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2F4" w:rsidRPr="00BA369A" w:rsidRDefault="00C86943" w:rsidP="00EC6CDD">
      <w:pPr>
        <w:spacing w:befor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5"/>
          <w:szCs w:val="25"/>
        </w:rPr>
        <w:t>(Nghiên cứu</w:t>
      </w:r>
      <w:r w:rsidR="007B02F4" w:rsidRPr="00C414DA">
        <w:rPr>
          <w:rFonts w:ascii="Times New Roman" w:hAnsi="Times New Roman"/>
          <w:sz w:val="25"/>
          <w:szCs w:val="25"/>
        </w:rPr>
        <w:t xml:space="preserve"> sử</w:t>
      </w:r>
      <w:r>
        <w:rPr>
          <w:rFonts w:ascii="Times New Roman" w:hAnsi="Times New Roman"/>
          <w:sz w:val="25"/>
          <w:szCs w:val="25"/>
        </w:rPr>
        <w:t xml:space="preserve"> Đạo</w:t>
      </w:r>
      <w:r w:rsidR="007B02F4" w:rsidRPr="00C414DA">
        <w:rPr>
          <w:rFonts w:ascii="Times New Roman" w:hAnsi="Times New Roman"/>
          <w:sz w:val="25"/>
          <w:szCs w:val="25"/>
        </w:rPr>
        <w:t>)</w:t>
      </w:r>
      <w:r>
        <w:rPr>
          <w:rFonts w:ascii="Times New Roman" w:hAnsi="Times New Roman"/>
          <w:sz w:val="25"/>
          <w:szCs w:val="25"/>
        </w:rPr>
        <w:t xml:space="preserve">   </w:t>
      </w:r>
      <w:r w:rsidR="00BA369A">
        <w:rPr>
          <w:rFonts w:ascii="Times New Roman" w:hAnsi="Times New Roman"/>
          <w:sz w:val="25"/>
          <w:szCs w:val="25"/>
        </w:rPr>
        <w:tab/>
      </w:r>
      <w:r w:rsidR="00BA369A">
        <w:rPr>
          <w:rFonts w:ascii="Times New Roman" w:hAnsi="Times New Roman"/>
          <w:sz w:val="25"/>
          <w:szCs w:val="25"/>
        </w:rPr>
        <w:tab/>
      </w:r>
      <w:r w:rsidR="00BA369A">
        <w:rPr>
          <w:rFonts w:ascii="Times New Roman" w:hAnsi="Times New Roman"/>
          <w:sz w:val="25"/>
          <w:szCs w:val="25"/>
        </w:rPr>
        <w:tab/>
      </w:r>
      <w:r w:rsidR="00BA369A">
        <w:rPr>
          <w:rFonts w:ascii="Times New Roman" w:hAnsi="Times New Roman"/>
          <w:sz w:val="25"/>
          <w:szCs w:val="25"/>
        </w:rPr>
        <w:tab/>
      </w:r>
      <w:r w:rsidR="00BA369A">
        <w:rPr>
          <w:rFonts w:ascii="Times New Roman" w:hAnsi="Times New Roman"/>
          <w:sz w:val="25"/>
          <w:szCs w:val="25"/>
        </w:rPr>
        <w:tab/>
      </w:r>
      <w:r w:rsidR="00BA369A" w:rsidRPr="00BA369A">
        <w:rPr>
          <w:rFonts w:ascii="Times New Roman" w:hAnsi="Times New Roman"/>
          <w:sz w:val="28"/>
          <w:szCs w:val="28"/>
          <w:highlight w:val="magenta"/>
        </w:rPr>
        <w:t>HP</w:t>
      </w:r>
      <w:bookmarkStart w:id="0" w:name="_GoBack"/>
      <w:bookmarkEnd w:id="0"/>
    </w:p>
    <w:p w:rsidR="00495F9A" w:rsidRPr="00495F9A" w:rsidRDefault="009556EF" w:rsidP="00495F9A">
      <w:pPr>
        <w:spacing w:before="120"/>
        <w:jc w:val="center"/>
        <w:rPr>
          <w:rFonts w:ascii="Times New Roman" w:hAnsi="Times New Roman"/>
          <w:b/>
          <w:sz w:val="28"/>
          <w:szCs w:val="28"/>
        </w:rPr>
      </w:pPr>
      <w:r w:rsidRPr="00495F9A">
        <w:rPr>
          <w:rFonts w:ascii="Times New Roman" w:hAnsi="Times New Roman"/>
          <w:b/>
          <w:sz w:val="28"/>
          <w:szCs w:val="28"/>
        </w:rPr>
        <w:t xml:space="preserve">CÓ MỘT </w:t>
      </w:r>
      <w:r w:rsidR="009335FA" w:rsidRPr="00495F9A">
        <w:rPr>
          <w:rFonts w:ascii="Times New Roman" w:hAnsi="Times New Roman"/>
          <w:b/>
          <w:sz w:val="28"/>
          <w:szCs w:val="28"/>
        </w:rPr>
        <w:t>VĂN BẢN LỊCH SỬ</w:t>
      </w:r>
      <w:r w:rsidR="00B82080" w:rsidRPr="00495F9A">
        <w:rPr>
          <w:rFonts w:ascii="Times New Roman" w:hAnsi="Times New Roman"/>
          <w:b/>
          <w:sz w:val="28"/>
          <w:szCs w:val="28"/>
        </w:rPr>
        <w:t xml:space="preserve"> </w:t>
      </w:r>
      <w:r w:rsidRPr="00495F9A">
        <w:rPr>
          <w:rFonts w:ascii="Times New Roman" w:hAnsi="Times New Roman"/>
          <w:b/>
          <w:sz w:val="28"/>
          <w:szCs w:val="28"/>
        </w:rPr>
        <w:t>TRONG ĐẠO CAO ĐÀI</w:t>
      </w:r>
    </w:p>
    <w:p w:rsidR="00BD7CD0" w:rsidRDefault="00495F9A" w:rsidP="00EC6CDD">
      <w:pPr>
        <w:spacing w:before="120"/>
        <w:jc w:val="center"/>
        <w:rPr>
          <w:rFonts w:ascii="Times New Roman" w:hAnsi="Times New Roman"/>
          <w:b/>
        </w:rPr>
      </w:pPr>
      <w:r w:rsidRPr="00DC77D1">
        <w:rPr>
          <w:rFonts w:ascii="Times New Roman" w:hAnsi="Times New Roman"/>
          <w:b/>
        </w:rPr>
        <w:t>VỀ CÁCH LẠY THƯỜNG CÚNG TỨ THỜI</w:t>
      </w:r>
    </w:p>
    <w:p w:rsidR="002C3447" w:rsidRPr="00C14028" w:rsidRDefault="002C3447" w:rsidP="002C3447">
      <w:pPr>
        <w:spacing w:before="120"/>
        <w:jc w:val="right"/>
        <w:rPr>
          <w:rFonts w:ascii="Times New Roman" w:hAnsi="Times New Roman"/>
          <w:i/>
        </w:rPr>
      </w:pPr>
      <w:r w:rsidRPr="00C14028">
        <w:rPr>
          <w:rFonts w:ascii="Times New Roman" w:hAnsi="Times New Roman"/>
          <w:i/>
        </w:rPr>
        <w:t>Đạt Tường &amp; Ngô Chơn Tuệ</w:t>
      </w:r>
    </w:p>
    <w:p w:rsidR="00E03BE2" w:rsidRPr="00C14028" w:rsidRDefault="00EA092B" w:rsidP="007A3D13">
      <w:pPr>
        <w:spacing w:after="120"/>
        <w:jc w:val="both"/>
        <w:rPr>
          <w:rFonts w:ascii="Times New Roman" w:hAnsi="Times New Roman"/>
          <w:sz w:val="28"/>
          <w:szCs w:val="28"/>
        </w:rPr>
      </w:pPr>
      <w:r w:rsidRPr="00C414DA">
        <w:rPr>
          <w:rFonts w:ascii="Times New Roman" w:hAnsi="Times New Roman"/>
          <w:noProof/>
          <w:sz w:val="25"/>
          <w:szCs w:val="25"/>
        </w:rPr>
        <w:drawing>
          <wp:inline distT="0" distB="0" distL="0" distR="0">
            <wp:extent cx="3771900" cy="4954905"/>
            <wp:effectExtent l="0" t="0" r="0" b="0"/>
            <wp:docPr id="1" name="Ảnh 1" descr="1928 cach lay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" descr="1928 cach lay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495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0E58" w:rsidRDefault="00AA2BA2" w:rsidP="002C3447">
      <w:pPr>
        <w:spacing w:after="120"/>
        <w:jc w:val="both"/>
        <w:rPr>
          <w:rFonts w:ascii="Times New Roman" w:hAnsi="Times New Roman"/>
          <w:sz w:val="25"/>
          <w:szCs w:val="25"/>
        </w:rPr>
      </w:pPr>
      <w:r w:rsidRPr="00C414DA">
        <w:rPr>
          <w:rFonts w:ascii="Times New Roman" w:hAnsi="Times New Roman"/>
          <w:sz w:val="25"/>
          <w:szCs w:val="25"/>
        </w:rPr>
        <w:t xml:space="preserve">Đây là </w:t>
      </w:r>
      <w:r w:rsidR="002F5447" w:rsidRPr="00C414DA">
        <w:rPr>
          <w:rFonts w:ascii="Times New Roman" w:hAnsi="Times New Roman"/>
          <w:sz w:val="25"/>
          <w:szCs w:val="25"/>
        </w:rPr>
        <w:t xml:space="preserve">một </w:t>
      </w:r>
      <w:r w:rsidRPr="00C414DA">
        <w:rPr>
          <w:rFonts w:ascii="Times New Roman" w:hAnsi="Times New Roman"/>
          <w:sz w:val="25"/>
          <w:szCs w:val="25"/>
        </w:rPr>
        <w:t xml:space="preserve">văn bản được giới thiệu trên website của Hội Thánh </w:t>
      </w:r>
      <w:r w:rsidR="00EF2805" w:rsidRPr="00C414DA">
        <w:rPr>
          <w:rFonts w:ascii="Times New Roman" w:hAnsi="Times New Roman"/>
          <w:sz w:val="25"/>
          <w:szCs w:val="25"/>
        </w:rPr>
        <w:t xml:space="preserve">Cao Đài </w:t>
      </w:r>
      <w:r w:rsidRPr="00C414DA">
        <w:rPr>
          <w:rFonts w:ascii="Times New Roman" w:hAnsi="Times New Roman"/>
          <w:sz w:val="25"/>
          <w:szCs w:val="25"/>
        </w:rPr>
        <w:t>Ban Chỉnh</w:t>
      </w:r>
      <w:r w:rsidR="00EF2805" w:rsidRPr="00C414DA">
        <w:rPr>
          <w:rFonts w:ascii="Times New Roman" w:hAnsi="Times New Roman"/>
          <w:sz w:val="25"/>
          <w:szCs w:val="25"/>
        </w:rPr>
        <w:t xml:space="preserve"> </w:t>
      </w:r>
      <w:r w:rsidR="0065080E" w:rsidRPr="00C414DA">
        <w:rPr>
          <w:rFonts w:ascii="Times New Roman" w:hAnsi="Times New Roman"/>
          <w:sz w:val="25"/>
          <w:szCs w:val="25"/>
        </w:rPr>
        <w:t>Đạo</w:t>
      </w:r>
      <w:r w:rsidR="004D48CC">
        <w:rPr>
          <w:rFonts w:ascii="Times New Roman" w:hAnsi="Times New Roman"/>
          <w:sz w:val="25"/>
          <w:szCs w:val="25"/>
        </w:rPr>
        <w:t>–</w:t>
      </w:r>
      <w:r w:rsidR="00BD7CD0" w:rsidRPr="00C414DA">
        <w:rPr>
          <w:rFonts w:ascii="Times New Roman" w:hAnsi="Times New Roman"/>
          <w:sz w:val="25"/>
          <w:szCs w:val="25"/>
        </w:rPr>
        <w:t>Bến Tre: http://caodaibanchinhdao.net/home/index.php/vi/news/Van-Ban/)</w:t>
      </w:r>
      <w:r w:rsidR="002F5447" w:rsidRPr="00C414DA">
        <w:rPr>
          <w:rFonts w:ascii="Times New Roman" w:hAnsi="Times New Roman"/>
          <w:sz w:val="25"/>
          <w:szCs w:val="25"/>
        </w:rPr>
        <w:t>.</w:t>
      </w:r>
    </w:p>
    <w:p w:rsidR="009D4240" w:rsidRPr="00C414DA" w:rsidRDefault="00BD7CD0" w:rsidP="002C3447">
      <w:pPr>
        <w:spacing w:after="120"/>
        <w:jc w:val="both"/>
        <w:rPr>
          <w:rFonts w:ascii="Times New Roman" w:hAnsi="Times New Roman"/>
          <w:sz w:val="25"/>
          <w:szCs w:val="25"/>
        </w:rPr>
      </w:pPr>
      <w:r w:rsidRPr="00C414DA">
        <w:rPr>
          <w:rFonts w:ascii="Times New Roman" w:hAnsi="Times New Roman"/>
          <w:sz w:val="25"/>
          <w:szCs w:val="25"/>
        </w:rPr>
        <w:t>Văn bản hướng dẫn về “</w:t>
      </w:r>
      <w:r w:rsidRPr="00C414DA">
        <w:rPr>
          <w:rFonts w:ascii="Times New Roman" w:hAnsi="Times New Roman"/>
          <w:i/>
          <w:sz w:val="25"/>
          <w:szCs w:val="25"/>
        </w:rPr>
        <w:t>Cách lạy th</w:t>
      </w:r>
      <w:r w:rsidRPr="00C414DA">
        <w:rPr>
          <w:rFonts w:ascii="Times New Roman" w:hAnsi="Times New Roman" w:hint="eastAsia"/>
          <w:i/>
          <w:sz w:val="25"/>
          <w:szCs w:val="25"/>
        </w:rPr>
        <w:t>ư</w:t>
      </w:r>
      <w:r w:rsidRPr="00C414DA">
        <w:rPr>
          <w:rFonts w:ascii="Times New Roman" w:hAnsi="Times New Roman"/>
          <w:i/>
          <w:sz w:val="25"/>
          <w:szCs w:val="25"/>
        </w:rPr>
        <w:t>ờng cúng Tứ Thời</w:t>
      </w:r>
      <w:r w:rsidRPr="00C414DA">
        <w:rPr>
          <w:rFonts w:ascii="Times New Roman" w:hAnsi="Times New Roman"/>
          <w:sz w:val="25"/>
          <w:szCs w:val="25"/>
        </w:rPr>
        <w:t>” l</w:t>
      </w:r>
      <w:r w:rsidR="003F6963" w:rsidRPr="00C414DA">
        <w:rPr>
          <w:rFonts w:ascii="Times New Roman" w:hAnsi="Times New Roman"/>
          <w:sz w:val="25"/>
          <w:szCs w:val="25"/>
        </w:rPr>
        <w:t>à một tro</w:t>
      </w:r>
      <w:r w:rsidR="00BE4040" w:rsidRPr="00C414DA">
        <w:rPr>
          <w:rFonts w:ascii="Times New Roman" w:hAnsi="Times New Roman"/>
          <w:sz w:val="25"/>
          <w:szCs w:val="25"/>
        </w:rPr>
        <w:t xml:space="preserve">ng </w:t>
      </w:r>
      <w:r w:rsidRPr="00C414DA">
        <w:rPr>
          <w:rFonts w:ascii="Times New Roman" w:hAnsi="Times New Roman"/>
          <w:sz w:val="25"/>
          <w:szCs w:val="25"/>
        </w:rPr>
        <w:t xml:space="preserve">các </w:t>
      </w:r>
      <w:r w:rsidR="00BE4040" w:rsidRPr="00C414DA">
        <w:rPr>
          <w:rFonts w:ascii="Times New Roman" w:hAnsi="Times New Roman"/>
          <w:sz w:val="25"/>
          <w:szCs w:val="25"/>
        </w:rPr>
        <w:t>t</w:t>
      </w:r>
      <w:r w:rsidRPr="00C414DA">
        <w:rPr>
          <w:rFonts w:ascii="Times New Roman" w:hAnsi="Times New Roman"/>
          <w:sz w:val="25"/>
          <w:szCs w:val="25"/>
        </w:rPr>
        <w:t>ư</w:t>
      </w:r>
      <w:r w:rsidR="00BE4040" w:rsidRPr="00C414DA">
        <w:rPr>
          <w:rFonts w:ascii="Times New Roman" w:hAnsi="Times New Roman"/>
          <w:sz w:val="25"/>
          <w:szCs w:val="25"/>
        </w:rPr>
        <w:t xml:space="preserve"> liệu </w:t>
      </w:r>
      <w:r w:rsidR="006B7E9B">
        <w:rPr>
          <w:rFonts w:ascii="Times New Roman" w:hAnsi="Times New Roman"/>
          <w:sz w:val="25"/>
          <w:szCs w:val="25"/>
        </w:rPr>
        <w:t>quý</w:t>
      </w:r>
      <w:r w:rsidRPr="00C414DA">
        <w:rPr>
          <w:rFonts w:ascii="Times New Roman" w:hAnsi="Times New Roman"/>
          <w:sz w:val="25"/>
          <w:szCs w:val="25"/>
        </w:rPr>
        <w:t xml:space="preserve"> hiếm </w:t>
      </w:r>
      <w:r w:rsidR="00BE4040" w:rsidRPr="00C414DA">
        <w:rPr>
          <w:rFonts w:ascii="Times New Roman" w:hAnsi="Times New Roman"/>
          <w:sz w:val="25"/>
          <w:szCs w:val="25"/>
        </w:rPr>
        <w:t>còn được lưu trữ</w:t>
      </w:r>
      <w:r w:rsidR="003F6963" w:rsidRPr="00C414DA">
        <w:rPr>
          <w:rFonts w:ascii="Times New Roman" w:hAnsi="Times New Roman"/>
          <w:sz w:val="25"/>
          <w:szCs w:val="25"/>
        </w:rPr>
        <w:t xml:space="preserve"> của Ngài Thượng Đầu Sư Nguyễn Ngọc Tương (</w:t>
      </w:r>
      <w:r w:rsidR="00BE4040" w:rsidRPr="00C414DA">
        <w:rPr>
          <w:rFonts w:ascii="Times New Roman" w:hAnsi="Times New Roman"/>
          <w:sz w:val="25"/>
          <w:szCs w:val="25"/>
        </w:rPr>
        <w:t>vào đầu thập niên 30</w:t>
      </w:r>
      <w:r w:rsidRPr="00C414DA">
        <w:rPr>
          <w:rFonts w:ascii="Times New Roman" w:hAnsi="Times New Roman"/>
          <w:sz w:val="25"/>
          <w:szCs w:val="25"/>
        </w:rPr>
        <w:t>,</w:t>
      </w:r>
      <w:r w:rsidR="00BE4040" w:rsidRPr="00C414DA">
        <w:rPr>
          <w:rFonts w:ascii="Times New Roman" w:hAnsi="Times New Roman"/>
          <w:sz w:val="25"/>
          <w:szCs w:val="25"/>
        </w:rPr>
        <w:t xml:space="preserve"> thế kỷ XX</w:t>
      </w:r>
      <w:r w:rsidR="002018C5" w:rsidRPr="00C414DA">
        <w:rPr>
          <w:rFonts w:ascii="Times New Roman" w:hAnsi="Times New Roman"/>
          <w:sz w:val="25"/>
          <w:szCs w:val="25"/>
        </w:rPr>
        <w:t xml:space="preserve">, </w:t>
      </w:r>
      <w:r w:rsidR="00F31F4F" w:rsidRPr="00C414DA">
        <w:rPr>
          <w:rFonts w:ascii="Times New Roman" w:hAnsi="Times New Roman"/>
          <w:sz w:val="25"/>
          <w:szCs w:val="25"/>
        </w:rPr>
        <w:t xml:space="preserve">quản lý </w:t>
      </w:r>
      <w:r w:rsidR="003F6963" w:rsidRPr="00C414DA">
        <w:rPr>
          <w:rFonts w:ascii="Times New Roman" w:hAnsi="Times New Roman"/>
          <w:sz w:val="25"/>
          <w:szCs w:val="25"/>
        </w:rPr>
        <w:t>Tòa Thánh Tây Ninh) sau khi</w:t>
      </w:r>
      <w:r w:rsidRPr="00C414DA">
        <w:rPr>
          <w:rFonts w:ascii="Times New Roman" w:hAnsi="Times New Roman"/>
          <w:sz w:val="25"/>
          <w:szCs w:val="25"/>
        </w:rPr>
        <w:t xml:space="preserve"> Ngài</w:t>
      </w:r>
      <w:r w:rsidR="003F6963" w:rsidRPr="00C414DA">
        <w:rPr>
          <w:rFonts w:ascii="Times New Roman" w:hAnsi="Times New Roman"/>
          <w:sz w:val="25"/>
          <w:szCs w:val="25"/>
        </w:rPr>
        <w:t xml:space="preserve"> rời Tổ đình</w:t>
      </w:r>
      <w:r w:rsidRPr="00C414DA">
        <w:rPr>
          <w:rFonts w:ascii="Times New Roman" w:hAnsi="Times New Roman"/>
          <w:sz w:val="25"/>
          <w:szCs w:val="25"/>
        </w:rPr>
        <w:t xml:space="preserve"> Tây Ninh</w:t>
      </w:r>
      <w:r w:rsidR="003F6963" w:rsidRPr="00C414DA">
        <w:rPr>
          <w:rFonts w:ascii="Times New Roman" w:hAnsi="Times New Roman"/>
          <w:sz w:val="25"/>
          <w:szCs w:val="25"/>
        </w:rPr>
        <w:t xml:space="preserve"> về An Hội</w:t>
      </w:r>
      <w:r w:rsidR="004D48CC">
        <w:rPr>
          <w:rFonts w:ascii="Times New Roman" w:hAnsi="Times New Roman"/>
          <w:sz w:val="25"/>
          <w:szCs w:val="25"/>
        </w:rPr>
        <w:t>–</w:t>
      </w:r>
      <w:r w:rsidR="003F6963" w:rsidRPr="00C414DA">
        <w:rPr>
          <w:rFonts w:ascii="Times New Roman" w:hAnsi="Times New Roman"/>
          <w:sz w:val="25"/>
          <w:szCs w:val="25"/>
        </w:rPr>
        <w:t>Bến Tre.</w:t>
      </w:r>
    </w:p>
    <w:p w:rsidR="006512B2" w:rsidRPr="00C414DA" w:rsidRDefault="009521B3" w:rsidP="002C3447">
      <w:pPr>
        <w:spacing w:after="120"/>
        <w:jc w:val="both"/>
        <w:rPr>
          <w:rFonts w:ascii="Times New Roman" w:hAnsi="Times New Roman"/>
          <w:sz w:val="25"/>
          <w:szCs w:val="25"/>
        </w:rPr>
      </w:pPr>
      <w:proofErr w:type="gramStart"/>
      <w:r w:rsidRPr="00C414DA">
        <w:rPr>
          <w:rFonts w:ascii="Times New Roman" w:hAnsi="Times New Roman"/>
          <w:sz w:val="25"/>
          <w:szCs w:val="25"/>
        </w:rPr>
        <w:t xml:space="preserve">Trong quyển </w:t>
      </w:r>
      <w:r w:rsidRPr="00C414DA">
        <w:rPr>
          <w:rFonts w:ascii="Times New Roman" w:hAnsi="Times New Roman"/>
          <w:i/>
          <w:sz w:val="25"/>
          <w:szCs w:val="25"/>
        </w:rPr>
        <w:t>Nhựt Ký Đạo Sử</w:t>
      </w:r>
      <w:r w:rsidRPr="00C414DA">
        <w:rPr>
          <w:rFonts w:ascii="Times New Roman" w:hAnsi="Times New Roman"/>
          <w:sz w:val="25"/>
          <w:szCs w:val="25"/>
        </w:rPr>
        <w:t xml:space="preserve"> của Hiền Tài Nguyễn Văn Hồng</w:t>
      </w:r>
      <w:r w:rsidR="004D48CC">
        <w:rPr>
          <w:rFonts w:ascii="Times New Roman" w:hAnsi="Times New Roman"/>
          <w:sz w:val="25"/>
          <w:szCs w:val="25"/>
        </w:rPr>
        <w:t>–</w:t>
      </w:r>
      <w:r w:rsidRPr="00C414DA">
        <w:rPr>
          <w:rFonts w:ascii="Times New Roman" w:hAnsi="Times New Roman"/>
          <w:sz w:val="25"/>
          <w:szCs w:val="25"/>
        </w:rPr>
        <w:t>Tòa Thánh Tây Ninh</w:t>
      </w:r>
      <w:r w:rsidR="00BD7CD0" w:rsidRPr="00C414DA">
        <w:rPr>
          <w:rFonts w:ascii="Times New Roman" w:hAnsi="Times New Roman"/>
          <w:sz w:val="25"/>
          <w:szCs w:val="25"/>
        </w:rPr>
        <w:t>,</w:t>
      </w:r>
      <w:r w:rsidRPr="00C414DA">
        <w:rPr>
          <w:rFonts w:ascii="Times New Roman" w:hAnsi="Times New Roman"/>
          <w:sz w:val="25"/>
          <w:szCs w:val="25"/>
        </w:rPr>
        <w:t xml:space="preserve"> </w:t>
      </w:r>
      <w:r w:rsidR="000D3B86" w:rsidRPr="00C414DA">
        <w:rPr>
          <w:rFonts w:ascii="Times New Roman" w:hAnsi="Times New Roman"/>
          <w:sz w:val="25"/>
          <w:szCs w:val="25"/>
        </w:rPr>
        <w:t xml:space="preserve">không thấy nhắc tới sự kiện Lễ </w:t>
      </w:r>
      <w:r w:rsidR="006B7E9B">
        <w:rPr>
          <w:rFonts w:ascii="Times New Roman" w:hAnsi="Times New Roman"/>
          <w:sz w:val="25"/>
          <w:szCs w:val="25"/>
        </w:rPr>
        <w:t>N</w:t>
      </w:r>
      <w:r w:rsidR="000D3B86" w:rsidRPr="00C414DA">
        <w:rPr>
          <w:rFonts w:ascii="Times New Roman" w:hAnsi="Times New Roman"/>
          <w:sz w:val="25"/>
          <w:szCs w:val="25"/>
        </w:rPr>
        <w:t>hạc Viện đã ra văn bản hướng dẫn này.</w:t>
      </w:r>
      <w:proofErr w:type="gramEnd"/>
      <w:r w:rsidR="00BE4040" w:rsidRPr="00C414DA">
        <w:rPr>
          <w:rFonts w:ascii="Times New Roman" w:hAnsi="Times New Roman"/>
          <w:sz w:val="25"/>
          <w:szCs w:val="25"/>
        </w:rPr>
        <w:t xml:space="preserve"> </w:t>
      </w:r>
      <w:r w:rsidR="006512B2" w:rsidRPr="00C414DA">
        <w:rPr>
          <w:rFonts w:ascii="Times New Roman" w:hAnsi="Times New Roman"/>
          <w:sz w:val="25"/>
          <w:szCs w:val="25"/>
        </w:rPr>
        <w:t>Cho đến thời điểm hiện tại, đây là vă</w:t>
      </w:r>
      <w:r w:rsidR="00EB5918" w:rsidRPr="00C414DA">
        <w:rPr>
          <w:rFonts w:ascii="Times New Roman" w:hAnsi="Times New Roman"/>
          <w:sz w:val="25"/>
          <w:szCs w:val="25"/>
        </w:rPr>
        <w:t>n bản xưa nhất về hành chánh của Đại Đạo Tam Kỳ Phổ Độ</w:t>
      </w:r>
      <w:r w:rsidR="006512B2" w:rsidRPr="00C414DA">
        <w:rPr>
          <w:rFonts w:ascii="Times New Roman" w:hAnsi="Times New Roman"/>
          <w:sz w:val="25"/>
          <w:szCs w:val="25"/>
        </w:rPr>
        <w:t xml:space="preserve"> </w:t>
      </w:r>
      <w:r w:rsidR="00777689" w:rsidRPr="00C414DA">
        <w:rPr>
          <w:rFonts w:ascii="Times New Roman" w:hAnsi="Times New Roman"/>
          <w:sz w:val="25"/>
          <w:szCs w:val="25"/>
        </w:rPr>
        <w:t xml:space="preserve">mà </w:t>
      </w:r>
      <w:r w:rsidR="006512B2" w:rsidRPr="00C414DA">
        <w:rPr>
          <w:rFonts w:ascii="Times New Roman" w:hAnsi="Times New Roman"/>
          <w:sz w:val="25"/>
          <w:szCs w:val="25"/>
        </w:rPr>
        <w:t>chúng ta có được.</w:t>
      </w:r>
    </w:p>
    <w:p w:rsidR="004E7792" w:rsidRPr="00C414DA" w:rsidRDefault="004E7792" w:rsidP="002C3447">
      <w:pPr>
        <w:spacing w:after="120"/>
        <w:jc w:val="both"/>
        <w:rPr>
          <w:rFonts w:ascii="Times New Roman" w:hAnsi="Times New Roman"/>
          <w:sz w:val="25"/>
          <w:szCs w:val="25"/>
        </w:rPr>
      </w:pPr>
      <w:r w:rsidRPr="00C414DA">
        <w:rPr>
          <w:rFonts w:ascii="Times New Roman" w:hAnsi="Times New Roman"/>
          <w:sz w:val="25"/>
          <w:szCs w:val="25"/>
        </w:rPr>
        <w:t xml:space="preserve">Xem xét nội dung </w:t>
      </w:r>
      <w:r w:rsidR="00432F1E" w:rsidRPr="00C414DA">
        <w:rPr>
          <w:rFonts w:ascii="Times New Roman" w:hAnsi="Times New Roman"/>
          <w:sz w:val="25"/>
          <w:szCs w:val="25"/>
        </w:rPr>
        <w:t xml:space="preserve">của </w:t>
      </w:r>
      <w:r w:rsidRPr="00C414DA">
        <w:rPr>
          <w:rFonts w:ascii="Times New Roman" w:hAnsi="Times New Roman"/>
          <w:sz w:val="25"/>
          <w:szCs w:val="25"/>
        </w:rPr>
        <w:t>văn bản này, chúng ta có thể khám phá được nhiều điều</w:t>
      </w:r>
      <w:r w:rsidR="00D80807" w:rsidRPr="00C414DA">
        <w:rPr>
          <w:rFonts w:ascii="Times New Roman" w:hAnsi="Times New Roman"/>
          <w:sz w:val="25"/>
          <w:szCs w:val="25"/>
        </w:rPr>
        <w:t xml:space="preserve"> lý thú:</w:t>
      </w:r>
    </w:p>
    <w:p w:rsidR="0004622B" w:rsidRPr="00C414DA" w:rsidRDefault="00D80807" w:rsidP="002C3447">
      <w:pPr>
        <w:spacing w:after="120"/>
        <w:jc w:val="both"/>
        <w:rPr>
          <w:rFonts w:ascii="Times New Roman" w:hAnsi="Times New Roman"/>
          <w:sz w:val="25"/>
          <w:szCs w:val="25"/>
        </w:rPr>
      </w:pPr>
      <w:r w:rsidRPr="00C414DA">
        <w:rPr>
          <w:rFonts w:ascii="Times New Roman" w:hAnsi="Times New Roman"/>
          <w:b/>
          <w:sz w:val="25"/>
          <w:szCs w:val="25"/>
        </w:rPr>
        <w:t>1.</w:t>
      </w:r>
      <w:r w:rsidRPr="00C414DA">
        <w:rPr>
          <w:rFonts w:ascii="Times New Roman" w:hAnsi="Times New Roman"/>
          <w:sz w:val="25"/>
          <w:szCs w:val="25"/>
        </w:rPr>
        <w:t xml:space="preserve"> </w:t>
      </w:r>
      <w:r w:rsidR="0004622B" w:rsidRPr="00C414DA">
        <w:rPr>
          <w:rFonts w:ascii="Times New Roman" w:hAnsi="Times New Roman"/>
          <w:sz w:val="25"/>
          <w:szCs w:val="25"/>
        </w:rPr>
        <w:t xml:space="preserve">Bên dưới, tuy có hai dòng chữ </w:t>
      </w:r>
      <w:r w:rsidR="003147AD" w:rsidRPr="00C414DA">
        <w:rPr>
          <w:rFonts w:ascii="Times New Roman" w:hAnsi="Times New Roman"/>
          <w:sz w:val="25"/>
          <w:szCs w:val="25"/>
        </w:rPr>
        <w:t xml:space="preserve">đánh máy </w:t>
      </w:r>
      <w:r w:rsidR="0004622B" w:rsidRPr="00C414DA">
        <w:rPr>
          <w:rFonts w:ascii="Times New Roman" w:hAnsi="Times New Roman"/>
          <w:sz w:val="25"/>
          <w:szCs w:val="25"/>
        </w:rPr>
        <w:t xml:space="preserve">“Ký tên và đóng dấu” nơi chỗ Quản lý Lễ </w:t>
      </w:r>
      <w:r w:rsidR="006B7E9B">
        <w:rPr>
          <w:rFonts w:ascii="Times New Roman" w:hAnsi="Times New Roman"/>
          <w:sz w:val="25"/>
          <w:szCs w:val="25"/>
        </w:rPr>
        <w:t>N</w:t>
      </w:r>
      <w:r w:rsidR="0004622B" w:rsidRPr="00C414DA">
        <w:rPr>
          <w:rFonts w:ascii="Times New Roman" w:hAnsi="Times New Roman"/>
          <w:sz w:val="25"/>
          <w:szCs w:val="25"/>
        </w:rPr>
        <w:t>hạc Viện và Quản lý Lại Viện</w:t>
      </w:r>
      <w:r w:rsidR="00BD7CD0" w:rsidRPr="00C414DA">
        <w:rPr>
          <w:rFonts w:ascii="Times New Roman" w:hAnsi="Times New Roman"/>
          <w:sz w:val="25"/>
          <w:szCs w:val="25"/>
        </w:rPr>
        <w:t>,</w:t>
      </w:r>
      <w:r w:rsidR="0004622B" w:rsidRPr="00C414DA">
        <w:rPr>
          <w:rFonts w:ascii="Times New Roman" w:hAnsi="Times New Roman"/>
          <w:sz w:val="25"/>
          <w:szCs w:val="25"/>
        </w:rPr>
        <w:t xml:space="preserve"> nhưng </w:t>
      </w:r>
      <w:r w:rsidR="003147AD" w:rsidRPr="00C414DA">
        <w:rPr>
          <w:rFonts w:ascii="Times New Roman" w:hAnsi="Times New Roman"/>
          <w:sz w:val="25"/>
          <w:szCs w:val="25"/>
        </w:rPr>
        <w:t>không thấy có dấu đóng và chữ ký của hai bộ phận này.</w:t>
      </w:r>
    </w:p>
    <w:p w:rsidR="0085697B" w:rsidRPr="00C414DA" w:rsidRDefault="003147AD" w:rsidP="002C3447">
      <w:pPr>
        <w:spacing w:after="120"/>
        <w:jc w:val="both"/>
        <w:rPr>
          <w:rFonts w:ascii="Times New Roman" w:hAnsi="Times New Roman"/>
          <w:sz w:val="25"/>
          <w:szCs w:val="25"/>
        </w:rPr>
      </w:pPr>
      <w:proofErr w:type="gramStart"/>
      <w:r w:rsidRPr="00C414DA">
        <w:rPr>
          <w:rFonts w:ascii="Times New Roman" w:hAnsi="Times New Roman"/>
          <w:sz w:val="25"/>
          <w:szCs w:val="25"/>
        </w:rPr>
        <w:t>Tuy nhiên</w:t>
      </w:r>
      <w:r w:rsidR="00BD7CD0" w:rsidRPr="00C414DA">
        <w:rPr>
          <w:rFonts w:ascii="Times New Roman" w:hAnsi="Times New Roman"/>
          <w:sz w:val="25"/>
          <w:szCs w:val="25"/>
        </w:rPr>
        <w:t>,</w:t>
      </w:r>
      <w:r w:rsidRPr="00C414DA">
        <w:rPr>
          <w:rFonts w:ascii="Times New Roman" w:hAnsi="Times New Roman"/>
          <w:sz w:val="25"/>
          <w:szCs w:val="25"/>
        </w:rPr>
        <w:t xml:space="preserve"> trên đầu văn bản có đóng dấu tròn đỏ ghi dòng chữ ĐẠI ĐẠO TAM KỲ PHỔ ĐỘ.</w:t>
      </w:r>
      <w:proofErr w:type="gramEnd"/>
      <w:r w:rsidRPr="00C414DA">
        <w:rPr>
          <w:rFonts w:ascii="Times New Roman" w:hAnsi="Times New Roman"/>
          <w:sz w:val="25"/>
          <w:szCs w:val="25"/>
        </w:rPr>
        <w:t xml:space="preserve"> </w:t>
      </w:r>
      <w:proofErr w:type="gramStart"/>
      <w:r w:rsidR="00BD7CD0" w:rsidRPr="00C414DA">
        <w:rPr>
          <w:rFonts w:ascii="Times New Roman" w:hAnsi="Times New Roman"/>
          <w:sz w:val="25"/>
          <w:szCs w:val="25"/>
        </w:rPr>
        <w:t>Theo m</w:t>
      </w:r>
      <w:r w:rsidRPr="00C414DA">
        <w:rPr>
          <w:rFonts w:ascii="Times New Roman" w:hAnsi="Times New Roman"/>
          <w:sz w:val="25"/>
          <w:szCs w:val="25"/>
        </w:rPr>
        <w:t>ột số tài liệu khi xưa</w:t>
      </w:r>
      <w:r w:rsidR="00BD7CD0" w:rsidRPr="00C414DA">
        <w:rPr>
          <w:rFonts w:ascii="Times New Roman" w:hAnsi="Times New Roman"/>
          <w:sz w:val="25"/>
          <w:szCs w:val="25"/>
        </w:rPr>
        <w:t xml:space="preserve"> còn lưu lại</w:t>
      </w:r>
      <w:r w:rsidRPr="00C414DA">
        <w:rPr>
          <w:rFonts w:ascii="Times New Roman" w:hAnsi="Times New Roman"/>
          <w:sz w:val="25"/>
          <w:szCs w:val="25"/>
        </w:rPr>
        <w:t xml:space="preserve">, </w:t>
      </w:r>
      <w:r w:rsidR="00BD7CD0" w:rsidRPr="00C414DA">
        <w:rPr>
          <w:rFonts w:ascii="Times New Roman" w:hAnsi="Times New Roman"/>
          <w:sz w:val="25"/>
          <w:szCs w:val="25"/>
        </w:rPr>
        <w:t xml:space="preserve">cho thấy </w:t>
      </w:r>
      <w:r w:rsidRPr="00C414DA">
        <w:rPr>
          <w:rFonts w:ascii="Times New Roman" w:hAnsi="Times New Roman"/>
          <w:sz w:val="25"/>
          <w:szCs w:val="25"/>
        </w:rPr>
        <w:t xml:space="preserve">các văn bản thường được đóng dấu ở phía trên như là một chứng thực bản sao từ </w:t>
      </w:r>
      <w:r w:rsidR="00BE4040" w:rsidRPr="00C414DA">
        <w:rPr>
          <w:rFonts w:ascii="Times New Roman" w:hAnsi="Times New Roman"/>
          <w:sz w:val="25"/>
          <w:szCs w:val="25"/>
        </w:rPr>
        <w:t xml:space="preserve">bản </w:t>
      </w:r>
      <w:r w:rsidRPr="00C414DA">
        <w:rPr>
          <w:rFonts w:ascii="Times New Roman" w:hAnsi="Times New Roman"/>
          <w:sz w:val="25"/>
          <w:szCs w:val="25"/>
        </w:rPr>
        <w:t>gốc.</w:t>
      </w:r>
      <w:proofErr w:type="gramEnd"/>
    </w:p>
    <w:p w:rsidR="00BD7CD0" w:rsidRPr="00C414DA" w:rsidRDefault="00777689" w:rsidP="002C3447">
      <w:pPr>
        <w:spacing w:after="120"/>
        <w:jc w:val="both"/>
        <w:rPr>
          <w:rFonts w:ascii="Times New Roman" w:hAnsi="Times New Roman"/>
          <w:sz w:val="25"/>
          <w:szCs w:val="25"/>
        </w:rPr>
      </w:pPr>
      <w:r w:rsidRPr="00C414DA">
        <w:rPr>
          <w:rFonts w:ascii="Times New Roman" w:hAnsi="Times New Roman"/>
          <w:b/>
          <w:sz w:val="25"/>
          <w:szCs w:val="25"/>
        </w:rPr>
        <w:lastRenderedPageBreak/>
        <w:t>2.</w:t>
      </w:r>
      <w:r w:rsidRPr="00C414DA">
        <w:rPr>
          <w:rFonts w:ascii="Times New Roman" w:hAnsi="Times New Roman"/>
          <w:sz w:val="25"/>
          <w:szCs w:val="25"/>
        </w:rPr>
        <w:t xml:space="preserve"> Vào t</w:t>
      </w:r>
      <w:r w:rsidR="006512B2" w:rsidRPr="00C414DA">
        <w:rPr>
          <w:rFonts w:ascii="Times New Roman" w:hAnsi="Times New Roman"/>
          <w:sz w:val="25"/>
          <w:szCs w:val="25"/>
        </w:rPr>
        <w:t xml:space="preserve">hời điểm </w:t>
      </w:r>
      <w:r w:rsidR="00BD7CD0" w:rsidRPr="00C414DA">
        <w:rPr>
          <w:rFonts w:ascii="Times New Roman" w:hAnsi="Times New Roman"/>
          <w:sz w:val="25"/>
          <w:szCs w:val="25"/>
        </w:rPr>
        <w:t xml:space="preserve">ban hành Văn bản </w:t>
      </w:r>
      <w:r w:rsidR="006512B2" w:rsidRPr="00C414DA">
        <w:rPr>
          <w:rFonts w:ascii="Times New Roman" w:hAnsi="Times New Roman"/>
          <w:sz w:val="25"/>
          <w:szCs w:val="25"/>
        </w:rPr>
        <w:t>này</w:t>
      </w:r>
      <w:r w:rsidR="00AD4C23" w:rsidRPr="00C414DA">
        <w:rPr>
          <w:rFonts w:ascii="Times New Roman" w:hAnsi="Times New Roman"/>
          <w:sz w:val="25"/>
          <w:szCs w:val="25"/>
        </w:rPr>
        <w:t xml:space="preserve"> (13-5-1928)</w:t>
      </w:r>
      <w:r w:rsidR="006512B2" w:rsidRPr="00C414DA">
        <w:rPr>
          <w:rFonts w:ascii="Times New Roman" w:hAnsi="Times New Roman"/>
          <w:sz w:val="25"/>
          <w:szCs w:val="25"/>
        </w:rPr>
        <w:t xml:space="preserve">, </w:t>
      </w:r>
      <w:r w:rsidR="00CE5B0D">
        <w:rPr>
          <w:rFonts w:ascii="Times New Roman" w:hAnsi="Times New Roman"/>
          <w:sz w:val="25"/>
          <w:szCs w:val="25"/>
        </w:rPr>
        <w:t>m</w:t>
      </w:r>
      <w:r w:rsidR="00CE5B0D" w:rsidRPr="00CE5B0D">
        <w:rPr>
          <w:rFonts w:ascii="Times New Roman" w:hAnsi="Times New Roman"/>
          <w:color w:val="FF0000"/>
          <w:sz w:val="25"/>
          <w:szCs w:val="25"/>
        </w:rPr>
        <w:t>ẩ</w:t>
      </w:r>
      <w:r w:rsidR="00AD70D5" w:rsidRPr="00C414DA">
        <w:rPr>
          <w:rFonts w:ascii="Times New Roman" w:hAnsi="Times New Roman"/>
          <w:sz w:val="25"/>
          <w:szCs w:val="25"/>
        </w:rPr>
        <w:t xml:space="preserve">u văn bản hành chánh </w:t>
      </w:r>
      <w:r w:rsidR="002F0A72" w:rsidRPr="00C414DA">
        <w:rPr>
          <w:rFonts w:ascii="Times New Roman" w:hAnsi="Times New Roman"/>
          <w:sz w:val="25"/>
          <w:szCs w:val="25"/>
        </w:rPr>
        <w:t xml:space="preserve">của Tòa Thánh </w:t>
      </w:r>
      <w:r w:rsidR="001C1FFB" w:rsidRPr="00C414DA">
        <w:rPr>
          <w:rFonts w:ascii="Times New Roman" w:hAnsi="Times New Roman"/>
          <w:sz w:val="25"/>
          <w:szCs w:val="25"/>
        </w:rPr>
        <w:t xml:space="preserve">vẫn </w:t>
      </w:r>
      <w:r w:rsidR="002F0A72" w:rsidRPr="00C414DA">
        <w:rPr>
          <w:rFonts w:ascii="Times New Roman" w:hAnsi="Times New Roman"/>
          <w:sz w:val="25"/>
          <w:szCs w:val="25"/>
        </w:rPr>
        <w:t xml:space="preserve">chưa được </w:t>
      </w:r>
      <w:r w:rsidR="00BD7CD0" w:rsidRPr="00C414DA">
        <w:rPr>
          <w:rFonts w:ascii="Times New Roman" w:hAnsi="Times New Roman"/>
          <w:sz w:val="25"/>
          <w:szCs w:val="25"/>
        </w:rPr>
        <w:t>quy định cụ thể</w:t>
      </w:r>
      <w:r w:rsidR="002F0A72" w:rsidRPr="00C414DA">
        <w:rPr>
          <w:rFonts w:ascii="Times New Roman" w:hAnsi="Times New Roman"/>
          <w:sz w:val="25"/>
          <w:szCs w:val="25"/>
        </w:rPr>
        <w:t>.</w:t>
      </w:r>
    </w:p>
    <w:p w:rsidR="002F0A72" w:rsidRPr="00C414DA" w:rsidRDefault="00AD70D5" w:rsidP="002C3447">
      <w:pPr>
        <w:spacing w:after="120"/>
        <w:jc w:val="both"/>
        <w:rPr>
          <w:rFonts w:ascii="Times New Roman" w:hAnsi="Times New Roman"/>
          <w:sz w:val="25"/>
          <w:szCs w:val="25"/>
        </w:rPr>
      </w:pPr>
      <w:proofErr w:type="gramStart"/>
      <w:r w:rsidRPr="00C414DA">
        <w:rPr>
          <w:rFonts w:ascii="Times New Roman" w:hAnsi="Times New Roman"/>
          <w:sz w:val="25"/>
          <w:szCs w:val="25"/>
        </w:rPr>
        <w:t>C</w:t>
      </w:r>
      <w:r w:rsidR="00034E39" w:rsidRPr="00C414DA">
        <w:rPr>
          <w:rFonts w:ascii="Times New Roman" w:hAnsi="Times New Roman"/>
          <w:sz w:val="25"/>
          <w:szCs w:val="25"/>
        </w:rPr>
        <w:t>hưa thấy</w:t>
      </w:r>
      <w:r w:rsidR="006512B2" w:rsidRPr="00C414DA">
        <w:rPr>
          <w:rFonts w:ascii="Times New Roman" w:hAnsi="Times New Roman"/>
          <w:sz w:val="25"/>
          <w:szCs w:val="25"/>
        </w:rPr>
        <w:t xml:space="preserve"> </w:t>
      </w:r>
      <w:r w:rsidRPr="00C414DA">
        <w:rPr>
          <w:rFonts w:ascii="Times New Roman" w:hAnsi="Times New Roman"/>
          <w:sz w:val="25"/>
          <w:szCs w:val="25"/>
        </w:rPr>
        <w:t xml:space="preserve">có </w:t>
      </w:r>
      <w:r w:rsidR="006512B2" w:rsidRPr="00C414DA">
        <w:rPr>
          <w:rFonts w:ascii="Times New Roman" w:hAnsi="Times New Roman"/>
          <w:sz w:val="25"/>
          <w:szCs w:val="25"/>
        </w:rPr>
        <w:t xml:space="preserve">ghi </w:t>
      </w:r>
      <w:r w:rsidR="00B72354">
        <w:rPr>
          <w:rFonts w:ascii="Times New Roman" w:hAnsi="Times New Roman"/>
          <w:sz w:val="25"/>
          <w:szCs w:val="25"/>
        </w:rPr>
        <w:t>t</w:t>
      </w:r>
      <w:r w:rsidR="00145997" w:rsidRPr="00C414DA">
        <w:rPr>
          <w:rFonts w:ascii="Times New Roman" w:hAnsi="Times New Roman"/>
          <w:sz w:val="25"/>
          <w:szCs w:val="25"/>
        </w:rPr>
        <w:t xml:space="preserve">ên </w:t>
      </w:r>
      <w:r w:rsidR="00B72354" w:rsidRPr="00C414DA">
        <w:rPr>
          <w:rFonts w:ascii="Times New Roman" w:hAnsi="Times New Roman"/>
          <w:sz w:val="25"/>
          <w:szCs w:val="25"/>
        </w:rPr>
        <w:t>Đạo</w:t>
      </w:r>
      <w:r w:rsidR="00B72354">
        <w:rPr>
          <w:rFonts w:ascii="Times New Roman" w:hAnsi="Times New Roman"/>
          <w:sz w:val="25"/>
          <w:szCs w:val="25"/>
        </w:rPr>
        <w:t>, tôn chỉ và n</w:t>
      </w:r>
      <w:r w:rsidR="00145997" w:rsidRPr="00C414DA">
        <w:rPr>
          <w:rFonts w:ascii="Times New Roman" w:hAnsi="Times New Roman"/>
          <w:sz w:val="25"/>
          <w:szCs w:val="25"/>
        </w:rPr>
        <w:t xml:space="preserve">ăm </w:t>
      </w:r>
      <w:r w:rsidR="00B72354" w:rsidRPr="00C414DA">
        <w:rPr>
          <w:rFonts w:ascii="Times New Roman" w:hAnsi="Times New Roman"/>
          <w:sz w:val="25"/>
          <w:szCs w:val="25"/>
        </w:rPr>
        <w:t>Đạo</w:t>
      </w:r>
      <w:r w:rsidR="00034E39" w:rsidRPr="00C414DA">
        <w:rPr>
          <w:rFonts w:ascii="Times New Roman" w:hAnsi="Times New Roman"/>
          <w:sz w:val="25"/>
          <w:szCs w:val="25"/>
        </w:rPr>
        <w:t xml:space="preserve"> trên </w:t>
      </w:r>
      <w:r w:rsidR="00467653" w:rsidRPr="00C414DA">
        <w:rPr>
          <w:rFonts w:ascii="Times New Roman" w:hAnsi="Times New Roman"/>
          <w:sz w:val="25"/>
          <w:szCs w:val="25"/>
        </w:rPr>
        <w:t xml:space="preserve">đầu </w:t>
      </w:r>
      <w:r w:rsidR="008A2A50">
        <w:rPr>
          <w:rFonts w:ascii="Times New Roman" w:hAnsi="Times New Roman"/>
          <w:sz w:val="25"/>
          <w:szCs w:val="25"/>
        </w:rPr>
        <w:t xml:space="preserve">các </w:t>
      </w:r>
      <w:r w:rsidR="008A2A50" w:rsidRPr="008A2A50">
        <w:rPr>
          <w:rFonts w:ascii="Times New Roman" w:hAnsi="Times New Roman"/>
          <w:color w:val="FF0000"/>
          <w:sz w:val="25"/>
          <w:szCs w:val="25"/>
        </w:rPr>
        <w:t>v</w:t>
      </w:r>
      <w:r w:rsidR="00BD7CD0" w:rsidRPr="00C414DA">
        <w:rPr>
          <w:rFonts w:ascii="Times New Roman" w:hAnsi="Times New Roman"/>
          <w:sz w:val="25"/>
          <w:szCs w:val="25"/>
        </w:rPr>
        <w:t>ăn bản</w:t>
      </w:r>
      <w:r w:rsidR="00034E39" w:rsidRPr="00C414DA">
        <w:rPr>
          <w:rFonts w:ascii="Times New Roman" w:hAnsi="Times New Roman"/>
          <w:sz w:val="25"/>
          <w:szCs w:val="25"/>
        </w:rPr>
        <w:t xml:space="preserve"> hành chánh</w:t>
      </w:r>
      <w:r w:rsidR="002F0A72" w:rsidRPr="00C414DA">
        <w:rPr>
          <w:rFonts w:ascii="Times New Roman" w:hAnsi="Times New Roman"/>
          <w:sz w:val="25"/>
          <w:szCs w:val="25"/>
        </w:rPr>
        <w:t xml:space="preserve"> và số thứ tự </w:t>
      </w:r>
      <w:r w:rsidR="008A2A50">
        <w:rPr>
          <w:rFonts w:ascii="Times New Roman" w:hAnsi="Times New Roman"/>
          <w:sz w:val="25"/>
          <w:szCs w:val="25"/>
        </w:rPr>
        <w:t xml:space="preserve">của </w:t>
      </w:r>
      <w:r w:rsidR="008A2A50" w:rsidRPr="008A2A50">
        <w:rPr>
          <w:rFonts w:ascii="Times New Roman" w:hAnsi="Times New Roman"/>
          <w:color w:val="FF0000"/>
          <w:sz w:val="25"/>
          <w:szCs w:val="25"/>
        </w:rPr>
        <w:t>v</w:t>
      </w:r>
      <w:r w:rsidR="00CE5B0D">
        <w:rPr>
          <w:rFonts w:ascii="Times New Roman" w:hAnsi="Times New Roman"/>
          <w:sz w:val="25"/>
          <w:szCs w:val="25"/>
        </w:rPr>
        <w:t xml:space="preserve">ăn </w:t>
      </w:r>
      <w:r w:rsidR="00CE5B0D" w:rsidRPr="00CE5B0D">
        <w:rPr>
          <w:rFonts w:ascii="Times New Roman" w:hAnsi="Times New Roman"/>
          <w:color w:val="FF0000"/>
          <w:sz w:val="25"/>
          <w:szCs w:val="25"/>
        </w:rPr>
        <w:t>b</w:t>
      </w:r>
      <w:r w:rsidR="00BD7CD0" w:rsidRPr="00C414DA">
        <w:rPr>
          <w:rFonts w:ascii="Times New Roman" w:hAnsi="Times New Roman"/>
          <w:sz w:val="25"/>
          <w:szCs w:val="25"/>
        </w:rPr>
        <w:t xml:space="preserve">ản </w:t>
      </w:r>
      <w:r w:rsidR="00467653" w:rsidRPr="00C414DA">
        <w:rPr>
          <w:rFonts w:ascii="Times New Roman" w:hAnsi="Times New Roman"/>
          <w:sz w:val="25"/>
          <w:szCs w:val="25"/>
        </w:rPr>
        <w:t xml:space="preserve">cũng </w:t>
      </w:r>
      <w:r w:rsidR="002F0A72" w:rsidRPr="00C414DA">
        <w:rPr>
          <w:rFonts w:ascii="Times New Roman" w:hAnsi="Times New Roman"/>
          <w:sz w:val="25"/>
          <w:szCs w:val="25"/>
        </w:rPr>
        <w:t>chưa được xác lập.</w:t>
      </w:r>
      <w:proofErr w:type="gramEnd"/>
    </w:p>
    <w:p w:rsidR="00BD7CD0" w:rsidRPr="00C414DA" w:rsidRDefault="00A41636" w:rsidP="002C3447">
      <w:pPr>
        <w:spacing w:after="120"/>
        <w:jc w:val="both"/>
        <w:rPr>
          <w:rFonts w:ascii="Times New Roman" w:hAnsi="Times New Roman"/>
          <w:sz w:val="25"/>
          <w:szCs w:val="25"/>
        </w:rPr>
      </w:pPr>
      <w:r w:rsidRPr="00C414DA">
        <w:rPr>
          <w:rFonts w:ascii="Times New Roman" w:hAnsi="Times New Roman"/>
          <w:b/>
          <w:sz w:val="25"/>
          <w:szCs w:val="25"/>
        </w:rPr>
        <w:t>3.</w:t>
      </w:r>
      <w:r w:rsidRPr="00C414DA">
        <w:rPr>
          <w:rFonts w:ascii="Times New Roman" w:hAnsi="Times New Roman"/>
          <w:sz w:val="25"/>
          <w:szCs w:val="25"/>
        </w:rPr>
        <w:t xml:space="preserve"> </w:t>
      </w:r>
      <w:r w:rsidR="00BD7CD0" w:rsidRPr="00C414DA">
        <w:rPr>
          <w:rFonts w:ascii="Times New Roman" w:hAnsi="Times New Roman"/>
          <w:sz w:val="25"/>
          <w:szCs w:val="25"/>
        </w:rPr>
        <w:t xml:space="preserve">Bên trái </w:t>
      </w:r>
      <w:r w:rsidR="00B72354" w:rsidRPr="00C414DA">
        <w:rPr>
          <w:rFonts w:ascii="Times New Roman" w:hAnsi="Times New Roman"/>
          <w:sz w:val="25"/>
          <w:szCs w:val="25"/>
        </w:rPr>
        <w:t>V</w:t>
      </w:r>
      <w:r w:rsidR="00C11BEA" w:rsidRPr="00C414DA">
        <w:rPr>
          <w:rFonts w:ascii="Times New Roman" w:hAnsi="Times New Roman"/>
          <w:sz w:val="25"/>
          <w:szCs w:val="25"/>
        </w:rPr>
        <w:t xml:space="preserve">ăn bản, </w:t>
      </w:r>
      <w:r w:rsidR="00BD7CD0" w:rsidRPr="00C414DA">
        <w:rPr>
          <w:rFonts w:ascii="Times New Roman" w:hAnsi="Times New Roman"/>
          <w:sz w:val="25"/>
          <w:szCs w:val="25"/>
        </w:rPr>
        <w:t xml:space="preserve">có ghi </w:t>
      </w:r>
      <w:r w:rsidR="00C11BEA" w:rsidRPr="00C414DA">
        <w:rPr>
          <w:rFonts w:ascii="Times New Roman" w:hAnsi="Times New Roman"/>
          <w:sz w:val="25"/>
          <w:szCs w:val="25"/>
        </w:rPr>
        <w:t xml:space="preserve">dòng </w:t>
      </w:r>
      <w:r w:rsidR="00BD7CD0" w:rsidRPr="00C414DA">
        <w:rPr>
          <w:rFonts w:ascii="Times New Roman" w:hAnsi="Times New Roman"/>
          <w:sz w:val="25"/>
          <w:szCs w:val="25"/>
        </w:rPr>
        <w:t>chữ CỬU TRÙNG ĐÀI được xuất hiện</w:t>
      </w:r>
      <w:r w:rsidR="00C11BEA" w:rsidRPr="00C414DA">
        <w:rPr>
          <w:rFonts w:ascii="Times New Roman" w:hAnsi="Times New Roman"/>
          <w:sz w:val="25"/>
          <w:szCs w:val="25"/>
        </w:rPr>
        <w:t xml:space="preserve"> hai lần, một </w:t>
      </w:r>
      <w:r w:rsidR="00A152CD" w:rsidRPr="00C414DA">
        <w:rPr>
          <w:rFonts w:ascii="Times New Roman" w:hAnsi="Times New Roman"/>
          <w:sz w:val="25"/>
          <w:szCs w:val="25"/>
        </w:rPr>
        <w:t xml:space="preserve">ở </w:t>
      </w:r>
      <w:r w:rsidR="00C11BEA" w:rsidRPr="00C414DA">
        <w:rPr>
          <w:rFonts w:ascii="Times New Roman" w:hAnsi="Times New Roman"/>
          <w:sz w:val="25"/>
          <w:szCs w:val="25"/>
        </w:rPr>
        <w:t>bên trên và một bên dưới</w:t>
      </w:r>
      <w:r w:rsidR="00BD7CD0" w:rsidRPr="00C414DA">
        <w:rPr>
          <w:rFonts w:ascii="Times New Roman" w:hAnsi="Times New Roman"/>
          <w:sz w:val="25"/>
          <w:szCs w:val="25"/>
        </w:rPr>
        <w:t>.</w:t>
      </w:r>
    </w:p>
    <w:p w:rsidR="00A41636" w:rsidRPr="00C414DA" w:rsidRDefault="00DE0EFB" w:rsidP="002C3447">
      <w:pPr>
        <w:spacing w:after="120"/>
        <w:jc w:val="both"/>
        <w:rPr>
          <w:rFonts w:ascii="Times New Roman" w:hAnsi="Times New Roman"/>
          <w:sz w:val="25"/>
          <w:szCs w:val="25"/>
        </w:rPr>
      </w:pPr>
      <w:r w:rsidRPr="00C414DA">
        <w:rPr>
          <w:rFonts w:ascii="Times New Roman" w:hAnsi="Times New Roman"/>
          <w:sz w:val="25"/>
          <w:szCs w:val="25"/>
        </w:rPr>
        <w:t>(</w:t>
      </w:r>
      <w:r w:rsidR="00BD7CD0" w:rsidRPr="00C414DA">
        <w:rPr>
          <w:rFonts w:ascii="Times New Roman" w:hAnsi="Times New Roman"/>
          <w:sz w:val="25"/>
          <w:szCs w:val="25"/>
        </w:rPr>
        <w:t>T</w:t>
      </w:r>
      <w:r w:rsidR="00110F12" w:rsidRPr="00C414DA">
        <w:rPr>
          <w:rFonts w:ascii="Times New Roman" w:hAnsi="Times New Roman"/>
          <w:sz w:val="25"/>
          <w:szCs w:val="25"/>
        </w:rPr>
        <w:t xml:space="preserve">rước đó, vào ngày </w:t>
      </w:r>
      <w:r w:rsidR="00110F12" w:rsidRPr="00C414DA">
        <w:rPr>
          <w:rFonts w:ascii="Times New Roman" w:hAnsi="Times New Roman"/>
          <w:sz w:val="25"/>
          <w:szCs w:val="25"/>
          <w:lang w:val="it-IT"/>
        </w:rPr>
        <w:t>15-4-1928</w:t>
      </w:r>
      <w:r w:rsidR="009A5317" w:rsidRPr="00C414DA">
        <w:rPr>
          <w:rStyle w:val="FootnoteReference"/>
          <w:rFonts w:eastAsia="MS Song"/>
          <w:sz w:val="25"/>
          <w:szCs w:val="25"/>
          <w:lang w:val="it-IT"/>
        </w:rPr>
        <w:footnoteReference w:id="1"/>
      </w:r>
      <w:r w:rsidR="00BD7CD0" w:rsidRPr="00C414DA">
        <w:rPr>
          <w:rFonts w:ascii="Times New Roman" w:hAnsi="Times New Roman"/>
          <w:sz w:val="25"/>
          <w:szCs w:val="25"/>
          <w:lang w:val="it-IT"/>
        </w:rPr>
        <w:t>,</w:t>
      </w:r>
      <w:r w:rsidR="00110F12" w:rsidRPr="00C414DA">
        <w:rPr>
          <w:rFonts w:ascii="Times New Roman" w:hAnsi="Times New Roman"/>
          <w:sz w:val="25"/>
          <w:szCs w:val="25"/>
          <w:lang w:val="it-IT"/>
        </w:rPr>
        <w:t xml:space="preserve"> Đức Lý Giáo Tông </w:t>
      </w:r>
      <w:r w:rsidR="00821A71" w:rsidRPr="00C414DA">
        <w:rPr>
          <w:rFonts w:ascii="Times New Roman" w:hAnsi="Times New Roman"/>
          <w:sz w:val="25"/>
          <w:szCs w:val="25"/>
          <w:lang w:val="it-IT"/>
        </w:rPr>
        <w:t xml:space="preserve">đã </w:t>
      </w:r>
      <w:r w:rsidR="00110F12" w:rsidRPr="00C414DA">
        <w:rPr>
          <w:rFonts w:ascii="Times New Roman" w:hAnsi="Times New Roman"/>
          <w:sz w:val="25"/>
          <w:szCs w:val="25"/>
          <w:lang w:val="it-IT"/>
        </w:rPr>
        <w:t>bắt đầu dùng và ngày 04-5-1928</w:t>
      </w:r>
      <w:r w:rsidR="009A5317" w:rsidRPr="00C414DA">
        <w:rPr>
          <w:rStyle w:val="FootnoteReference"/>
          <w:rFonts w:eastAsia="MS Song"/>
          <w:sz w:val="25"/>
          <w:szCs w:val="25"/>
          <w:lang w:val="it-IT"/>
        </w:rPr>
        <w:footnoteReference w:id="2"/>
      </w:r>
      <w:r w:rsidR="00BD7CD0" w:rsidRPr="00C414DA">
        <w:rPr>
          <w:rFonts w:ascii="Times New Roman" w:hAnsi="Times New Roman"/>
          <w:sz w:val="25"/>
          <w:szCs w:val="25"/>
          <w:lang w:val="it-IT"/>
        </w:rPr>
        <w:t>,</w:t>
      </w:r>
      <w:r w:rsidR="00110F12" w:rsidRPr="00C414DA">
        <w:rPr>
          <w:rFonts w:ascii="Times New Roman" w:hAnsi="Times New Roman"/>
          <w:sz w:val="25"/>
          <w:szCs w:val="25"/>
          <w:lang w:val="it-IT"/>
        </w:rPr>
        <w:t xml:space="preserve"> Đức Chí Tôn </w:t>
      </w:r>
      <w:r w:rsidR="004212E9" w:rsidRPr="00C414DA">
        <w:rPr>
          <w:rFonts w:ascii="Times New Roman" w:hAnsi="Times New Roman"/>
          <w:sz w:val="25"/>
          <w:szCs w:val="25"/>
          <w:lang w:val="it-IT"/>
        </w:rPr>
        <w:t xml:space="preserve">cũng </w:t>
      </w:r>
      <w:r w:rsidR="00F05889" w:rsidRPr="00C414DA">
        <w:rPr>
          <w:rFonts w:ascii="Times New Roman" w:hAnsi="Times New Roman"/>
          <w:sz w:val="25"/>
          <w:szCs w:val="25"/>
          <w:lang w:val="it-IT"/>
        </w:rPr>
        <w:t>dùng đến</w:t>
      </w:r>
      <w:r w:rsidR="00B8341B" w:rsidRPr="00C414DA">
        <w:rPr>
          <w:rFonts w:ascii="Times New Roman" w:hAnsi="Times New Roman"/>
          <w:sz w:val="25"/>
          <w:szCs w:val="25"/>
          <w:lang w:val="it-IT"/>
        </w:rPr>
        <w:t xml:space="preserve"> cụm từ này</w:t>
      </w:r>
      <w:r w:rsidR="00110F12" w:rsidRPr="00C414DA">
        <w:rPr>
          <w:rFonts w:ascii="Times New Roman" w:hAnsi="Times New Roman"/>
          <w:sz w:val="25"/>
          <w:szCs w:val="25"/>
        </w:rPr>
        <w:t>)</w:t>
      </w:r>
      <w:r w:rsidR="009A5317" w:rsidRPr="00C414DA">
        <w:rPr>
          <w:rFonts w:ascii="Times New Roman" w:hAnsi="Times New Roman"/>
          <w:i/>
          <w:sz w:val="25"/>
          <w:szCs w:val="25"/>
          <w:lang w:val="it-IT"/>
        </w:rPr>
        <w:t>.</w:t>
      </w:r>
    </w:p>
    <w:p w:rsidR="00BD7CD0" w:rsidRPr="00C414DA" w:rsidRDefault="00D3273A" w:rsidP="002C3447">
      <w:pPr>
        <w:spacing w:after="120"/>
        <w:jc w:val="both"/>
        <w:rPr>
          <w:rFonts w:ascii="Times New Roman" w:hAnsi="Times New Roman"/>
          <w:sz w:val="25"/>
          <w:szCs w:val="25"/>
        </w:rPr>
      </w:pPr>
      <w:r w:rsidRPr="00C414DA">
        <w:rPr>
          <w:rFonts w:ascii="Times New Roman" w:hAnsi="Times New Roman"/>
          <w:b/>
          <w:sz w:val="25"/>
          <w:szCs w:val="25"/>
        </w:rPr>
        <w:t>4.</w:t>
      </w:r>
      <w:r w:rsidRPr="00C414DA">
        <w:rPr>
          <w:rFonts w:ascii="Times New Roman" w:hAnsi="Times New Roman"/>
          <w:sz w:val="25"/>
          <w:szCs w:val="25"/>
        </w:rPr>
        <w:t xml:space="preserve"> </w:t>
      </w:r>
      <w:r w:rsidR="00BD7CD0" w:rsidRPr="00C414DA">
        <w:rPr>
          <w:rFonts w:ascii="Times New Roman" w:hAnsi="Times New Roman"/>
          <w:sz w:val="25"/>
          <w:szCs w:val="25"/>
        </w:rPr>
        <w:t>Tiêu đề V</w:t>
      </w:r>
      <w:r w:rsidR="00AB01BF" w:rsidRPr="00C414DA">
        <w:rPr>
          <w:rFonts w:ascii="Times New Roman" w:hAnsi="Times New Roman"/>
          <w:sz w:val="25"/>
          <w:szCs w:val="25"/>
        </w:rPr>
        <w:t xml:space="preserve">ăn bản cho biết nội dung chánh là </w:t>
      </w:r>
      <w:r w:rsidR="00E12A24" w:rsidRPr="00C414DA">
        <w:rPr>
          <w:rFonts w:ascii="Times New Roman" w:hAnsi="Times New Roman"/>
          <w:sz w:val="25"/>
          <w:szCs w:val="25"/>
        </w:rPr>
        <w:t xml:space="preserve">hướng dẫn </w:t>
      </w:r>
      <w:r w:rsidR="00AB01BF" w:rsidRPr="00C414DA">
        <w:rPr>
          <w:rFonts w:ascii="Times New Roman" w:hAnsi="Times New Roman"/>
          <w:sz w:val="25"/>
          <w:szCs w:val="25"/>
        </w:rPr>
        <w:t>“</w:t>
      </w:r>
      <w:r w:rsidR="00AB01BF" w:rsidRPr="00C414DA">
        <w:rPr>
          <w:rFonts w:ascii="Times New Roman" w:hAnsi="Times New Roman"/>
          <w:i/>
          <w:sz w:val="25"/>
          <w:szCs w:val="25"/>
        </w:rPr>
        <w:t>Cách Lạy</w:t>
      </w:r>
      <w:r w:rsidR="00BD7CD0" w:rsidRPr="00C414DA">
        <w:rPr>
          <w:rFonts w:ascii="Times New Roman" w:hAnsi="Times New Roman"/>
          <w:i/>
          <w:sz w:val="25"/>
          <w:szCs w:val="25"/>
        </w:rPr>
        <w:t xml:space="preserve"> thường</w:t>
      </w:r>
      <w:r w:rsidR="00AB01BF" w:rsidRPr="00C414DA">
        <w:rPr>
          <w:rFonts w:ascii="Times New Roman" w:hAnsi="Times New Roman"/>
          <w:i/>
          <w:sz w:val="25"/>
          <w:szCs w:val="25"/>
        </w:rPr>
        <w:t xml:space="preserve"> </w:t>
      </w:r>
      <w:r w:rsidR="00DC5B47" w:rsidRPr="00C414DA">
        <w:rPr>
          <w:rFonts w:ascii="Times New Roman" w:hAnsi="Times New Roman"/>
          <w:i/>
          <w:sz w:val="25"/>
          <w:szCs w:val="25"/>
        </w:rPr>
        <w:t>CÚNG TỨ THỜI</w:t>
      </w:r>
      <w:r w:rsidR="00AB01BF" w:rsidRPr="00C414DA">
        <w:rPr>
          <w:rFonts w:ascii="Times New Roman" w:hAnsi="Times New Roman"/>
          <w:sz w:val="25"/>
          <w:szCs w:val="25"/>
        </w:rPr>
        <w:t>”</w:t>
      </w:r>
      <w:r w:rsidR="003006DF" w:rsidRPr="00C414DA">
        <w:rPr>
          <w:rFonts w:ascii="Times New Roman" w:hAnsi="Times New Roman"/>
          <w:sz w:val="25"/>
          <w:szCs w:val="25"/>
        </w:rPr>
        <w:t>.</w:t>
      </w:r>
    </w:p>
    <w:p w:rsidR="00D3273A" w:rsidRPr="00C414DA" w:rsidRDefault="00274E9A" w:rsidP="002C3447">
      <w:pPr>
        <w:spacing w:after="120"/>
        <w:jc w:val="both"/>
        <w:rPr>
          <w:rFonts w:ascii="Times New Roman" w:hAnsi="Times New Roman"/>
          <w:sz w:val="25"/>
          <w:szCs w:val="25"/>
        </w:rPr>
      </w:pPr>
      <w:r w:rsidRPr="00C414DA">
        <w:rPr>
          <w:rFonts w:ascii="Times New Roman" w:hAnsi="Times New Roman"/>
          <w:sz w:val="25"/>
          <w:szCs w:val="25"/>
        </w:rPr>
        <w:t>Đây cũng là lần đầu tiên cụm từ “</w:t>
      </w:r>
      <w:r w:rsidRPr="00C414DA">
        <w:rPr>
          <w:rFonts w:ascii="Times New Roman" w:hAnsi="Times New Roman"/>
          <w:i/>
          <w:sz w:val="25"/>
          <w:szCs w:val="25"/>
        </w:rPr>
        <w:t>Cúng Tứ Thời</w:t>
      </w:r>
      <w:r w:rsidR="00B72354">
        <w:rPr>
          <w:rFonts w:ascii="Times New Roman" w:hAnsi="Times New Roman"/>
          <w:sz w:val="25"/>
          <w:szCs w:val="25"/>
        </w:rPr>
        <w:t>” chí</w:t>
      </w:r>
      <w:r w:rsidRPr="00C414DA">
        <w:rPr>
          <w:rFonts w:ascii="Times New Roman" w:hAnsi="Times New Roman"/>
          <w:sz w:val="25"/>
          <w:szCs w:val="25"/>
        </w:rPr>
        <w:t>nh thức được sử dụng trong văn bản của Hội Thánh Đại Đạo Tam Kỳ Phổ Độ.</w:t>
      </w:r>
      <w:r w:rsidR="003006DF" w:rsidRPr="00C414DA">
        <w:rPr>
          <w:rFonts w:ascii="Times New Roman" w:hAnsi="Times New Roman"/>
          <w:sz w:val="25"/>
          <w:szCs w:val="25"/>
        </w:rPr>
        <w:t xml:space="preserve"> Từ </w:t>
      </w:r>
      <w:r w:rsidR="00A6131D" w:rsidRPr="00C414DA">
        <w:rPr>
          <w:rFonts w:ascii="Times New Roman" w:hAnsi="Times New Roman"/>
          <w:sz w:val="25"/>
          <w:szCs w:val="25"/>
        </w:rPr>
        <w:t xml:space="preserve">khi </w:t>
      </w:r>
      <w:r w:rsidR="003006DF" w:rsidRPr="00C414DA">
        <w:rPr>
          <w:rFonts w:ascii="Times New Roman" w:hAnsi="Times New Roman"/>
          <w:sz w:val="25"/>
          <w:szCs w:val="25"/>
        </w:rPr>
        <w:t>đ</w:t>
      </w:r>
      <w:r w:rsidR="003207EA" w:rsidRPr="00C414DA">
        <w:rPr>
          <w:rFonts w:ascii="Times New Roman" w:hAnsi="Times New Roman"/>
          <w:sz w:val="25"/>
          <w:szCs w:val="25"/>
        </w:rPr>
        <w:t xml:space="preserve">ó đã trở </w:t>
      </w:r>
      <w:r w:rsidR="000A1C34" w:rsidRPr="00C414DA">
        <w:rPr>
          <w:rFonts w:ascii="Times New Roman" w:hAnsi="Times New Roman"/>
          <w:sz w:val="25"/>
          <w:szCs w:val="25"/>
        </w:rPr>
        <w:t xml:space="preserve">nên </w:t>
      </w:r>
      <w:r w:rsidR="003207EA" w:rsidRPr="00C414DA">
        <w:rPr>
          <w:rFonts w:ascii="Times New Roman" w:hAnsi="Times New Roman"/>
          <w:sz w:val="25"/>
          <w:szCs w:val="25"/>
        </w:rPr>
        <w:t>thành phần rất quan trọng của pháp môn căn bản Cao Đài.</w:t>
      </w:r>
    </w:p>
    <w:p w:rsidR="000A1C34" w:rsidRPr="00C414DA" w:rsidRDefault="000A1C34" w:rsidP="002C3447">
      <w:pPr>
        <w:spacing w:after="120"/>
        <w:jc w:val="both"/>
        <w:rPr>
          <w:rFonts w:ascii="Times New Roman" w:hAnsi="Times New Roman"/>
          <w:b/>
          <w:sz w:val="25"/>
          <w:szCs w:val="25"/>
        </w:rPr>
      </w:pPr>
      <w:r w:rsidRPr="00C414DA">
        <w:rPr>
          <w:rFonts w:ascii="Times New Roman" w:hAnsi="Times New Roman"/>
          <w:b/>
          <w:sz w:val="25"/>
          <w:szCs w:val="25"/>
        </w:rPr>
        <w:t xml:space="preserve">5. </w:t>
      </w:r>
      <w:r w:rsidR="00B72354">
        <w:rPr>
          <w:rFonts w:ascii="Times New Roman" w:hAnsi="Times New Roman"/>
          <w:b/>
          <w:sz w:val="25"/>
          <w:szCs w:val="25"/>
        </w:rPr>
        <w:t>Nội dung chí</w:t>
      </w:r>
      <w:r w:rsidR="00C02336" w:rsidRPr="00C414DA">
        <w:rPr>
          <w:rFonts w:ascii="Times New Roman" w:hAnsi="Times New Roman"/>
          <w:b/>
          <w:sz w:val="25"/>
          <w:szCs w:val="25"/>
        </w:rPr>
        <w:t>nh của Văn bản</w:t>
      </w:r>
    </w:p>
    <w:p w:rsidR="00BD7CD0" w:rsidRPr="00C414DA" w:rsidRDefault="00165E9C" w:rsidP="002C3447">
      <w:pPr>
        <w:spacing w:after="120"/>
        <w:jc w:val="both"/>
        <w:rPr>
          <w:rFonts w:ascii="Times New Roman" w:hAnsi="Times New Roman"/>
          <w:sz w:val="25"/>
          <w:szCs w:val="25"/>
        </w:rPr>
      </w:pPr>
      <w:r w:rsidRPr="00C414DA">
        <w:rPr>
          <w:rFonts w:ascii="Times New Roman" w:hAnsi="Times New Roman"/>
          <w:b/>
          <w:i/>
          <w:sz w:val="25"/>
          <w:szCs w:val="25"/>
        </w:rPr>
        <w:t xml:space="preserve">5.1. </w:t>
      </w:r>
      <w:r w:rsidR="00BD7CD0" w:rsidRPr="00C414DA">
        <w:rPr>
          <w:rFonts w:ascii="Times New Roman" w:hAnsi="Times New Roman"/>
          <w:b/>
          <w:i/>
          <w:sz w:val="25"/>
          <w:szCs w:val="25"/>
        </w:rPr>
        <w:t>Về c</w:t>
      </w:r>
      <w:r w:rsidRPr="00C414DA">
        <w:rPr>
          <w:rFonts w:ascii="Times New Roman" w:hAnsi="Times New Roman"/>
          <w:b/>
          <w:i/>
          <w:sz w:val="25"/>
          <w:szCs w:val="25"/>
        </w:rPr>
        <w:t>ách</w:t>
      </w:r>
      <w:r w:rsidR="00BD7CD0" w:rsidRPr="00C414DA">
        <w:rPr>
          <w:rFonts w:ascii="Times New Roman" w:hAnsi="Times New Roman"/>
          <w:b/>
          <w:i/>
          <w:sz w:val="25"/>
          <w:szCs w:val="25"/>
        </w:rPr>
        <w:t xml:space="preserve"> thức X</w:t>
      </w:r>
      <w:r w:rsidRPr="00C414DA">
        <w:rPr>
          <w:rFonts w:ascii="Times New Roman" w:hAnsi="Times New Roman"/>
          <w:b/>
          <w:i/>
          <w:sz w:val="25"/>
          <w:szCs w:val="25"/>
        </w:rPr>
        <w:t>á:</w:t>
      </w:r>
      <w:r w:rsidRPr="00C414DA">
        <w:rPr>
          <w:rFonts w:ascii="Times New Roman" w:hAnsi="Times New Roman"/>
          <w:sz w:val="25"/>
          <w:szCs w:val="25"/>
        </w:rPr>
        <w:t xml:space="preserve"> </w:t>
      </w:r>
      <w:r w:rsidR="00BD7CD0" w:rsidRPr="00C414DA">
        <w:rPr>
          <w:rFonts w:ascii="Times New Roman" w:hAnsi="Times New Roman"/>
          <w:sz w:val="25"/>
          <w:szCs w:val="25"/>
        </w:rPr>
        <w:t>T</w:t>
      </w:r>
      <w:r w:rsidR="00090064" w:rsidRPr="00C414DA">
        <w:rPr>
          <w:rFonts w:ascii="Times New Roman" w:hAnsi="Times New Roman"/>
          <w:sz w:val="25"/>
          <w:szCs w:val="25"/>
        </w:rPr>
        <w:t>heo thế Tam Tài</w:t>
      </w:r>
      <w:r w:rsidR="00C02336" w:rsidRPr="00C414DA">
        <w:rPr>
          <w:rFonts w:ascii="Times New Roman" w:hAnsi="Times New Roman"/>
          <w:sz w:val="25"/>
          <w:szCs w:val="25"/>
        </w:rPr>
        <w:t>:</w:t>
      </w:r>
      <w:r w:rsidR="00BD7CD0" w:rsidRPr="00C414DA">
        <w:rPr>
          <w:rFonts w:ascii="Times New Roman" w:hAnsi="Times New Roman"/>
          <w:sz w:val="25"/>
          <w:szCs w:val="25"/>
        </w:rPr>
        <w:t xml:space="preserve"> “P</w:t>
      </w:r>
      <w:r w:rsidR="00090064" w:rsidRPr="00C414DA">
        <w:rPr>
          <w:rFonts w:ascii="Times New Roman" w:hAnsi="Times New Roman"/>
          <w:sz w:val="25"/>
          <w:szCs w:val="25"/>
        </w:rPr>
        <w:t xml:space="preserve">hối Thiên áp Địa”. </w:t>
      </w:r>
      <w:r w:rsidR="00C678B4" w:rsidRPr="00C414DA">
        <w:rPr>
          <w:rFonts w:ascii="Times New Roman" w:hAnsi="Times New Roman"/>
          <w:sz w:val="25"/>
          <w:szCs w:val="25"/>
        </w:rPr>
        <w:t xml:space="preserve">Hai </w:t>
      </w:r>
      <w:proofErr w:type="gramStart"/>
      <w:r w:rsidR="00C678B4" w:rsidRPr="00C414DA">
        <w:rPr>
          <w:rFonts w:ascii="Times New Roman" w:hAnsi="Times New Roman"/>
          <w:sz w:val="25"/>
          <w:szCs w:val="25"/>
        </w:rPr>
        <w:t>tay</w:t>
      </w:r>
      <w:proofErr w:type="gramEnd"/>
      <w:r w:rsidR="00C678B4" w:rsidRPr="00C414DA">
        <w:rPr>
          <w:rFonts w:ascii="Times New Roman" w:hAnsi="Times New Roman"/>
          <w:sz w:val="25"/>
          <w:szCs w:val="25"/>
        </w:rPr>
        <w:t xml:space="preserve"> </w:t>
      </w:r>
      <w:r w:rsidR="00471A3D" w:rsidRPr="00C414DA">
        <w:rPr>
          <w:rFonts w:ascii="Times New Roman" w:hAnsi="Times New Roman"/>
          <w:sz w:val="25"/>
          <w:szCs w:val="25"/>
        </w:rPr>
        <w:t>ch</w:t>
      </w:r>
      <w:r w:rsidR="006B7E9B">
        <w:rPr>
          <w:rFonts w:ascii="Times New Roman" w:hAnsi="Times New Roman"/>
          <w:color w:val="FF0000"/>
          <w:sz w:val="25"/>
          <w:szCs w:val="25"/>
        </w:rPr>
        <w:t>ắ</w:t>
      </w:r>
      <w:r w:rsidR="00471A3D" w:rsidRPr="00C414DA">
        <w:rPr>
          <w:rFonts w:ascii="Times New Roman" w:hAnsi="Times New Roman"/>
          <w:sz w:val="25"/>
          <w:szCs w:val="25"/>
        </w:rPr>
        <w:t xml:space="preserve">p lại kiết quả </w:t>
      </w:r>
      <w:r w:rsidR="00B72354">
        <w:rPr>
          <w:rFonts w:ascii="Times New Roman" w:hAnsi="Times New Roman"/>
          <w:sz w:val="25"/>
          <w:szCs w:val="25"/>
        </w:rPr>
        <w:t>Ấ</w:t>
      </w:r>
      <w:r w:rsidR="00C678B4" w:rsidRPr="00C414DA">
        <w:rPr>
          <w:rFonts w:ascii="Times New Roman" w:hAnsi="Times New Roman"/>
          <w:sz w:val="25"/>
          <w:szCs w:val="25"/>
        </w:rPr>
        <w:t>n Tý đưa lên trán,</w:t>
      </w:r>
      <w:r w:rsidR="00C02336" w:rsidRPr="00C414DA">
        <w:rPr>
          <w:rFonts w:ascii="Times New Roman" w:hAnsi="Times New Roman"/>
          <w:sz w:val="25"/>
          <w:szCs w:val="25"/>
        </w:rPr>
        <w:t xml:space="preserve"> cúi xá xuống chí gối, rồi ngẩn</w:t>
      </w:r>
      <w:r w:rsidR="006B7E9B">
        <w:rPr>
          <w:rFonts w:ascii="Times New Roman" w:hAnsi="Times New Roman"/>
          <w:color w:val="FF0000"/>
          <w:sz w:val="25"/>
          <w:szCs w:val="25"/>
        </w:rPr>
        <w:t>g</w:t>
      </w:r>
      <w:r w:rsidR="00C678B4" w:rsidRPr="00C414DA">
        <w:rPr>
          <w:rFonts w:ascii="Times New Roman" w:hAnsi="Times New Roman"/>
          <w:sz w:val="25"/>
          <w:szCs w:val="25"/>
        </w:rPr>
        <w:t xml:space="preserve"> người lên</w:t>
      </w:r>
      <w:r w:rsidR="00BD7CD0" w:rsidRPr="00C414DA">
        <w:rPr>
          <w:rFonts w:ascii="Times New Roman" w:hAnsi="Times New Roman"/>
          <w:sz w:val="25"/>
          <w:szCs w:val="25"/>
        </w:rPr>
        <w:t>,</w:t>
      </w:r>
      <w:r w:rsidR="00C678B4" w:rsidRPr="00C414DA">
        <w:rPr>
          <w:rFonts w:ascii="Times New Roman" w:hAnsi="Times New Roman"/>
          <w:sz w:val="25"/>
          <w:szCs w:val="25"/>
        </w:rPr>
        <w:t xml:space="preserve"> </w:t>
      </w:r>
      <w:r w:rsidR="00BD7CD0" w:rsidRPr="00C414DA">
        <w:rPr>
          <w:rFonts w:ascii="Times New Roman" w:hAnsi="Times New Roman"/>
          <w:sz w:val="25"/>
          <w:szCs w:val="25"/>
        </w:rPr>
        <w:t xml:space="preserve">đưa </w:t>
      </w:r>
      <w:r w:rsidR="00C678B4" w:rsidRPr="00C414DA">
        <w:rPr>
          <w:rFonts w:ascii="Times New Roman" w:hAnsi="Times New Roman"/>
          <w:sz w:val="25"/>
          <w:szCs w:val="25"/>
        </w:rPr>
        <w:t xml:space="preserve">tay trở về ngực. </w:t>
      </w:r>
      <w:proofErr w:type="gramStart"/>
      <w:r w:rsidR="00566034" w:rsidRPr="00C414DA">
        <w:rPr>
          <w:rFonts w:ascii="Times New Roman" w:hAnsi="Times New Roman"/>
          <w:sz w:val="25"/>
          <w:szCs w:val="25"/>
        </w:rPr>
        <w:t>(Thực tế hiện nay, phần đông mọi người không còn “cúi xá xuống chí gối” nữa, người làm tốt cũng chỉ xá sâu xuống tới bụng mà thôi!)</w:t>
      </w:r>
      <w:proofErr w:type="gramEnd"/>
    </w:p>
    <w:p w:rsidR="0050643E" w:rsidRPr="00C414DA" w:rsidRDefault="00BD7CD0" w:rsidP="002C3447">
      <w:pPr>
        <w:spacing w:after="120"/>
        <w:jc w:val="both"/>
        <w:rPr>
          <w:rFonts w:ascii="Times New Roman" w:hAnsi="Times New Roman"/>
          <w:sz w:val="25"/>
          <w:szCs w:val="25"/>
        </w:rPr>
      </w:pPr>
      <w:proofErr w:type="gramStart"/>
      <w:r w:rsidRPr="00C414DA">
        <w:rPr>
          <w:rFonts w:ascii="Times New Roman" w:hAnsi="Times New Roman"/>
          <w:sz w:val="25"/>
          <w:szCs w:val="25"/>
        </w:rPr>
        <w:t>Và phải l</w:t>
      </w:r>
      <w:r w:rsidR="00C678B4" w:rsidRPr="00C414DA">
        <w:rPr>
          <w:rFonts w:ascii="Times New Roman" w:hAnsi="Times New Roman"/>
          <w:sz w:val="25"/>
          <w:szCs w:val="25"/>
        </w:rPr>
        <w:t>àm như thế ba lần.</w:t>
      </w:r>
      <w:proofErr w:type="gramEnd"/>
    </w:p>
    <w:p w:rsidR="00BD7CD0" w:rsidRPr="00C414DA" w:rsidRDefault="00202287" w:rsidP="002C3447">
      <w:pPr>
        <w:spacing w:after="120"/>
        <w:jc w:val="both"/>
        <w:rPr>
          <w:rFonts w:ascii="Times New Roman" w:hAnsi="Times New Roman"/>
          <w:sz w:val="25"/>
          <w:szCs w:val="25"/>
        </w:rPr>
      </w:pPr>
      <w:r w:rsidRPr="00C414DA">
        <w:rPr>
          <w:rFonts w:ascii="Times New Roman" w:hAnsi="Times New Roman"/>
          <w:b/>
          <w:i/>
          <w:sz w:val="25"/>
          <w:szCs w:val="25"/>
        </w:rPr>
        <w:t xml:space="preserve">5.2. </w:t>
      </w:r>
      <w:r w:rsidR="00BD7CD0" w:rsidRPr="00C414DA">
        <w:rPr>
          <w:rFonts w:ascii="Times New Roman" w:hAnsi="Times New Roman"/>
          <w:b/>
          <w:i/>
          <w:sz w:val="25"/>
          <w:szCs w:val="25"/>
        </w:rPr>
        <w:t xml:space="preserve">Về cách thức </w:t>
      </w:r>
      <w:r w:rsidRPr="00C414DA">
        <w:rPr>
          <w:rFonts w:ascii="Times New Roman" w:hAnsi="Times New Roman"/>
          <w:b/>
          <w:i/>
          <w:sz w:val="25"/>
          <w:szCs w:val="25"/>
        </w:rPr>
        <w:t>Quỳ:</w:t>
      </w:r>
      <w:r w:rsidR="00C02336" w:rsidRPr="00C414DA">
        <w:rPr>
          <w:rFonts w:ascii="Times New Roman" w:hAnsi="Times New Roman"/>
          <w:sz w:val="25"/>
          <w:szCs w:val="25"/>
        </w:rPr>
        <w:t xml:space="preserve"> C</w:t>
      </w:r>
      <w:r w:rsidRPr="00C414DA">
        <w:rPr>
          <w:rFonts w:ascii="Times New Roman" w:hAnsi="Times New Roman"/>
          <w:sz w:val="25"/>
          <w:szCs w:val="25"/>
        </w:rPr>
        <w:t>hân trái bước tới trước một chút, chân phải quỳ xuống</w:t>
      </w:r>
      <w:r w:rsidR="00BD7CD0" w:rsidRPr="00C414DA">
        <w:rPr>
          <w:rFonts w:ascii="Times New Roman" w:hAnsi="Times New Roman"/>
          <w:sz w:val="25"/>
          <w:szCs w:val="25"/>
        </w:rPr>
        <w:t>,</w:t>
      </w:r>
      <w:r w:rsidR="006A1081" w:rsidRPr="00C414DA">
        <w:rPr>
          <w:rFonts w:ascii="Times New Roman" w:hAnsi="Times New Roman"/>
          <w:sz w:val="25"/>
          <w:szCs w:val="25"/>
        </w:rPr>
        <w:t xml:space="preserve"> chân trái quỳ </w:t>
      </w:r>
      <w:proofErr w:type="gramStart"/>
      <w:r w:rsidR="006A1081" w:rsidRPr="00C414DA">
        <w:rPr>
          <w:rFonts w:ascii="Times New Roman" w:hAnsi="Times New Roman"/>
          <w:sz w:val="25"/>
          <w:szCs w:val="25"/>
        </w:rPr>
        <w:t>theo</w:t>
      </w:r>
      <w:proofErr w:type="gramEnd"/>
      <w:r w:rsidR="006A1081" w:rsidRPr="00C414DA">
        <w:rPr>
          <w:rFonts w:ascii="Times New Roman" w:hAnsi="Times New Roman"/>
          <w:sz w:val="25"/>
          <w:szCs w:val="25"/>
        </w:rPr>
        <w:t>.</w:t>
      </w:r>
    </w:p>
    <w:p w:rsidR="00202287" w:rsidRPr="00C414DA" w:rsidRDefault="00202287" w:rsidP="002C3447">
      <w:pPr>
        <w:spacing w:after="120"/>
        <w:jc w:val="both"/>
        <w:rPr>
          <w:rFonts w:ascii="Times New Roman" w:hAnsi="Times New Roman"/>
          <w:sz w:val="25"/>
          <w:szCs w:val="25"/>
        </w:rPr>
      </w:pPr>
      <w:proofErr w:type="gramStart"/>
      <w:r w:rsidRPr="00C414DA">
        <w:rPr>
          <w:rFonts w:ascii="Times New Roman" w:hAnsi="Times New Roman"/>
          <w:sz w:val="25"/>
          <w:szCs w:val="25"/>
        </w:rPr>
        <w:t>Khi mãn lễ đứng dậy</w:t>
      </w:r>
      <w:r w:rsidR="00BD7CD0" w:rsidRPr="00C414DA">
        <w:rPr>
          <w:rFonts w:ascii="Times New Roman" w:hAnsi="Times New Roman"/>
          <w:sz w:val="25"/>
          <w:szCs w:val="25"/>
        </w:rPr>
        <w:t xml:space="preserve"> và </w:t>
      </w:r>
      <w:r w:rsidRPr="00C414DA">
        <w:rPr>
          <w:rFonts w:ascii="Times New Roman" w:hAnsi="Times New Roman"/>
          <w:sz w:val="25"/>
          <w:szCs w:val="25"/>
        </w:rPr>
        <w:t>đứng chân trái trước.</w:t>
      </w:r>
      <w:proofErr w:type="gramEnd"/>
    </w:p>
    <w:p w:rsidR="0049492A" w:rsidRPr="00C414DA" w:rsidRDefault="0049492A" w:rsidP="002C3447">
      <w:pPr>
        <w:spacing w:after="120"/>
        <w:jc w:val="both"/>
        <w:rPr>
          <w:rFonts w:ascii="Times New Roman" w:hAnsi="Times New Roman"/>
          <w:sz w:val="25"/>
          <w:szCs w:val="25"/>
        </w:rPr>
      </w:pPr>
      <w:r w:rsidRPr="00C414DA">
        <w:rPr>
          <w:rFonts w:ascii="Times New Roman" w:hAnsi="Times New Roman"/>
          <w:b/>
          <w:i/>
          <w:sz w:val="25"/>
          <w:szCs w:val="25"/>
        </w:rPr>
        <w:t xml:space="preserve">5.3. </w:t>
      </w:r>
      <w:r w:rsidR="00BD7CD0" w:rsidRPr="00C414DA">
        <w:rPr>
          <w:rFonts w:ascii="Times New Roman" w:hAnsi="Times New Roman"/>
          <w:b/>
          <w:i/>
          <w:sz w:val="25"/>
          <w:szCs w:val="25"/>
        </w:rPr>
        <w:t>Về cách thức l</w:t>
      </w:r>
      <w:r w:rsidR="00C262EB" w:rsidRPr="00C414DA">
        <w:rPr>
          <w:rFonts w:ascii="Times New Roman" w:hAnsi="Times New Roman"/>
          <w:b/>
          <w:i/>
          <w:sz w:val="25"/>
          <w:szCs w:val="25"/>
        </w:rPr>
        <w:t>ấy dấu Tam Quy:</w:t>
      </w:r>
      <w:r w:rsidR="00C262EB" w:rsidRPr="00C414DA">
        <w:rPr>
          <w:rFonts w:ascii="Times New Roman" w:hAnsi="Times New Roman"/>
          <w:i/>
          <w:sz w:val="25"/>
          <w:szCs w:val="25"/>
        </w:rPr>
        <w:t xml:space="preserve"> </w:t>
      </w:r>
      <w:r w:rsidR="00C262EB" w:rsidRPr="00C414DA">
        <w:rPr>
          <w:rFonts w:ascii="Times New Roman" w:hAnsi="Times New Roman"/>
          <w:sz w:val="25"/>
          <w:szCs w:val="25"/>
        </w:rPr>
        <w:t xml:space="preserve">Thẳng mình nhìn Thiên </w:t>
      </w:r>
      <w:r w:rsidR="006B7E9B">
        <w:rPr>
          <w:rFonts w:ascii="Times New Roman" w:hAnsi="Times New Roman"/>
          <w:sz w:val="25"/>
          <w:szCs w:val="25"/>
        </w:rPr>
        <w:t>N</w:t>
      </w:r>
      <w:r w:rsidR="00C262EB" w:rsidRPr="00C414DA">
        <w:rPr>
          <w:rFonts w:ascii="Times New Roman" w:hAnsi="Times New Roman"/>
          <w:sz w:val="25"/>
          <w:szCs w:val="25"/>
        </w:rPr>
        <w:t xml:space="preserve">hãn. </w:t>
      </w:r>
      <w:r w:rsidR="00F70E1F" w:rsidRPr="00C414DA">
        <w:rPr>
          <w:rFonts w:ascii="Times New Roman" w:hAnsi="Times New Roman"/>
          <w:sz w:val="25"/>
          <w:szCs w:val="25"/>
        </w:rPr>
        <w:t xml:space="preserve">Hai </w:t>
      </w:r>
      <w:proofErr w:type="gramStart"/>
      <w:r w:rsidR="00F70E1F" w:rsidRPr="00C414DA">
        <w:rPr>
          <w:rFonts w:ascii="Times New Roman" w:hAnsi="Times New Roman"/>
          <w:sz w:val="25"/>
          <w:szCs w:val="25"/>
        </w:rPr>
        <w:t>tay</w:t>
      </w:r>
      <w:proofErr w:type="gramEnd"/>
      <w:r w:rsidR="00F70E1F" w:rsidRPr="00C414DA">
        <w:rPr>
          <w:rFonts w:ascii="Times New Roman" w:hAnsi="Times New Roman"/>
          <w:sz w:val="25"/>
          <w:szCs w:val="25"/>
        </w:rPr>
        <w:t xml:space="preserve"> kiết quả đưa lên trán</w:t>
      </w:r>
      <w:r w:rsidR="00BD7CD0" w:rsidRPr="00C414DA">
        <w:rPr>
          <w:rFonts w:ascii="Times New Roman" w:hAnsi="Times New Roman"/>
          <w:sz w:val="25"/>
          <w:szCs w:val="25"/>
        </w:rPr>
        <w:t xml:space="preserve"> và</w:t>
      </w:r>
      <w:r w:rsidR="00F70E1F" w:rsidRPr="00C414DA">
        <w:rPr>
          <w:rFonts w:ascii="Times New Roman" w:hAnsi="Times New Roman"/>
          <w:sz w:val="25"/>
          <w:szCs w:val="25"/>
        </w:rPr>
        <w:t xml:space="preserve"> niệm Nam mô Phật</w:t>
      </w:r>
      <w:r w:rsidR="00BD7CD0" w:rsidRPr="00C414DA">
        <w:rPr>
          <w:rFonts w:ascii="Times New Roman" w:hAnsi="Times New Roman"/>
          <w:sz w:val="25"/>
          <w:szCs w:val="25"/>
        </w:rPr>
        <w:t>;</w:t>
      </w:r>
      <w:r w:rsidR="00F70E1F" w:rsidRPr="00C414DA">
        <w:rPr>
          <w:rFonts w:ascii="Times New Roman" w:hAnsi="Times New Roman"/>
          <w:sz w:val="25"/>
          <w:szCs w:val="25"/>
        </w:rPr>
        <w:t xml:space="preserve"> đưa qua bên trái gần tai</w:t>
      </w:r>
      <w:r w:rsidR="00BD7CD0" w:rsidRPr="00C414DA">
        <w:rPr>
          <w:rFonts w:ascii="Times New Roman" w:hAnsi="Times New Roman"/>
          <w:sz w:val="25"/>
          <w:szCs w:val="25"/>
        </w:rPr>
        <w:t xml:space="preserve"> và niệm Nam mô Pháp; </w:t>
      </w:r>
      <w:r w:rsidR="00F70E1F" w:rsidRPr="00C414DA">
        <w:rPr>
          <w:rFonts w:ascii="Times New Roman" w:hAnsi="Times New Roman"/>
          <w:sz w:val="25"/>
          <w:szCs w:val="25"/>
        </w:rPr>
        <w:t xml:space="preserve">đưa qua bên phải gần tai </w:t>
      </w:r>
      <w:r w:rsidR="00BD7CD0" w:rsidRPr="00C414DA">
        <w:rPr>
          <w:rFonts w:ascii="Times New Roman" w:hAnsi="Times New Roman"/>
          <w:sz w:val="25"/>
          <w:szCs w:val="25"/>
        </w:rPr>
        <w:t xml:space="preserve">và </w:t>
      </w:r>
      <w:r w:rsidR="00F70E1F" w:rsidRPr="00C414DA">
        <w:rPr>
          <w:rFonts w:ascii="Times New Roman" w:hAnsi="Times New Roman"/>
          <w:sz w:val="25"/>
          <w:szCs w:val="25"/>
        </w:rPr>
        <w:t>niệm Nam mô Tăng.</w:t>
      </w:r>
    </w:p>
    <w:p w:rsidR="00D8740D" w:rsidRPr="00C414DA" w:rsidRDefault="00D8740D" w:rsidP="002C3447">
      <w:pPr>
        <w:spacing w:after="120"/>
        <w:jc w:val="both"/>
        <w:rPr>
          <w:rFonts w:ascii="Times New Roman" w:hAnsi="Times New Roman"/>
          <w:sz w:val="25"/>
          <w:szCs w:val="25"/>
        </w:rPr>
      </w:pPr>
      <w:proofErr w:type="gramStart"/>
      <w:r w:rsidRPr="00C414DA">
        <w:rPr>
          <w:rFonts w:ascii="Times New Roman" w:hAnsi="Times New Roman"/>
          <w:sz w:val="25"/>
          <w:szCs w:val="25"/>
        </w:rPr>
        <w:t>Thực tế hiện nay, hầu như mọi người lấy trán làm chuẩn.</w:t>
      </w:r>
      <w:proofErr w:type="gramEnd"/>
    </w:p>
    <w:p w:rsidR="00BD7CD0" w:rsidRPr="00C414DA" w:rsidRDefault="00F70E1F" w:rsidP="002C3447">
      <w:pPr>
        <w:spacing w:after="120"/>
        <w:jc w:val="both"/>
        <w:rPr>
          <w:rFonts w:ascii="Times New Roman" w:hAnsi="Times New Roman"/>
          <w:sz w:val="25"/>
          <w:szCs w:val="25"/>
        </w:rPr>
      </w:pPr>
      <w:r w:rsidRPr="00C414DA">
        <w:rPr>
          <w:rFonts w:ascii="Times New Roman" w:hAnsi="Times New Roman"/>
          <w:b/>
          <w:i/>
          <w:sz w:val="25"/>
          <w:szCs w:val="25"/>
        </w:rPr>
        <w:t xml:space="preserve">5.4. </w:t>
      </w:r>
      <w:r w:rsidR="00BD7CD0" w:rsidRPr="00C414DA">
        <w:rPr>
          <w:rFonts w:ascii="Times New Roman" w:hAnsi="Times New Roman"/>
          <w:b/>
          <w:i/>
          <w:sz w:val="25"/>
          <w:szCs w:val="25"/>
        </w:rPr>
        <w:t xml:space="preserve">Về cách thức </w:t>
      </w:r>
      <w:r w:rsidR="00B267F4" w:rsidRPr="00C414DA">
        <w:rPr>
          <w:rFonts w:ascii="Times New Roman" w:hAnsi="Times New Roman"/>
          <w:b/>
          <w:i/>
          <w:sz w:val="25"/>
          <w:szCs w:val="25"/>
        </w:rPr>
        <w:t>Niệm:</w:t>
      </w:r>
      <w:r w:rsidR="00BD7CD0" w:rsidRPr="00C414DA">
        <w:rPr>
          <w:rFonts w:ascii="Times New Roman" w:hAnsi="Times New Roman"/>
          <w:sz w:val="25"/>
          <w:szCs w:val="25"/>
        </w:rPr>
        <w:t xml:space="preserve"> T</w:t>
      </w:r>
      <w:r w:rsidR="00B267F4" w:rsidRPr="00C414DA">
        <w:rPr>
          <w:rFonts w:ascii="Times New Roman" w:hAnsi="Times New Roman"/>
          <w:sz w:val="25"/>
          <w:szCs w:val="25"/>
        </w:rPr>
        <w:t>ay kiết quả để nơi ngực</w:t>
      </w:r>
      <w:r w:rsidR="00BD7CD0" w:rsidRPr="00C414DA">
        <w:rPr>
          <w:rFonts w:ascii="Times New Roman" w:hAnsi="Times New Roman"/>
          <w:sz w:val="25"/>
          <w:szCs w:val="25"/>
        </w:rPr>
        <w:t>.</w:t>
      </w:r>
    </w:p>
    <w:p w:rsidR="00620E58" w:rsidRDefault="00BD7CD0" w:rsidP="002C3447">
      <w:pPr>
        <w:spacing w:after="120"/>
        <w:jc w:val="both"/>
        <w:rPr>
          <w:rFonts w:ascii="Times New Roman" w:hAnsi="Times New Roman"/>
          <w:sz w:val="25"/>
          <w:szCs w:val="25"/>
        </w:rPr>
      </w:pPr>
      <w:r w:rsidRPr="00C414DA">
        <w:rPr>
          <w:rFonts w:ascii="Times New Roman" w:hAnsi="Times New Roman"/>
          <w:sz w:val="25"/>
          <w:szCs w:val="25"/>
        </w:rPr>
        <w:t>C</w:t>
      </w:r>
      <w:r w:rsidR="00656366" w:rsidRPr="00C414DA">
        <w:rPr>
          <w:rFonts w:ascii="Times New Roman" w:hAnsi="Times New Roman"/>
          <w:sz w:val="25"/>
          <w:szCs w:val="25"/>
        </w:rPr>
        <w:t>úi đầu thứ nhứt niệm Nam mô Cao Đà</w:t>
      </w:r>
      <w:r w:rsidRPr="00C414DA">
        <w:rPr>
          <w:rFonts w:ascii="Times New Roman" w:hAnsi="Times New Roman"/>
          <w:sz w:val="25"/>
          <w:szCs w:val="25"/>
        </w:rPr>
        <w:t>i Tiên Ông Đại Bồ Tát Ma Ha Tát;</w:t>
      </w:r>
    </w:p>
    <w:p w:rsidR="00BD7CD0" w:rsidRPr="00C414DA" w:rsidRDefault="00BD7CD0" w:rsidP="002C3447">
      <w:pPr>
        <w:spacing w:after="120"/>
        <w:jc w:val="both"/>
        <w:rPr>
          <w:rFonts w:ascii="Times New Roman" w:hAnsi="Times New Roman"/>
          <w:sz w:val="25"/>
          <w:szCs w:val="25"/>
        </w:rPr>
      </w:pPr>
      <w:r w:rsidRPr="00C414DA">
        <w:rPr>
          <w:rFonts w:ascii="Times New Roman" w:hAnsi="Times New Roman"/>
          <w:sz w:val="25"/>
          <w:szCs w:val="25"/>
        </w:rPr>
        <w:t>C</w:t>
      </w:r>
      <w:r w:rsidR="00656366" w:rsidRPr="00C414DA">
        <w:rPr>
          <w:rFonts w:ascii="Times New Roman" w:hAnsi="Times New Roman"/>
          <w:sz w:val="25"/>
          <w:szCs w:val="25"/>
        </w:rPr>
        <w:t xml:space="preserve">úi đầu lần thứ nhì niệm Nam mô Lý Thái Bạch Tiên Trưởng </w:t>
      </w:r>
      <w:proofErr w:type="gramStart"/>
      <w:r w:rsidR="00656366" w:rsidRPr="00C414DA">
        <w:rPr>
          <w:rFonts w:ascii="Times New Roman" w:hAnsi="Times New Roman"/>
          <w:sz w:val="25"/>
          <w:szCs w:val="25"/>
        </w:rPr>
        <w:t>kim</w:t>
      </w:r>
      <w:proofErr w:type="gramEnd"/>
      <w:r w:rsidR="00656366" w:rsidRPr="00C414DA">
        <w:rPr>
          <w:rFonts w:ascii="Times New Roman" w:hAnsi="Times New Roman"/>
          <w:sz w:val="25"/>
          <w:szCs w:val="25"/>
        </w:rPr>
        <w:t xml:space="preserve"> </w:t>
      </w:r>
      <w:r w:rsidRPr="00C414DA">
        <w:rPr>
          <w:rFonts w:ascii="Times New Roman" w:hAnsi="Times New Roman"/>
          <w:sz w:val="25"/>
          <w:szCs w:val="25"/>
        </w:rPr>
        <w:t>Giáo Tông Đại Đạo Tam Kỳ Phổ Độ;</w:t>
      </w:r>
    </w:p>
    <w:p w:rsidR="00BD7CD0" w:rsidRPr="00C414DA" w:rsidRDefault="00BD7CD0" w:rsidP="002C3447">
      <w:pPr>
        <w:spacing w:after="120"/>
        <w:jc w:val="both"/>
        <w:rPr>
          <w:rFonts w:ascii="Times New Roman" w:hAnsi="Times New Roman"/>
          <w:sz w:val="25"/>
          <w:szCs w:val="25"/>
        </w:rPr>
      </w:pPr>
      <w:r w:rsidRPr="00C414DA">
        <w:rPr>
          <w:rFonts w:ascii="Times New Roman" w:hAnsi="Times New Roman"/>
          <w:sz w:val="25"/>
          <w:szCs w:val="25"/>
        </w:rPr>
        <w:t>C</w:t>
      </w:r>
      <w:r w:rsidR="00656366" w:rsidRPr="00C414DA">
        <w:rPr>
          <w:rFonts w:ascii="Times New Roman" w:hAnsi="Times New Roman"/>
          <w:sz w:val="25"/>
          <w:szCs w:val="25"/>
        </w:rPr>
        <w:t xml:space="preserve">úi </w:t>
      </w:r>
      <w:r w:rsidRPr="00C414DA">
        <w:rPr>
          <w:rFonts w:ascii="Times New Roman" w:hAnsi="Times New Roman"/>
          <w:sz w:val="25"/>
          <w:szCs w:val="25"/>
        </w:rPr>
        <w:t xml:space="preserve">đầu </w:t>
      </w:r>
      <w:r w:rsidR="00656366" w:rsidRPr="00C414DA">
        <w:rPr>
          <w:rFonts w:ascii="Times New Roman" w:hAnsi="Times New Roman"/>
          <w:sz w:val="25"/>
          <w:szCs w:val="25"/>
        </w:rPr>
        <w:t>lần th</w:t>
      </w:r>
      <w:r w:rsidRPr="00C414DA">
        <w:rPr>
          <w:rFonts w:ascii="Times New Roman" w:hAnsi="Times New Roman"/>
          <w:sz w:val="25"/>
          <w:szCs w:val="25"/>
        </w:rPr>
        <w:t>ứ ba niệm Nam mô Quan Âm Bồ Tát;</w:t>
      </w:r>
    </w:p>
    <w:p w:rsidR="00620E58" w:rsidRDefault="00BD7CD0" w:rsidP="002C3447">
      <w:pPr>
        <w:spacing w:after="120"/>
        <w:jc w:val="both"/>
        <w:rPr>
          <w:rFonts w:ascii="Times New Roman" w:hAnsi="Times New Roman"/>
          <w:sz w:val="25"/>
          <w:szCs w:val="25"/>
        </w:rPr>
      </w:pPr>
      <w:r w:rsidRPr="00C414DA">
        <w:rPr>
          <w:rFonts w:ascii="Times New Roman" w:hAnsi="Times New Roman"/>
          <w:sz w:val="25"/>
          <w:szCs w:val="25"/>
        </w:rPr>
        <w:t>C</w:t>
      </w:r>
      <w:r w:rsidR="00D8740D" w:rsidRPr="00C414DA">
        <w:rPr>
          <w:rFonts w:ascii="Times New Roman" w:hAnsi="Times New Roman"/>
          <w:sz w:val="25"/>
          <w:szCs w:val="25"/>
        </w:rPr>
        <w:t>úi</w:t>
      </w:r>
      <w:r w:rsidRPr="00C414DA">
        <w:rPr>
          <w:rFonts w:ascii="Times New Roman" w:hAnsi="Times New Roman"/>
          <w:sz w:val="25"/>
          <w:szCs w:val="25"/>
        </w:rPr>
        <w:t xml:space="preserve"> đầu</w:t>
      </w:r>
      <w:r w:rsidR="00D8740D" w:rsidRPr="00C414DA">
        <w:rPr>
          <w:rFonts w:ascii="Times New Roman" w:hAnsi="Times New Roman"/>
          <w:sz w:val="25"/>
          <w:szCs w:val="25"/>
        </w:rPr>
        <w:t xml:space="preserve"> lần thứ tư niệm Nam mô Quan Thánh Đế Quân</w:t>
      </w:r>
      <w:r w:rsidRPr="00C414DA">
        <w:rPr>
          <w:rFonts w:ascii="Times New Roman" w:hAnsi="Times New Roman"/>
          <w:sz w:val="25"/>
          <w:szCs w:val="25"/>
        </w:rPr>
        <w:t>;</w:t>
      </w:r>
    </w:p>
    <w:p w:rsidR="00F70E1F" w:rsidRPr="00C414DA" w:rsidRDefault="00BD7CD0" w:rsidP="002C3447">
      <w:pPr>
        <w:spacing w:after="120"/>
        <w:jc w:val="both"/>
        <w:rPr>
          <w:rFonts w:ascii="Times New Roman" w:hAnsi="Times New Roman"/>
          <w:sz w:val="25"/>
          <w:szCs w:val="25"/>
        </w:rPr>
      </w:pPr>
      <w:r w:rsidRPr="00C414DA">
        <w:rPr>
          <w:rFonts w:ascii="Times New Roman" w:hAnsi="Times New Roman"/>
          <w:sz w:val="25"/>
          <w:szCs w:val="25"/>
        </w:rPr>
        <w:t xml:space="preserve">Và </w:t>
      </w:r>
      <w:r w:rsidR="00D8740D" w:rsidRPr="00C414DA">
        <w:rPr>
          <w:rFonts w:ascii="Times New Roman" w:hAnsi="Times New Roman"/>
          <w:sz w:val="25"/>
          <w:szCs w:val="25"/>
        </w:rPr>
        <w:t>cúi</w:t>
      </w:r>
      <w:r w:rsidRPr="00C414DA">
        <w:rPr>
          <w:rFonts w:ascii="Times New Roman" w:hAnsi="Times New Roman"/>
          <w:sz w:val="25"/>
          <w:szCs w:val="25"/>
        </w:rPr>
        <w:t xml:space="preserve"> đầu</w:t>
      </w:r>
      <w:r w:rsidR="00D8740D" w:rsidRPr="00C414DA">
        <w:rPr>
          <w:rFonts w:ascii="Times New Roman" w:hAnsi="Times New Roman"/>
          <w:sz w:val="25"/>
          <w:szCs w:val="25"/>
        </w:rPr>
        <w:t xml:space="preserve"> lần thứ năm niệm Nam mô </w:t>
      </w:r>
      <w:proofErr w:type="gramStart"/>
      <w:r w:rsidR="00D8740D" w:rsidRPr="00C414DA">
        <w:rPr>
          <w:rFonts w:ascii="Times New Roman" w:hAnsi="Times New Roman"/>
          <w:sz w:val="25"/>
          <w:szCs w:val="25"/>
        </w:rPr>
        <w:t>chư</w:t>
      </w:r>
      <w:proofErr w:type="gramEnd"/>
      <w:r w:rsidR="00D8740D" w:rsidRPr="00C414DA">
        <w:rPr>
          <w:rFonts w:ascii="Times New Roman" w:hAnsi="Times New Roman"/>
          <w:sz w:val="25"/>
          <w:szCs w:val="25"/>
        </w:rPr>
        <w:t xml:space="preserve"> Phật</w:t>
      </w:r>
      <w:r w:rsidRPr="00C414DA">
        <w:rPr>
          <w:rFonts w:ascii="Times New Roman" w:hAnsi="Times New Roman"/>
          <w:sz w:val="25"/>
          <w:szCs w:val="25"/>
        </w:rPr>
        <w:t>,</w:t>
      </w:r>
      <w:r w:rsidR="00E20837" w:rsidRPr="00C414DA">
        <w:rPr>
          <w:rFonts w:ascii="Times New Roman" w:hAnsi="Times New Roman"/>
          <w:sz w:val="25"/>
          <w:szCs w:val="25"/>
        </w:rPr>
        <w:t xml:space="preserve"> chư Tiên</w:t>
      </w:r>
      <w:r w:rsidRPr="00C414DA">
        <w:rPr>
          <w:rFonts w:ascii="Times New Roman" w:hAnsi="Times New Roman"/>
          <w:sz w:val="25"/>
          <w:szCs w:val="25"/>
        </w:rPr>
        <w:t>,</w:t>
      </w:r>
      <w:r w:rsidR="00E20837" w:rsidRPr="00C414DA">
        <w:rPr>
          <w:rFonts w:ascii="Times New Roman" w:hAnsi="Times New Roman"/>
          <w:sz w:val="25"/>
          <w:szCs w:val="25"/>
        </w:rPr>
        <w:t xml:space="preserve"> chư Thánh</w:t>
      </w:r>
      <w:r w:rsidRPr="00C414DA">
        <w:rPr>
          <w:rFonts w:ascii="Times New Roman" w:hAnsi="Times New Roman"/>
          <w:sz w:val="25"/>
          <w:szCs w:val="25"/>
        </w:rPr>
        <w:t>,</w:t>
      </w:r>
      <w:r w:rsidR="00E20837" w:rsidRPr="00C414DA">
        <w:rPr>
          <w:rFonts w:ascii="Times New Roman" w:hAnsi="Times New Roman"/>
          <w:sz w:val="25"/>
          <w:szCs w:val="25"/>
        </w:rPr>
        <w:t xml:space="preserve"> chư Thần.</w:t>
      </w:r>
    </w:p>
    <w:p w:rsidR="00E20837" w:rsidRPr="00C414DA" w:rsidRDefault="00BD7CD0" w:rsidP="002C3447">
      <w:pPr>
        <w:spacing w:after="120"/>
        <w:jc w:val="both"/>
        <w:rPr>
          <w:rFonts w:ascii="Times New Roman" w:hAnsi="Times New Roman"/>
          <w:sz w:val="25"/>
          <w:szCs w:val="25"/>
        </w:rPr>
      </w:pPr>
      <w:r w:rsidRPr="00C414DA">
        <w:rPr>
          <w:rFonts w:ascii="Times New Roman" w:hAnsi="Times New Roman"/>
          <w:sz w:val="25"/>
          <w:szCs w:val="25"/>
        </w:rPr>
        <w:t>Đến g</w:t>
      </w:r>
      <w:r w:rsidR="00826343" w:rsidRPr="00C414DA">
        <w:rPr>
          <w:rFonts w:ascii="Times New Roman" w:hAnsi="Times New Roman"/>
          <w:sz w:val="25"/>
          <w:szCs w:val="25"/>
        </w:rPr>
        <w:t>iữa năm Canh Ngọ</w:t>
      </w:r>
      <w:r w:rsidRPr="00C414DA">
        <w:rPr>
          <w:rFonts w:ascii="Times New Roman" w:hAnsi="Times New Roman"/>
          <w:sz w:val="25"/>
          <w:szCs w:val="25"/>
        </w:rPr>
        <w:t xml:space="preserve"> (</w:t>
      </w:r>
      <w:r w:rsidR="00826343" w:rsidRPr="00C414DA">
        <w:rPr>
          <w:rFonts w:ascii="Times New Roman" w:hAnsi="Times New Roman"/>
          <w:sz w:val="25"/>
          <w:szCs w:val="25"/>
        </w:rPr>
        <w:t>1930</w:t>
      </w:r>
      <w:r w:rsidRPr="00C414DA">
        <w:rPr>
          <w:rFonts w:ascii="Times New Roman" w:hAnsi="Times New Roman"/>
          <w:sz w:val="25"/>
          <w:szCs w:val="25"/>
        </w:rPr>
        <w:t>)</w:t>
      </w:r>
      <w:r w:rsidR="00826343" w:rsidRPr="00C414DA">
        <w:rPr>
          <w:rFonts w:ascii="Times New Roman" w:hAnsi="Times New Roman"/>
          <w:sz w:val="25"/>
          <w:szCs w:val="25"/>
        </w:rPr>
        <w:t xml:space="preserve">, </w:t>
      </w:r>
      <w:r w:rsidRPr="00C414DA">
        <w:rPr>
          <w:rFonts w:ascii="Times New Roman" w:hAnsi="Times New Roman"/>
          <w:sz w:val="25"/>
          <w:szCs w:val="25"/>
        </w:rPr>
        <w:t xml:space="preserve">trong </w:t>
      </w:r>
      <w:r w:rsidR="00826343" w:rsidRPr="00C414DA">
        <w:rPr>
          <w:rFonts w:ascii="Times New Roman" w:hAnsi="Times New Roman"/>
          <w:sz w:val="25"/>
          <w:szCs w:val="25"/>
        </w:rPr>
        <w:t xml:space="preserve">quyển </w:t>
      </w:r>
      <w:r w:rsidR="00826343" w:rsidRPr="00C414DA">
        <w:rPr>
          <w:rFonts w:ascii="Times New Roman" w:hAnsi="Times New Roman"/>
          <w:i/>
          <w:sz w:val="25"/>
          <w:szCs w:val="25"/>
        </w:rPr>
        <w:t>Nghi tiết Đại đàn và Tiểu đàn</w:t>
      </w:r>
      <w:r w:rsidR="00826343" w:rsidRPr="00C414DA">
        <w:rPr>
          <w:rFonts w:ascii="Times New Roman" w:hAnsi="Times New Roman"/>
          <w:sz w:val="25"/>
          <w:szCs w:val="25"/>
        </w:rPr>
        <w:t xml:space="preserve"> </w:t>
      </w:r>
      <w:r w:rsidRPr="00C414DA">
        <w:rPr>
          <w:rFonts w:ascii="Times New Roman" w:hAnsi="Times New Roman"/>
          <w:sz w:val="25"/>
          <w:szCs w:val="25"/>
        </w:rPr>
        <w:t xml:space="preserve">có </w:t>
      </w:r>
      <w:r w:rsidR="00826343" w:rsidRPr="00C414DA">
        <w:rPr>
          <w:rFonts w:ascii="Times New Roman" w:hAnsi="Times New Roman"/>
          <w:sz w:val="25"/>
          <w:szCs w:val="25"/>
        </w:rPr>
        <w:t xml:space="preserve">hướng dẫn </w:t>
      </w:r>
      <w:r w:rsidRPr="00C414DA">
        <w:rPr>
          <w:rFonts w:ascii="Times New Roman" w:hAnsi="Times New Roman"/>
          <w:sz w:val="25"/>
          <w:szCs w:val="25"/>
        </w:rPr>
        <w:t xml:space="preserve">cách </w:t>
      </w:r>
      <w:r w:rsidR="00826343" w:rsidRPr="00C414DA">
        <w:rPr>
          <w:rFonts w:ascii="Times New Roman" w:hAnsi="Times New Roman"/>
          <w:sz w:val="25"/>
          <w:szCs w:val="25"/>
        </w:rPr>
        <w:t>niệm danh</w:t>
      </w:r>
      <w:r w:rsidR="00F01288" w:rsidRPr="00C414DA">
        <w:rPr>
          <w:rFonts w:ascii="Times New Roman" w:hAnsi="Times New Roman"/>
          <w:sz w:val="25"/>
          <w:szCs w:val="25"/>
        </w:rPr>
        <w:t>:</w:t>
      </w:r>
      <w:r w:rsidR="00826343" w:rsidRPr="00C414DA">
        <w:rPr>
          <w:rFonts w:ascii="Times New Roman" w:hAnsi="Times New Roman"/>
          <w:sz w:val="25"/>
          <w:szCs w:val="25"/>
        </w:rPr>
        <w:t xml:space="preserve"> Đức Quan Âm trước</w:t>
      </w:r>
      <w:r w:rsidRPr="00C414DA">
        <w:rPr>
          <w:rFonts w:ascii="Times New Roman" w:hAnsi="Times New Roman"/>
          <w:sz w:val="25"/>
          <w:szCs w:val="25"/>
        </w:rPr>
        <w:t>, và</w:t>
      </w:r>
      <w:r w:rsidR="00826343" w:rsidRPr="00C414DA">
        <w:rPr>
          <w:rFonts w:ascii="Times New Roman" w:hAnsi="Times New Roman"/>
          <w:sz w:val="25"/>
          <w:szCs w:val="25"/>
        </w:rPr>
        <w:t xml:space="preserve"> sau đó mới </w:t>
      </w:r>
      <w:r w:rsidRPr="00C414DA">
        <w:rPr>
          <w:rFonts w:ascii="Times New Roman" w:hAnsi="Times New Roman"/>
          <w:sz w:val="25"/>
          <w:szCs w:val="25"/>
        </w:rPr>
        <w:t xml:space="preserve">niệm </w:t>
      </w:r>
      <w:r w:rsidR="00826343" w:rsidRPr="00C414DA">
        <w:rPr>
          <w:rFonts w:ascii="Times New Roman" w:hAnsi="Times New Roman"/>
          <w:sz w:val="25"/>
          <w:szCs w:val="25"/>
        </w:rPr>
        <w:t>đến</w:t>
      </w:r>
      <w:r w:rsidR="00F01288" w:rsidRPr="00C414DA">
        <w:rPr>
          <w:rFonts w:ascii="Times New Roman" w:hAnsi="Times New Roman"/>
          <w:sz w:val="25"/>
          <w:szCs w:val="25"/>
        </w:rPr>
        <w:t xml:space="preserve"> danh</w:t>
      </w:r>
      <w:r w:rsidR="00826343" w:rsidRPr="00C414DA">
        <w:rPr>
          <w:rFonts w:ascii="Times New Roman" w:hAnsi="Times New Roman"/>
          <w:sz w:val="25"/>
          <w:szCs w:val="25"/>
        </w:rPr>
        <w:t xml:space="preserve"> Đức Lý Giáo Tông.</w:t>
      </w:r>
      <w:r w:rsidRPr="00C414DA">
        <w:rPr>
          <w:rFonts w:ascii="Times New Roman" w:hAnsi="Times New Roman"/>
          <w:sz w:val="25"/>
          <w:szCs w:val="25"/>
        </w:rPr>
        <w:t xml:space="preserve"> </w:t>
      </w:r>
      <w:r w:rsidR="00E20837" w:rsidRPr="00C414DA">
        <w:rPr>
          <w:rFonts w:ascii="Times New Roman" w:hAnsi="Times New Roman"/>
          <w:sz w:val="25"/>
          <w:szCs w:val="25"/>
        </w:rPr>
        <w:t xml:space="preserve">Hiện nay, </w:t>
      </w:r>
      <w:proofErr w:type="gramStart"/>
      <w:r w:rsidR="00E20837" w:rsidRPr="00C414DA">
        <w:rPr>
          <w:rFonts w:ascii="Times New Roman" w:hAnsi="Times New Roman"/>
          <w:sz w:val="25"/>
          <w:szCs w:val="25"/>
        </w:rPr>
        <w:t>theo</w:t>
      </w:r>
      <w:proofErr w:type="gramEnd"/>
      <w:r w:rsidR="00E20837" w:rsidRPr="00C414DA">
        <w:rPr>
          <w:rFonts w:ascii="Times New Roman" w:hAnsi="Times New Roman"/>
          <w:sz w:val="25"/>
          <w:szCs w:val="25"/>
        </w:rPr>
        <w:t xml:space="preserve"> </w:t>
      </w:r>
      <w:r w:rsidR="00E20837" w:rsidRPr="00C414DA">
        <w:rPr>
          <w:rFonts w:ascii="Times New Roman" w:hAnsi="Times New Roman"/>
          <w:i/>
          <w:sz w:val="25"/>
          <w:szCs w:val="25"/>
        </w:rPr>
        <w:t>Kinh Thiên Đạo</w:t>
      </w:r>
      <w:r w:rsidR="004D48CC">
        <w:rPr>
          <w:rFonts w:ascii="Times New Roman" w:hAnsi="Times New Roman"/>
          <w:i/>
          <w:sz w:val="25"/>
          <w:szCs w:val="25"/>
        </w:rPr>
        <w:t>–</w:t>
      </w:r>
      <w:r w:rsidR="00E20837" w:rsidRPr="00C414DA">
        <w:rPr>
          <w:rFonts w:ascii="Times New Roman" w:hAnsi="Times New Roman"/>
          <w:i/>
          <w:sz w:val="25"/>
          <w:szCs w:val="25"/>
        </w:rPr>
        <w:t>Thế Đạ</w:t>
      </w:r>
      <w:r w:rsidR="00E20837" w:rsidRPr="00C414DA">
        <w:rPr>
          <w:rFonts w:ascii="Times New Roman" w:hAnsi="Times New Roman"/>
          <w:sz w:val="25"/>
          <w:szCs w:val="25"/>
        </w:rPr>
        <w:t>o của</w:t>
      </w:r>
      <w:r w:rsidRPr="00C414DA">
        <w:rPr>
          <w:rFonts w:ascii="Times New Roman" w:hAnsi="Times New Roman"/>
          <w:sz w:val="25"/>
          <w:szCs w:val="25"/>
        </w:rPr>
        <w:t xml:space="preserve"> T</w:t>
      </w:r>
      <w:r w:rsidR="006B7E9B">
        <w:rPr>
          <w:rFonts w:ascii="Times New Roman" w:hAnsi="Times New Roman"/>
          <w:sz w:val="25"/>
          <w:szCs w:val="25"/>
        </w:rPr>
        <w:t>òa</w:t>
      </w:r>
      <w:r w:rsidRPr="00C414DA">
        <w:rPr>
          <w:rFonts w:ascii="Times New Roman" w:hAnsi="Times New Roman"/>
          <w:sz w:val="25"/>
          <w:szCs w:val="25"/>
        </w:rPr>
        <w:t xml:space="preserve"> Thánh</w:t>
      </w:r>
      <w:r w:rsidR="00E20837" w:rsidRPr="00C414DA">
        <w:rPr>
          <w:rFonts w:ascii="Times New Roman" w:hAnsi="Times New Roman"/>
          <w:sz w:val="25"/>
          <w:szCs w:val="25"/>
        </w:rPr>
        <w:t xml:space="preserve"> Tâ</w:t>
      </w:r>
      <w:r w:rsidR="00826343" w:rsidRPr="00C414DA">
        <w:rPr>
          <w:rFonts w:ascii="Times New Roman" w:hAnsi="Times New Roman"/>
          <w:sz w:val="25"/>
          <w:szCs w:val="25"/>
        </w:rPr>
        <w:t xml:space="preserve">y Ninh vẫn duy trì </w:t>
      </w:r>
      <w:r w:rsidRPr="00C414DA">
        <w:rPr>
          <w:rFonts w:ascii="Times New Roman" w:hAnsi="Times New Roman"/>
          <w:sz w:val="25"/>
          <w:szCs w:val="25"/>
        </w:rPr>
        <w:t xml:space="preserve">cách </w:t>
      </w:r>
      <w:r w:rsidR="00826343" w:rsidRPr="00C414DA">
        <w:rPr>
          <w:rFonts w:ascii="Times New Roman" w:hAnsi="Times New Roman"/>
          <w:sz w:val="25"/>
          <w:szCs w:val="25"/>
        </w:rPr>
        <w:t>hướng dẫn này</w:t>
      </w:r>
      <w:r w:rsidR="00C02336" w:rsidRPr="00C414DA">
        <w:rPr>
          <w:rFonts w:ascii="Times New Roman" w:hAnsi="Times New Roman"/>
          <w:sz w:val="25"/>
          <w:szCs w:val="25"/>
        </w:rPr>
        <w:t>, mặc dầu</w:t>
      </w:r>
      <w:r w:rsidR="00B72354">
        <w:rPr>
          <w:rFonts w:ascii="Times New Roman" w:hAnsi="Times New Roman"/>
          <w:sz w:val="25"/>
          <w:szCs w:val="25"/>
        </w:rPr>
        <w:t xml:space="preserve"> theo Thánh n</w:t>
      </w:r>
      <w:r w:rsidR="00826343" w:rsidRPr="00C414DA">
        <w:rPr>
          <w:rFonts w:ascii="Times New Roman" w:hAnsi="Times New Roman"/>
          <w:sz w:val="25"/>
          <w:szCs w:val="25"/>
        </w:rPr>
        <w:t>gôn xác định</w:t>
      </w:r>
      <w:r w:rsidR="00C02336" w:rsidRPr="00C414DA">
        <w:rPr>
          <w:rFonts w:ascii="Times New Roman" w:hAnsi="Times New Roman"/>
          <w:sz w:val="25"/>
          <w:szCs w:val="25"/>
        </w:rPr>
        <w:t>,</w:t>
      </w:r>
      <w:r w:rsidR="00826343" w:rsidRPr="00C414DA">
        <w:rPr>
          <w:rFonts w:ascii="Times New Roman" w:hAnsi="Times New Roman"/>
          <w:sz w:val="25"/>
          <w:szCs w:val="25"/>
        </w:rPr>
        <w:t xml:space="preserve"> Đức Lý là Nhứt Trấn Oai Nghiêm</w:t>
      </w:r>
      <w:r w:rsidR="00864956" w:rsidRPr="00C414DA">
        <w:rPr>
          <w:rFonts w:ascii="Times New Roman" w:hAnsi="Times New Roman"/>
          <w:sz w:val="25"/>
          <w:szCs w:val="25"/>
        </w:rPr>
        <w:t>!</w:t>
      </w:r>
    </w:p>
    <w:p w:rsidR="00ED6479" w:rsidRPr="00C414DA" w:rsidRDefault="00BD7CD0" w:rsidP="002C3447">
      <w:pPr>
        <w:spacing w:after="120"/>
        <w:jc w:val="both"/>
        <w:rPr>
          <w:rFonts w:ascii="Times New Roman" w:hAnsi="Times New Roman"/>
          <w:sz w:val="25"/>
          <w:szCs w:val="25"/>
        </w:rPr>
      </w:pPr>
      <w:r w:rsidRPr="00C414DA">
        <w:rPr>
          <w:rFonts w:ascii="Times New Roman" w:hAnsi="Times New Roman"/>
          <w:sz w:val="25"/>
          <w:szCs w:val="25"/>
        </w:rPr>
        <w:t xml:space="preserve">Về </w:t>
      </w:r>
      <w:r w:rsidR="00864956" w:rsidRPr="00C414DA">
        <w:rPr>
          <w:rFonts w:ascii="Times New Roman" w:hAnsi="Times New Roman"/>
          <w:sz w:val="25"/>
          <w:szCs w:val="25"/>
        </w:rPr>
        <w:t>cách niệm danh các Đấng</w:t>
      </w:r>
      <w:r w:rsidR="00C02336" w:rsidRPr="00C414DA">
        <w:rPr>
          <w:rFonts w:ascii="Times New Roman" w:hAnsi="Times New Roman"/>
          <w:sz w:val="25"/>
          <w:szCs w:val="25"/>
        </w:rPr>
        <w:t>,</w:t>
      </w:r>
      <w:r w:rsidR="00864956" w:rsidRPr="00C414DA">
        <w:rPr>
          <w:rFonts w:ascii="Times New Roman" w:hAnsi="Times New Roman"/>
          <w:sz w:val="25"/>
          <w:szCs w:val="25"/>
        </w:rPr>
        <w:t xml:space="preserve"> vào </w:t>
      </w:r>
      <w:r w:rsidR="00320EF3" w:rsidRPr="00C414DA">
        <w:rPr>
          <w:rFonts w:ascii="Times New Roman" w:hAnsi="Times New Roman"/>
          <w:sz w:val="25"/>
          <w:szCs w:val="25"/>
        </w:rPr>
        <w:t>thời gian</w:t>
      </w:r>
      <w:r w:rsidRPr="00C414DA">
        <w:rPr>
          <w:rFonts w:ascii="Times New Roman" w:hAnsi="Times New Roman"/>
          <w:sz w:val="25"/>
          <w:szCs w:val="25"/>
        </w:rPr>
        <w:t xml:space="preserve"> </w:t>
      </w:r>
      <w:r w:rsidR="00864956" w:rsidRPr="00C414DA">
        <w:rPr>
          <w:rFonts w:ascii="Times New Roman" w:hAnsi="Times New Roman"/>
          <w:sz w:val="25"/>
          <w:szCs w:val="25"/>
        </w:rPr>
        <w:t>đó</w:t>
      </w:r>
      <w:r w:rsidR="00F01288" w:rsidRPr="00C414DA">
        <w:rPr>
          <w:rFonts w:ascii="Times New Roman" w:hAnsi="Times New Roman"/>
          <w:sz w:val="25"/>
          <w:szCs w:val="25"/>
        </w:rPr>
        <w:t xml:space="preserve"> (từ</w:t>
      </w:r>
      <w:r w:rsidRPr="00C414DA">
        <w:rPr>
          <w:rFonts w:ascii="Times New Roman" w:hAnsi="Times New Roman"/>
          <w:sz w:val="25"/>
          <w:szCs w:val="25"/>
        </w:rPr>
        <w:t xml:space="preserve"> năm 1928</w:t>
      </w:r>
      <w:r w:rsidR="00F01288" w:rsidRPr="00C414DA">
        <w:rPr>
          <w:rFonts w:ascii="Times New Roman" w:hAnsi="Times New Roman"/>
          <w:sz w:val="25"/>
          <w:szCs w:val="25"/>
        </w:rPr>
        <w:t xml:space="preserve"> trở về trước</w:t>
      </w:r>
      <w:r w:rsidRPr="00C414DA">
        <w:rPr>
          <w:rFonts w:ascii="Times New Roman" w:hAnsi="Times New Roman"/>
          <w:sz w:val="25"/>
          <w:szCs w:val="25"/>
        </w:rPr>
        <w:t>)</w:t>
      </w:r>
      <w:r w:rsidR="001B6E54">
        <w:rPr>
          <w:rFonts w:ascii="Times New Roman" w:hAnsi="Times New Roman"/>
          <w:sz w:val="25"/>
          <w:szCs w:val="25"/>
        </w:rPr>
        <w:t xml:space="preserve"> chưa biết đến</w:t>
      </w:r>
      <w:r w:rsidR="00864956" w:rsidRPr="00C414DA">
        <w:rPr>
          <w:rFonts w:ascii="Times New Roman" w:hAnsi="Times New Roman"/>
          <w:sz w:val="25"/>
          <w:szCs w:val="25"/>
        </w:rPr>
        <w:t xml:space="preserve"> danh </w:t>
      </w:r>
      <w:r w:rsidR="00864956" w:rsidRPr="00C414DA">
        <w:rPr>
          <w:rFonts w:ascii="Times New Roman" w:hAnsi="Times New Roman"/>
          <w:i/>
          <w:sz w:val="25"/>
          <w:szCs w:val="25"/>
        </w:rPr>
        <w:t>Đức Mẹ</w:t>
      </w:r>
      <w:r w:rsidR="003F645F" w:rsidRPr="00C414DA">
        <w:rPr>
          <w:rFonts w:ascii="Times New Roman" w:hAnsi="Times New Roman"/>
          <w:sz w:val="25"/>
          <w:szCs w:val="25"/>
        </w:rPr>
        <w:t xml:space="preserve">. Vì </w:t>
      </w:r>
      <w:r w:rsidR="001B6E54">
        <w:rPr>
          <w:rFonts w:ascii="Times New Roman" w:hAnsi="Times New Roman"/>
          <w:sz w:val="25"/>
          <w:szCs w:val="25"/>
        </w:rPr>
        <w:t xml:space="preserve">cho </w:t>
      </w:r>
      <w:r w:rsidR="003F645F" w:rsidRPr="00C414DA">
        <w:rPr>
          <w:rFonts w:ascii="Times New Roman" w:hAnsi="Times New Roman"/>
          <w:sz w:val="25"/>
          <w:szCs w:val="25"/>
        </w:rPr>
        <w:t>đến</w:t>
      </w:r>
      <w:r w:rsidR="00864956" w:rsidRPr="00C414DA">
        <w:rPr>
          <w:rFonts w:ascii="Times New Roman" w:hAnsi="Times New Roman"/>
          <w:sz w:val="25"/>
          <w:szCs w:val="25"/>
        </w:rPr>
        <w:t xml:space="preserve"> thời điểm này</w:t>
      </w:r>
      <w:r w:rsidR="00C02336" w:rsidRPr="00C414DA">
        <w:rPr>
          <w:rFonts w:ascii="Times New Roman" w:hAnsi="Times New Roman"/>
          <w:sz w:val="25"/>
          <w:szCs w:val="25"/>
        </w:rPr>
        <w:t>,</w:t>
      </w:r>
      <w:r w:rsidR="009D2E56" w:rsidRPr="00C414DA">
        <w:rPr>
          <w:rFonts w:ascii="Times New Roman" w:hAnsi="Times New Roman"/>
          <w:sz w:val="25"/>
          <w:szCs w:val="25"/>
        </w:rPr>
        <w:t xml:space="preserve"> Ngài</w:t>
      </w:r>
      <w:r w:rsidR="00864956" w:rsidRPr="00C414DA">
        <w:rPr>
          <w:rFonts w:ascii="Times New Roman" w:hAnsi="Times New Roman"/>
          <w:sz w:val="25"/>
          <w:szCs w:val="25"/>
        </w:rPr>
        <w:t xml:space="preserve"> chưa giáng cơ</w:t>
      </w:r>
      <w:r w:rsidR="00ED6479" w:rsidRPr="00C414DA">
        <w:rPr>
          <w:rFonts w:ascii="Times New Roman" w:hAnsi="Times New Roman"/>
          <w:sz w:val="25"/>
          <w:szCs w:val="25"/>
        </w:rPr>
        <w:t>.</w:t>
      </w:r>
    </w:p>
    <w:p w:rsidR="00864956" w:rsidRPr="00C414DA" w:rsidRDefault="009D2E56" w:rsidP="002C3447">
      <w:pPr>
        <w:spacing w:after="120"/>
        <w:jc w:val="both"/>
        <w:rPr>
          <w:rFonts w:ascii="Times New Roman" w:hAnsi="Times New Roman"/>
          <w:sz w:val="25"/>
          <w:szCs w:val="25"/>
        </w:rPr>
      </w:pPr>
      <w:r w:rsidRPr="00C414DA">
        <w:rPr>
          <w:rFonts w:ascii="Times New Roman" w:hAnsi="Times New Roman"/>
          <w:sz w:val="25"/>
          <w:szCs w:val="25"/>
        </w:rPr>
        <w:lastRenderedPageBreak/>
        <w:t>Cũng thế</w:t>
      </w:r>
      <w:r w:rsidR="00C02336" w:rsidRPr="00C414DA">
        <w:rPr>
          <w:rFonts w:ascii="Times New Roman" w:hAnsi="Times New Roman"/>
          <w:sz w:val="25"/>
          <w:szCs w:val="25"/>
        </w:rPr>
        <w:t>,</w:t>
      </w:r>
      <w:r w:rsidRPr="00C414DA">
        <w:rPr>
          <w:rFonts w:ascii="Times New Roman" w:hAnsi="Times New Roman"/>
          <w:sz w:val="25"/>
          <w:szCs w:val="25"/>
        </w:rPr>
        <w:t xml:space="preserve"> trong q</w:t>
      </w:r>
      <w:r w:rsidR="00523EAD" w:rsidRPr="00C414DA">
        <w:rPr>
          <w:rFonts w:ascii="Times New Roman" w:hAnsi="Times New Roman"/>
          <w:sz w:val="25"/>
          <w:szCs w:val="25"/>
        </w:rPr>
        <w:t xml:space="preserve">uyển </w:t>
      </w:r>
      <w:r w:rsidR="00523EAD" w:rsidRPr="00C414DA">
        <w:rPr>
          <w:rFonts w:ascii="Times New Roman" w:hAnsi="Times New Roman"/>
          <w:i/>
          <w:sz w:val="25"/>
          <w:szCs w:val="25"/>
        </w:rPr>
        <w:t>Thánh Ngôn Hiệp Tuyển</w:t>
      </w:r>
      <w:r w:rsidR="00C02336" w:rsidRPr="00C414DA">
        <w:rPr>
          <w:rFonts w:ascii="Times New Roman" w:hAnsi="Times New Roman"/>
          <w:sz w:val="25"/>
          <w:szCs w:val="25"/>
        </w:rPr>
        <w:t>,</w:t>
      </w:r>
      <w:r w:rsidR="00523EAD" w:rsidRPr="00C414DA">
        <w:rPr>
          <w:rFonts w:ascii="Times New Roman" w:hAnsi="Times New Roman"/>
          <w:sz w:val="25"/>
          <w:szCs w:val="25"/>
        </w:rPr>
        <w:t xml:space="preserve"> B</w:t>
      </w:r>
      <w:r w:rsidR="00BD7CD0" w:rsidRPr="00C414DA">
        <w:rPr>
          <w:rFonts w:ascii="Times New Roman" w:hAnsi="Times New Roman"/>
          <w:sz w:val="25"/>
          <w:szCs w:val="25"/>
        </w:rPr>
        <w:t>ổn thứ nhứt</w:t>
      </w:r>
      <w:r w:rsidRPr="00C414DA">
        <w:rPr>
          <w:rFonts w:ascii="Times New Roman" w:hAnsi="Times New Roman"/>
          <w:sz w:val="25"/>
          <w:szCs w:val="25"/>
        </w:rPr>
        <w:t xml:space="preserve"> được xuất bản vào</w:t>
      </w:r>
      <w:r w:rsidR="00523EAD" w:rsidRPr="00C414DA">
        <w:rPr>
          <w:rFonts w:ascii="Times New Roman" w:hAnsi="Times New Roman"/>
          <w:sz w:val="25"/>
          <w:szCs w:val="25"/>
        </w:rPr>
        <w:t xml:space="preserve"> năm 1928</w:t>
      </w:r>
      <w:r w:rsidR="00BD7CD0" w:rsidRPr="00C414DA">
        <w:rPr>
          <w:rFonts w:ascii="Times New Roman" w:hAnsi="Times New Roman"/>
          <w:sz w:val="25"/>
          <w:szCs w:val="25"/>
        </w:rPr>
        <w:t>,</w:t>
      </w:r>
      <w:r w:rsidR="00523EAD" w:rsidRPr="00C414DA">
        <w:rPr>
          <w:rFonts w:ascii="Times New Roman" w:hAnsi="Times New Roman"/>
          <w:sz w:val="25"/>
          <w:szCs w:val="25"/>
        </w:rPr>
        <w:t xml:space="preserve"> không có bài nào của </w:t>
      </w:r>
      <w:r w:rsidR="00523EAD" w:rsidRPr="00C414DA">
        <w:rPr>
          <w:rFonts w:ascii="Times New Roman" w:hAnsi="Times New Roman"/>
          <w:i/>
          <w:sz w:val="25"/>
          <w:szCs w:val="25"/>
        </w:rPr>
        <w:t>Đức Mẹ</w:t>
      </w:r>
      <w:r w:rsidR="00523EAD" w:rsidRPr="00C414DA">
        <w:rPr>
          <w:rFonts w:ascii="Times New Roman" w:hAnsi="Times New Roman"/>
          <w:sz w:val="25"/>
          <w:szCs w:val="25"/>
        </w:rPr>
        <w:t>.</w:t>
      </w:r>
      <w:r w:rsidR="00C02336" w:rsidRPr="00C414DA">
        <w:rPr>
          <w:rFonts w:ascii="Times New Roman" w:hAnsi="Times New Roman"/>
          <w:sz w:val="25"/>
          <w:szCs w:val="25"/>
        </w:rPr>
        <w:t xml:space="preserve"> </w:t>
      </w:r>
      <w:r w:rsidR="00864956" w:rsidRPr="00C414DA">
        <w:rPr>
          <w:rFonts w:ascii="Times New Roman" w:hAnsi="Times New Roman"/>
          <w:sz w:val="25"/>
          <w:szCs w:val="25"/>
        </w:rPr>
        <w:t xml:space="preserve">Đến tháng 01-1929 </w:t>
      </w:r>
      <w:r w:rsidR="00ED6479" w:rsidRPr="00C414DA">
        <w:rPr>
          <w:rFonts w:ascii="Times New Roman" w:hAnsi="Times New Roman"/>
          <w:sz w:val="25"/>
          <w:szCs w:val="25"/>
        </w:rPr>
        <w:t>(tháng Chạp</w:t>
      </w:r>
      <w:r w:rsidR="00C02336" w:rsidRPr="00C414DA">
        <w:rPr>
          <w:rFonts w:ascii="Times New Roman" w:hAnsi="Times New Roman"/>
          <w:sz w:val="25"/>
          <w:szCs w:val="25"/>
        </w:rPr>
        <w:t>, năm</w:t>
      </w:r>
      <w:r w:rsidR="00BD7CD0" w:rsidRPr="00C414DA">
        <w:rPr>
          <w:rFonts w:ascii="Times New Roman" w:hAnsi="Times New Roman"/>
          <w:sz w:val="25"/>
          <w:szCs w:val="25"/>
        </w:rPr>
        <w:t xml:space="preserve"> Mậu Thìn) </w:t>
      </w:r>
      <w:r w:rsidR="00864956" w:rsidRPr="00C414DA">
        <w:rPr>
          <w:rFonts w:ascii="Times New Roman" w:hAnsi="Times New Roman"/>
          <w:sz w:val="25"/>
          <w:szCs w:val="25"/>
        </w:rPr>
        <w:t xml:space="preserve">Ngài mới giáng </w:t>
      </w:r>
      <w:r w:rsidR="00ED6479" w:rsidRPr="00C414DA">
        <w:rPr>
          <w:rFonts w:ascii="Times New Roman" w:hAnsi="Times New Roman"/>
          <w:sz w:val="25"/>
          <w:szCs w:val="25"/>
        </w:rPr>
        <w:t xml:space="preserve">cơ </w:t>
      </w:r>
      <w:r w:rsidR="00BD7CD0" w:rsidRPr="00C414DA">
        <w:rPr>
          <w:rFonts w:ascii="Times New Roman" w:hAnsi="Times New Roman"/>
          <w:sz w:val="25"/>
          <w:szCs w:val="25"/>
        </w:rPr>
        <w:t xml:space="preserve">và </w:t>
      </w:r>
      <w:r w:rsidR="00B72354">
        <w:rPr>
          <w:rFonts w:ascii="Times New Roman" w:hAnsi="Times New Roman"/>
          <w:sz w:val="25"/>
          <w:szCs w:val="25"/>
        </w:rPr>
        <w:t>chí</w:t>
      </w:r>
      <w:r w:rsidR="00ED6479" w:rsidRPr="00C414DA">
        <w:rPr>
          <w:rFonts w:ascii="Times New Roman" w:hAnsi="Times New Roman"/>
          <w:sz w:val="25"/>
          <w:szCs w:val="25"/>
        </w:rPr>
        <w:t>nh thức xưng danh “</w:t>
      </w:r>
      <w:r w:rsidR="00864956" w:rsidRPr="00C414DA">
        <w:rPr>
          <w:rFonts w:ascii="Times New Roman" w:hAnsi="Times New Roman"/>
          <w:i/>
          <w:sz w:val="25"/>
          <w:szCs w:val="25"/>
        </w:rPr>
        <w:t>Diêu Trì Kim Mẫu</w:t>
      </w:r>
      <w:r w:rsidR="00ED6479" w:rsidRPr="00C414DA">
        <w:rPr>
          <w:rFonts w:ascii="Times New Roman" w:hAnsi="Times New Roman"/>
          <w:sz w:val="25"/>
          <w:szCs w:val="25"/>
        </w:rPr>
        <w:t>” và xưng là “</w:t>
      </w:r>
      <w:r w:rsidR="00ED6479" w:rsidRPr="00C414DA">
        <w:rPr>
          <w:rFonts w:ascii="Times New Roman" w:hAnsi="Times New Roman"/>
          <w:i/>
          <w:sz w:val="25"/>
          <w:szCs w:val="25"/>
        </w:rPr>
        <w:t>Mẹ</w:t>
      </w:r>
      <w:r w:rsidR="00ED6479" w:rsidRPr="00C414DA">
        <w:rPr>
          <w:rFonts w:ascii="Times New Roman" w:hAnsi="Times New Roman"/>
          <w:sz w:val="25"/>
          <w:szCs w:val="25"/>
        </w:rPr>
        <w:t>”</w:t>
      </w:r>
      <w:r w:rsidR="00F80693" w:rsidRPr="00C414DA">
        <w:rPr>
          <w:rStyle w:val="FootnoteReference"/>
          <w:rFonts w:ascii="Times New Roman" w:hAnsi="Times New Roman"/>
          <w:sz w:val="25"/>
          <w:szCs w:val="25"/>
        </w:rPr>
        <w:footnoteReference w:id="3"/>
      </w:r>
      <w:r w:rsidR="00B82080" w:rsidRPr="00C414DA">
        <w:rPr>
          <w:rFonts w:ascii="Times New Roman" w:hAnsi="Times New Roman"/>
          <w:sz w:val="25"/>
          <w:szCs w:val="25"/>
        </w:rPr>
        <w:t>.</w:t>
      </w:r>
    </w:p>
    <w:p w:rsidR="004E7792" w:rsidRPr="00C414DA" w:rsidRDefault="00BD7CD0" w:rsidP="002C3447">
      <w:pPr>
        <w:spacing w:after="120"/>
        <w:jc w:val="both"/>
        <w:rPr>
          <w:rFonts w:ascii="Times New Roman" w:hAnsi="Times New Roman"/>
          <w:sz w:val="25"/>
          <w:szCs w:val="25"/>
        </w:rPr>
      </w:pPr>
      <w:r w:rsidRPr="00C414DA">
        <w:rPr>
          <w:rFonts w:ascii="Times New Roman" w:hAnsi="Times New Roman"/>
          <w:sz w:val="25"/>
          <w:szCs w:val="25"/>
        </w:rPr>
        <w:t xml:space="preserve">Đến thời điểm </w:t>
      </w:r>
      <w:r w:rsidR="00C02336" w:rsidRPr="00C414DA">
        <w:rPr>
          <w:rFonts w:ascii="Times New Roman" w:hAnsi="Times New Roman"/>
          <w:sz w:val="25"/>
          <w:szCs w:val="25"/>
        </w:rPr>
        <w:t>t</w:t>
      </w:r>
      <w:r w:rsidR="00C63336" w:rsidRPr="00C414DA">
        <w:rPr>
          <w:rFonts w:ascii="Times New Roman" w:hAnsi="Times New Roman"/>
          <w:sz w:val="25"/>
          <w:szCs w:val="25"/>
        </w:rPr>
        <w:t>hập niên 7</w:t>
      </w:r>
      <w:r w:rsidR="005774B6" w:rsidRPr="00C414DA">
        <w:rPr>
          <w:rFonts w:ascii="Times New Roman" w:hAnsi="Times New Roman"/>
          <w:sz w:val="25"/>
          <w:szCs w:val="25"/>
        </w:rPr>
        <w:t>0</w:t>
      </w:r>
      <w:r w:rsidR="00C02336" w:rsidRPr="00C414DA">
        <w:rPr>
          <w:rFonts w:ascii="Times New Roman" w:hAnsi="Times New Roman"/>
          <w:sz w:val="25"/>
          <w:szCs w:val="25"/>
        </w:rPr>
        <w:t xml:space="preserve"> của thế kỷ trước</w:t>
      </w:r>
      <w:r w:rsidR="005774B6" w:rsidRPr="00C414DA">
        <w:rPr>
          <w:rFonts w:ascii="Times New Roman" w:hAnsi="Times New Roman"/>
          <w:sz w:val="25"/>
          <w:szCs w:val="25"/>
        </w:rPr>
        <w:t xml:space="preserve">, Ơn </w:t>
      </w:r>
      <w:r w:rsidR="004506CA">
        <w:rPr>
          <w:rFonts w:ascii="Times New Roman" w:hAnsi="Times New Roman"/>
          <w:sz w:val="25"/>
          <w:szCs w:val="25"/>
        </w:rPr>
        <w:t>T</w:t>
      </w:r>
      <w:r w:rsidR="005774B6" w:rsidRPr="00C414DA">
        <w:rPr>
          <w:rFonts w:ascii="Times New Roman" w:hAnsi="Times New Roman"/>
          <w:sz w:val="25"/>
          <w:szCs w:val="25"/>
        </w:rPr>
        <w:t>rên giáng cơ qua Giáo Hội Cao Đài Thống Nhất</w:t>
      </w:r>
      <w:r w:rsidR="00C02336" w:rsidRPr="00C414DA">
        <w:rPr>
          <w:rFonts w:ascii="Times New Roman" w:hAnsi="Times New Roman"/>
          <w:sz w:val="25"/>
          <w:szCs w:val="25"/>
        </w:rPr>
        <w:t>,</w:t>
      </w:r>
      <w:r w:rsidR="005774B6" w:rsidRPr="00C414DA">
        <w:rPr>
          <w:rFonts w:ascii="Times New Roman" w:hAnsi="Times New Roman"/>
          <w:sz w:val="25"/>
          <w:szCs w:val="25"/>
        </w:rPr>
        <w:t xml:space="preserve"> </w:t>
      </w:r>
      <w:r w:rsidR="00C02336" w:rsidRPr="00C414DA">
        <w:rPr>
          <w:rFonts w:ascii="Times New Roman" w:hAnsi="Times New Roman"/>
          <w:sz w:val="25"/>
          <w:szCs w:val="25"/>
        </w:rPr>
        <w:t xml:space="preserve">có </w:t>
      </w:r>
      <w:r w:rsidR="005774B6" w:rsidRPr="00C414DA">
        <w:rPr>
          <w:rFonts w:ascii="Times New Roman" w:hAnsi="Times New Roman"/>
          <w:sz w:val="25"/>
          <w:szCs w:val="25"/>
        </w:rPr>
        <w:t xml:space="preserve">hướng dẫn </w:t>
      </w:r>
      <w:r w:rsidR="00C63336" w:rsidRPr="00C414DA">
        <w:rPr>
          <w:rFonts w:ascii="Times New Roman" w:hAnsi="Times New Roman"/>
          <w:sz w:val="25"/>
          <w:szCs w:val="25"/>
        </w:rPr>
        <w:t>5 câu niệm theo thứ tự gồm:</w:t>
      </w:r>
    </w:p>
    <w:p w:rsidR="00C63336" w:rsidRPr="00C414DA" w:rsidRDefault="00C63336" w:rsidP="002C3447">
      <w:pPr>
        <w:spacing w:after="120"/>
        <w:jc w:val="both"/>
        <w:rPr>
          <w:rFonts w:ascii="Times New Roman" w:hAnsi="Times New Roman"/>
          <w:i/>
          <w:iCs/>
          <w:sz w:val="25"/>
          <w:szCs w:val="25"/>
        </w:rPr>
      </w:pPr>
      <w:proofErr w:type="gramStart"/>
      <w:r w:rsidRPr="00C414DA">
        <w:rPr>
          <w:rFonts w:ascii="Times New Roman" w:hAnsi="Times New Roman"/>
          <w:i/>
          <w:iCs/>
          <w:sz w:val="25"/>
          <w:szCs w:val="25"/>
        </w:rPr>
        <w:t>Nam mô Cao Đài Tiên Ông Đại Bồ Tát Ma Ha Tát.</w:t>
      </w:r>
      <w:proofErr w:type="gramEnd"/>
    </w:p>
    <w:p w:rsidR="00C63336" w:rsidRPr="00C414DA" w:rsidRDefault="00C63336" w:rsidP="002C3447">
      <w:pPr>
        <w:spacing w:after="120"/>
        <w:jc w:val="both"/>
        <w:rPr>
          <w:rFonts w:ascii="Times New Roman" w:hAnsi="Times New Roman"/>
          <w:i/>
          <w:iCs/>
          <w:sz w:val="25"/>
          <w:szCs w:val="25"/>
        </w:rPr>
      </w:pPr>
      <w:proofErr w:type="gramStart"/>
      <w:r w:rsidRPr="00C414DA">
        <w:rPr>
          <w:rFonts w:ascii="Times New Roman" w:hAnsi="Times New Roman"/>
          <w:i/>
          <w:iCs/>
          <w:sz w:val="25"/>
          <w:szCs w:val="25"/>
        </w:rPr>
        <w:t>Nam mô Diêu Trì Kim Mẫu Vô Cực Từ Tôn.</w:t>
      </w:r>
      <w:proofErr w:type="gramEnd"/>
    </w:p>
    <w:p w:rsidR="00C63336" w:rsidRPr="00C414DA" w:rsidRDefault="00C63336" w:rsidP="002C3447">
      <w:pPr>
        <w:pStyle w:val="BodyText3"/>
        <w:jc w:val="both"/>
        <w:rPr>
          <w:sz w:val="25"/>
          <w:szCs w:val="25"/>
        </w:rPr>
      </w:pPr>
      <w:proofErr w:type="gramStart"/>
      <w:r w:rsidRPr="00C414DA">
        <w:rPr>
          <w:i/>
          <w:sz w:val="25"/>
          <w:szCs w:val="25"/>
        </w:rPr>
        <w:t>Nam mô Tam Giáo Đại Tôn Sư</w:t>
      </w:r>
      <w:r w:rsidRPr="00C414DA">
        <w:rPr>
          <w:rStyle w:val="FootnoteReference"/>
          <w:sz w:val="25"/>
          <w:szCs w:val="25"/>
        </w:rPr>
        <w:footnoteReference w:id="4"/>
      </w:r>
      <w:r w:rsidR="00C02336" w:rsidRPr="00C414DA">
        <w:rPr>
          <w:i/>
          <w:sz w:val="25"/>
          <w:szCs w:val="25"/>
        </w:rPr>
        <w:t>.</w:t>
      </w:r>
      <w:proofErr w:type="gramEnd"/>
    </w:p>
    <w:p w:rsidR="00C63336" w:rsidRPr="00C414DA" w:rsidRDefault="00C63336" w:rsidP="002C3447">
      <w:pPr>
        <w:spacing w:after="120"/>
        <w:jc w:val="both"/>
        <w:rPr>
          <w:rFonts w:ascii="Times New Roman" w:hAnsi="Times New Roman"/>
          <w:i/>
          <w:iCs/>
          <w:sz w:val="25"/>
          <w:szCs w:val="25"/>
        </w:rPr>
      </w:pPr>
      <w:proofErr w:type="gramStart"/>
      <w:r w:rsidRPr="00C414DA">
        <w:rPr>
          <w:rFonts w:ascii="Times New Roman" w:hAnsi="Times New Roman"/>
          <w:i/>
          <w:iCs/>
          <w:sz w:val="25"/>
          <w:szCs w:val="25"/>
        </w:rPr>
        <w:t>Nam mô Tam Trấn Oai Nghiêm.</w:t>
      </w:r>
      <w:proofErr w:type="gramEnd"/>
    </w:p>
    <w:p w:rsidR="00C63336" w:rsidRPr="00C414DA" w:rsidRDefault="00C63336" w:rsidP="002C3447">
      <w:pPr>
        <w:spacing w:after="120"/>
        <w:jc w:val="both"/>
        <w:rPr>
          <w:rFonts w:ascii="Times New Roman" w:hAnsi="Times New Roman"/>
          <w:i/>
          <w:iCs/>
          <w:sz w:val="25"/>
          <w:szCs w:val="25"/>
        </w:rPr>
      </w:pPr>
      <w:proofErr w:type="gramStart"/>
      <w:r w:rsidRPr="00C414DA">
        <w:rPr>
          <w:rFonts w:ascii="Times New Roman" w:hAnsi="Times New Roman"/>
          <w:i/>
          <w:iCs/>
          <w:sz w:val="25"/>
          <w:szCs w:val="25"/>
        </w:rPr>
        <w:t>Nam mô Chư Phật</w:t>
      </w:r>
      <w:r w:rsidR="00BD7CD0" w:rsidRPr="00C414DA">
        <w:rPr>
          <w:rFonts w:ascii="Times New Roman" w:hAnsi="Times New Roman"/>
          <w:i/>
          <w:iCs/>
          <w:sz w:val="25"/>
          <w:szCs w:val="25"/>
        </w:rPr>
        <w:t>,</w:t>
      </w:r>
      <w:r w:rsidRPr="00C414DA">
        <w:rPr>
          <w:rFonts w:ascii="Times New Roman" w:hAnsi="Times New Roman"/>
          <w:i/>
          <w:iCs/>
          <w:sz w:val="25"/>
          <w:szCs w:val="25"/>
        </w:rPr>
        <w:t xml:space="preserve"> Chư Tiên</w:t>
      </w:r>
      <w:r w:rsidR="00BD7CD0" w:rsidRPr="00C414DA">
        <w:rPr>
          <w:rFonts w:ascii="Times New Roman" w:hAnsi="Times New Roman"/>
          <w:i/>
          <w:iCs/>
          <w:sz w:val="25"/>
          <w:szCs w:val="25"/>
        </w:rPr>
        <w:t>,</w:t>
      </w:r>
      <w:r w:rsidRPr="00C414DA">
        <w:rPr>
          <w:rFonts w:ascii="Times New Roman" w:hAnsi="Times New Roman"/>
          <w:i/>
          <w:iCs/>
          <w:sz w:val="25"/>
          <w:szCs w:val="25"/>
        </w:rPr>
        <w:t xml:space="preserve"> Chư Thánh</w:t>
      </w:r>
      <w:r w:rsidR="00BD7CD0" w:rsidRPr="00C414DA">
        <w:rPr>
          <w:rFonts w:ascii="Times New Roman" w:hAnsi="Times New Roman"/>
          <w:i/>
          <w:iCs/>
          <w:sz w:val="25"/>
          <w:szCs w:val="25"/>
        </w:rPr>
        <w:t>,</w:t>
      </w:r>
      <w:r w:rsidRPr="00C414DA">
        <w:rPr>
          <w:rFonts w:ascii="Times New Roman" w:hAnsi="Times New Roman"/>
          <w:i/>
          <w:iCs/>
          <w:sz w:val="25"/>
          <w:szCs w:val="25"/>
        </w:rPr>
        <w:t xml:space="preserve"> Chư Thần Cảm Ứng Chứng Minh</w:t>
      </w:r>
      <w:r w:rsidRPr="00C414DA">
        <w:rPr>
          <w:rFonts w:ascii="Times New Roman" w:hAnsi="Times New Roman"/>
          <w:sz w:val="25"/>
          <w:szCs w:val="25"/>
        </w:rPr>
        <w:t>"</w:t>
      </w:r>
      <w:r w:rsidRPr="00C414DA">
        <w:rPr>
          <w:rStyle w:val="FootnoteReference"/>
          <w:rFonts w:ascii="Times New Roman" w:hAnsi="Times New Roman"/>
          <w:sz w:val="25"/>
          <w:szCs w:val="25"/>
        </w:rPr>
        <w:footnoteReference w:id="5"/>
      </w:r>
      <w:r w:rsidR="00C02336" w:rsidRPr="00C414DA">
        <w:rPr>
          <w:rFonts w:ascii="Times New Roman" w:hAnsi="Times New Roman"/>
          <w:sz w:val="25"/>
          <w:szCs w:val="25"/>
        </w:rPr>
        <w:t>.</w:t>
      </w:r>
      <w:proofErr w:type="gramEnd"/>
    </w:p>
    <w:p w:rsidR="00C63336" w:rsidRPr="00C414DA" w:rsidRDefault="00C02336" w:rsidP="002C3447">
      <w:pPr>
        <w:spacing w:after="120"/>
        <w:jc w:val="both"/>
        <w:rPr>
          <w:rFonts w:ascii="Times New Roman" w:hAnsi="Times New Roman"/>
          <w:sz w:val="25"/>
          <w:szCs w:val="25"/>
        </w:rPr>
      </w:pPr>
      <w:r w:rsidRPr="00C414DA">
        <w:rPr>
          <w:rFonts w:ascii="Times New Roman" w:hAnsi="Times New Roman"/>
          <w:b/>
          <w:i/>
          <w:sz w:val="25"/>
          <w:szCs w:val="25"/>
        </w:rPr>
        <w:t>5.</w:t>
      </w:r>
      <w:r w:rsidR="00BF0FD6" w:rsidRPr="00C414DA">
        <w:rPr>
          <w:rFonts w:ascii="Times New Roman" w:hAnsi="Times New Roman"/>
          <w:b/>
          <w:i/>
          <w:sz w:val="25"/>
          <w:szCs w:val="25"/>
        </w:rPr>
        <w:t xml:space="preserve">5. </w:t>
      </w:r>
      <w:r w:rsidR="00BD7CD0" w:rsidRPr="00C414DA">
        <w:rPr>
          <w:rFonts w:ascii="Times New Roman" w:hAnsi="Times New Roman"/>
          <w:b/>
          <w:i/>
          <w:sz w:val="25"/>
          <w:szCs w:val="25"/>
        </w:rPr>
        <w:t>Về c</w:t>
      </w:r>
      <w:r w:rsidR="007C4147" w:rsidRPr="00C414DA">
        <w:rPr>
          <w:rFonts w:ascii="Times New Roman" w:hAnsi="Times New Roman"/>
          <w:b/>
          <w:i/>
          <w:sz w:val="25"/>
          <w:szCs w:val="25"/>
        </w:rPr>
        <w:t>ách</w:t>
      </w:r>
      <w:r w:rsidR="00BD7CD0" w:rsidRPr="00C414DA">
        <w:rPr>
          <w:rFonts w:ascii="Times New Roman" w:hAnsi="Times New Roman"/>
          <w:b/>
          <w:i/>
          <w:sz w:val="25"/>
          <w:szCs w:val="25"/>
        </w:rPr>
        <w:t xml:space="preserve"> Quỳ l</w:t>
      </w:r>
      <w:r w:rsidR="007C4147" w:rsidRPr="00C414DA">
        <w:rPr>
          <w:rFonts w:ascii="Times New Roman" w:hAnsi="Times New Roman"/>
          <w:b/>
          <w:i/>
          <w:sz w:val="25"/>
          <w:szCs w:val="25"/>
        </w:rPr>
        <w:t>ạy:</w:t>
      </w:r>
      <w:r w:rsidR="007C4147" w:rsidRPr="00C414DA">
        <w:rPr>
          <w:rFonts w:ascii="Times New Roman" w:hAnsi="Times New Roman"/>
          <w:sz w:val="25"/>
          <w:szCs w:val="25"/>
        </w:rPr>
        <w:t xml:space="preserve"> </w:t>
      </w:r>
      <w:r w:rsidR="00CF33E2" w:rsidRPr="00C414DA">
        <w:rPr>
          <w:rFonts w:ascii="Times New Roman" w:hAnsi="Times New Roman"/>
          <w:sz w:val="25"/>
          <w:szCs w:val="25"/>
        </w:rPr>
        <w:t>“</w:t>
      </w:r>
      <w:r w:rsidRPr="00C414DA">
        <w:rPr>
          <w:rFonts w:ascii="Times New Roman" w:hAnsi="Times New Roman"/>
          <w:i/>
          <w:sz w:val="25"/>
          <w:szCs w:val="25"/>
        </w:rPr>
        <w:t>Xoè</w:t>
      </w:r>
      <w:r w:rsidR="00CF33E2" w:rsidRPr="00C414DA">
        <w:rPr>
          <w:rFonts w:ascii="Times New Roman" w:hAnsi="Times New Roman"/>
          <w:i/>
          <w:sz w:val="25"/>
          <w:szCs w:val="25"/>
        </w:rPr>
        <w:t xml:space="preserve"> bàn tay ra mà áp xuống đất</w:t>
      </w:r>
      <w:r w:rsidR="00CF33E2" w:rsidRPr="00C414DA">
        <w:rPr>
          <w:rFonts w:ascii="Times New Roman" w:hAnsi="Times New Roman"/>
          <w:sz w:val="25"/>
          <w:szCs w:val="25"/>
        </w:rPr>
        <w:t>”.</w:t>
      </w:r>
    </w:p>
    <w:p w:rsidR="00CF33E2" w:rsidRPr="00C414DA" w:rsidRDefault="00741627" w:rsidP="002C3447">
      <w:pPr>
        <w:spacing w:after="120"/>
        <w:jc w:val="both"/>
        <w:rPr>
          <w:rFonts w:ascii="Times New Roman" w:hAnsi="Times New Roman"/>
          <w:sz w:val="25"/>
          <w:szCs w:val="25"/>
        </w:rPr>
      </w:pPr>
      <w:r w:rsidRPr="00C414DA">
        <w:rPr>
          <w:rFonts w:ascii="Times New Roman" w:hAnsi="Times New Roman"/>
          <w:sz w:val="25"/>
          <w:szCs w:val="25"/>
        </w:rPr>
        <w:t>Thuở</w:t>
      </w:r>
      <w:r w:rsidR="00CF33E2" w:rsidRPr="00C414DA">
        <w:rPr>
          <w:rFonts w:ascii="Times New Roman" w:hAnsi="Times New Roman"/>
          <w:sz w:val="25"/>
          <w:szCs w:val="25"/>
        </w:rPr>
        <w:t xml:space="preserve"> mới ban đầu ấy</w:t>
      </w:r>
      <w:r w:rsidR="00C02336" w:rsidRPr="00C414DA">
        <w:rPr>
          <w:rFonts w:ascii="Times New Roman" w:hAnsi="Times New Roman"/>
          <w:sz w:val="25"/>
          <w:szCs w:val="25"/>
        </w:rPr>
        <w:t>,</w:t>
      </w:r>
      <w:r w:rsidR="00CF33E2" w:rsidRPr="00C414DA">
        <w:rPr>
          <w:rFonts w:ascii="Times New Roman" w:hAnsi="Times New Roman"/>
          <w:sz w:val="25"/>
          <w:szCs w:val="25"/>
        </w:rPr>
        <w:t xml:space="preserve"> </w:t>
      </w:r>
      <w:r w:rsidR="00C02336" w:rsidRPr="00C414DA">
        <w:rPr>
          <w:rFonts w:ascii="Times New Roman" w:hAnsi="Times New Roman"/>
          <w:sz w:val="25"/>
          <w:szCs w:val="25"/>
        </w:rPr>
        <w:t xml:space="preserve">trong </w:t>
      </w:r>
      <w:r w:rsidRPr="00C414DA">
        <w:rPr>
          <w:rFonts w:ascii="Times New Roman" w:hAnsi="Times New Roman"/>
          <w:sz w:val="25"/>
          <w:szCs w:val="25"/>
        </w:rPr>
        <w:t xml:space="preserve">tài liệu </w:t>
      </w:r>
      <w:r w:rsidRPr="00C414DA">
        <w:rPr>
          <w:rFonts w:ascii="Times New Roman" w:hAnsi="Times New Roman"/>
          <w:i/>
          <w:sz w:val="25"/>
          <w:szCs w:val="25"/>
        </w:rPr>
        <w:t>Vấn Đáp</w:t>
      </w:r>
      <w:r w:rsidRPr="00C414DA">
        <w:rPr>
          <w:rFonts w:ascii="Times New Roman" w:hAnsi="Times New Roman"/>
          <w:sz w:val="25"/>
          <w:szCs w:val="25"/>
        </w:rPr>
        <w:t xml:space="preserve"> (1927) của Ngài Nguyễn Trung Hậu cũng chỉ nói như thế</w:t>
      </w:r>
      <w:r w:rsidR="008031AE" w:rsidRPr="00C414DA">
        <w:rPr>
          <w:rFonts w:ascii="Times New Roman" w:hAnsi="Times New Roman"/>
          <w:sz w:val="25"/>
          <w:szCs w:val="25"/>
        </w:rPr>
        <w:t>.</w:t>
      </w:r>
    </w:p>
    <w:p w:rsidR="007B32F3" w:rsidRPr="00C414DA" w:rsidRDefault="00EA660C" w:rsidP="002C3447">
      <w:pPr>
        <w:spacing w:after="120"/>
        <w:jc w:val="both"/>
        <w:rPr>
          <w:rFonts w:ascii="Times New Roman" w:hAnsi="Times New Roman"/>
          <w:sz w:val="25"/>
          <w:szCs w:val="25"/>
        </w:rPr>
      </w:pPr>
      <w:r w:rsidRPr="00C414DA">
        <w:rPr>
          <w:rFonts w:ascii="Times New Roman" w:hAnsi="Times New Roman"/>
          <w:sz w:val="25"/>
          <w:szCs w:val="25"/>
        </w:rPr>
        <w:t>Vài tháng sau</w:t>
      </w:r>
      <w:r w:rsidR="00C02336" w:rsidRPr="00C414DA">
        <w:rPr>
          <w:rFonts w:ascii="Times New Roman" w:hAnsi="Times New Roman"/>
          <w:sz w:val="25"/>
          <w:szCs w:val="25"/>
        </w:rPr>
        <w:t xml:space="preserve"> đó</w:t>
      </w:r>
      <w:r w:rsidRPr="00C414DA">
        <w:rPr>
          <w:rFonts w:ascii="Times New Roman" w:hAnsi="Times New Roman"/>
          <w:sz w:val="25"/>
          <w:szCs w:val="25"/>
        </w:rPr>
        <w:t xml:space="preserve">, </w:t>
      </w:r>
      <w:r w:rsidR="00597792" w:rsidRPr="00C414DA">
        <w:rPr>
          <w:rFonts w:ascii="Times New Roman" w:hAnsi="Times New Roman"/>
          <w:sz w:val="25"/>
          <w:szCs w:val="25"/>
        </w:rPr>
        <w:t xml:space="preserve">khi </w:t>
      </w:r>
      <w:r w:rsidRPr="00C414DA">
        <w:rPr>
          <w:rFonts w:ascii="Times New Roman" w:hAnsi="Times New Roman"/>
          <w:sz w:val="25"/>
          <w:szCs w:val="25"/>
        </w:rPr>
        <w:t xml:space="preserve">Hội Thánh chánh thức ra </w:t>
      </w:r>
      <w:r w:rsidR="00597792" w:rsidRPr="00C414DA">
        <w:rPr>
          <w:rFonts w:ascii="Times New Roman" w:hAnsi="Times New Roman"/>
          <w:sz w:val="25"/>
          <w:szCs w:val="25"/>
        </w:rPr>
        <w:t xml:space="preserve">mắt </w:t>
      </w:r>
      <w:r w:rsidRPr="00C414DA">
        <w:rPr>
          <w:rFonts w:ascii="Times New Roman" w:hAnsi="Times New Roman"/>
          <w:sz w:val="25"/>
          <w:szCs w:val="25"/>
        </w:rPr>
        <w:t>quyển “</w:t>
      </w:r>
      <w:r w:rsidRPr="00C414DA">
        <w:rPr>
          <w:rFonts w:ascii="Times New Roman" w:hAnsi="Times New Roman"/>
          <w:i/>
          <w:sz w:val="25"/>
          <w:szCs w:val="25"/>
        </w:rPr>
        <w:t>TỨ THỜI NHỰT TỤNG KINH</w:t>
      </w:r>
      <w:r w:rsidRPr="00C414DA">
        <w:rPr>
          <w:rFonts w:ascii="Times New Roman" w:hAnsi="Times New Roman"/>
          <w:sz w:val="25"/>
          <w:szCs w:val="25"/>
        </w:rPr>
        <w:t>”</w:t>
      </w:r>
      <w:r w:rsidR="00597792" w:rsidRPr="00C414DA">
        <w:rPr>
          <w:rFonts w:ascii="Times New Roman" w:hAnsi="Times New Roman"/>
          <w:sz w:val="25"/>
          <w:szCs w:val="25"/>
        </w:rPr>
        <w:t xml:space="preserve"> qua trung gian của Vĩnh Nguyên Tự (nơi Ngài Ngọc Lịch Nguyệt tu trì)</w:t>
      </w:r>
      <w:r w:rsidRPr="00C414DA">
        <w:rPr>
          <w:rFonts w:ascii="Times New Roman" w:hAnsi="Times New Roman"/>
          <w:sz w:val="25"/>
          <w:szCs w:val="25"/>
        </w:rPr>
        <w:t xml:space="preserve">, nội dung hướng dẫn của </w:t>
      </w:r>
      <w:r w:rsidR="00597792" w:rsidRPr="00C414DA">
        <w:rPr>
          <w:rFonts w:ascii="Times New Roman" w:hAnsi="Times New Roman"/>
          <w:sz w:val="25"/>
          <w:szCs w:val="25"/>
        </w:rPr>
        <w:t xml:space="preserve">Lễ </w:t>
      </w:r>
      <w:r w:rsidR="00CA20FA">
        <w:rPr>
          <w:rFonts w:ascii="Times New Roman" w:hAnsi="Times New Roman"/>
          <w:sz w:val="25"/>
          <w:szCs w:val="25"/>
        </w:rPr>
        <w:t>N</w:t>
      </w:r>
      <w:r w:rsidR="00597792" w:rsidRPr="00C414DA">
        <w:rPr>
          <w:rFonts w:ascii="Times New Roman" w:hAnsi="Times New Roman"/>
          <w:sz w:val="25"/>
          <w:szCs w:val="25"/>
        </w:rPr>
        <w:t xml:space="preserve">hạc Viện trong văn bản lịch sử này đã được ghi lại </w:t>
      </w:r>
      <w:r w:rsidR="00581E1B" w:rsidRPr="00C414DA">
        <w:rPr>
          <w:rFonts w:ascii="Times New Roman" w:hAnsi="Times New Roman"/>
          <w:sz w:val="25"/>
          <w:szCs w:val="25"/>
        </w:rPr>
        <w:t>y nguyên cách lạy trước đó mà T</w:t>
      </w:r>
      <w:r w:rsidR="00CA20FA">
        <w:rPr>
          <w:rFonts w:ascii="Times New Roman" w:hAnsi="Times New Roman"/>
          <w:sz w:val="25"/>
          <w:szCs w:val="25"/>
        </w:rPr>
        <w:t>òa</w:t>
      </w:r>
      <w:r w:rsidR="00581E1B" w:rsidRPr="00C414DA">
        <w:rPr>
          <w:rFonts w:ascii="Times New Roman" w:hAnsi="Times New Roman"/>
          <w:sz w:val="25"/>
          <w:szCs w:val="25"/>
        </w:rPr>
        <w:t xml:space="preserve"> Thánh Tây Ninh đã hướng dẫn </w:t>
      </w:r>
      <w:r w:rsidR="007B32F3" w:rsidRPr="00C414DA">
        <w:rPr>
          <w:rFonts w:ascii="Times New Roman" w:hAnsi="Times New Roman"/>
          <w:sz w:val="25"/>
          <w:szCs w:val="25"/>
        </w:rPr>
        <w:t>“</w:t>
      </w:r>
      <w:r w:rsidR="00581E1B" w:rsidRPr="00C414DA">
        <w:rPr>
          <w:rFonts w:ascii="Times New Roman" w:hAnsi="Times New Roman"/>
          <w:i/>
          <w:sz w:val="25"/>
          <w:szCs w:val="25"/>
        </w:rPr>
        <w:t>x</w:t>
      </w:r>
      <w:r w:rsidR="00B72354">
        <w:rPr>
          <w:rFonts w:ascii="Times New Roman" w:hAnsi="Times New Roman"/>
          <w:i/>
          <w:sz w:val="25"/>
          <w:szCs w:val="25"/>
        </w:rPr>
        <w:t>o</w:t>
      </w:r>
      <w:r w:rsidR="00581E1B" w:rsidRPr="00C414DA">
        <w:rPr>
          <w:rFonts w:ascii="Times New Roman" w:hAnsi="Times New Roman"/>
          <w:i/>
          <w:sz w:val="25"/>
          <w:szCs w:val="25"/>
        </w:rPr>
        <w:t>è bàn tay ra mà áp xuống đất</w:t>
      </w:r>
      <w:r w:rsidR="007B32F3" w:rsidRPr="00C414DA">
        <w:rPr>
          <w:rFonts w:ascii="Times New Roman" w:hAnsi="Times New Roman"/>
          <w:sz w:val="25"/>
          <w:szCs w:val="25"/>
        </w:rPr>
        <w:t>”</w:t>
      </w:r>
      <w:r w:rsidR="00581E1B" w:rsidRPr="00C414DA">
        <w:rPr>
          <w:rFonts w:ascii="Times New Roman" w:hAnsi="Times New Roman"/>
          <w:sz w:val="25"/>
          <w:szCs w:val="25"/>
        </w:rPr>
        <w:t>.</w:t>
      </w:r>
    </w:p>
    <w:p w:rsidR="00B2159A" w:rsidRPr="00C414DA" w:rsidRDefault="00B2159A" w:rsidP="002C3447">
      <w:pPr>
        <w:spacing w:after="120"/>
        <w:jc w:val="both"/>
        <w:rPr>
          <w:rFonts w:ascii="Times New Roman" w:hAnsi="Times New Roman"/>
          <w:sz w:val="25"/>
          <w:szCs w:val="25"/>
        </w:rPr>
      </w:pPr>
      <w:r w:rsidRPr="00C414DA">
        <w:rPr>
          <w:rFonts w:ascii="Times New Roman" w:hAnsi="Times New Roman"/>
          <w:sz w:val="25"/>
          <w:szCs w:val="25"/>
        </w:rPr>
        <w:t>Về sau</w:t>
      </w:r>
      <w:r w:rsidR="00C53B92" w:rsidRPr="00C414DA">
        <w:rPr>
          <w:rFonts w:ascii="Times New Roman" w:hAnsi="Times New Roman"/>
          <w:sz w:val="25"/>
          <w:szCs w:val="25"/>
        </w:rPr>
        <w:t xml:space="preserve"> này</w:t>
      </w:r>
      <w:r w:rsidRPr="00C414DA">
        <w:rPr>
          <w:rFonts w:ascii="Times New Roman" w:hAnsi="Times New Roman"/>
          <w:sz w:val="25"/>
          <w:szCs w:val="25"/>
        </w:rPr>
        <w:t xml:space="preserve">, theo </w:t>
      </w:r>
      <w:r w:rsidRPr="00C414DA">
        <w:rPr>
          <w:rFonts w:ascii="Times New Roman" w:hAnsi="Times New Roman"/>
          <w:i/>
          <w:sz w:val="25"/>
          <w:szCs w:val="25"/>
        </w:rPr>
        <w:t>Thông Tri</w:t>
      </w:r>
      <w:r w:rsidRPr="00C414DA">
        <w:rPr>
          <w:rFonts w:ascii="Times New Roman" w:hAnsi="Times New Roman"/>
          <w:sz w:val="25"/>
          <w:szCs w:val="25"/>
        </w:rPr>
        <w:t xml:space="preserve"> </w:t>
      </w:r>
      <w:r w:rsidRPr="00C414DA">
        <w:rPr>
          <w:rFonts w:ascii="Times New Roman" w:hAnsi="Times New Roman"/>
          <w:i/>
          <w:sz w:val="25"/>
          <w:szCs w:val="25"/>
          <w:lang w:val="it-IT"/>
        </w:rPr>
        <w:t>số 5-NCPS/TT,</w:t>
      </w:r>
      <w:r w:rsidRPr="00C414DA">
        <w:rPr>
          <w:rFonts w:ascii="Times New Roman" w:hAnsi="Times New Roman"/>
          <w:sz w:val="25"/>
          <w:szCs w:val="25"/>
          <w:lang w:val="it-IT"/>
        </w:rPr>
        <w:t xml:space="preserve"> </w:t>
      </w:r>
      <w:r w:rsidRPr="00C414DA">
        <w:rPr>
          <w:rFonts w:ascii="Times New Roman" w:hAnsi="Times New Roman"/>
          <w:sz w:val="25"/>
          <w:szCs w:val="25"/>
        </w:rPr>
        <w:t xml:space="preserve">ngày 06-02 năm Tân Hợi (1971), Tòa Thánh Tây Ninh hướng dẫn kỹ hơn về cách lạy (có vẽ hình hai bàn tay </w:t>
      </w:r>
      <w:r w:rsidR="00C53B92" w:rsidRPr="00C414DA">
        <w:rPr>
          <w:rFonts w:ascii="Times New Roman" w:hAnsi="Times New Roman"/>
          <w:sz w:val="25"/>
          <w:szCs w:val="25"/>
        </w:rPr>
        <w:t xml:space="preserve">úp xuống </w:t>
      </w:r>
      <w:r w:rsidRPr="00C414DA">
        <w:rPr>
          <w:rFonts w:ascii="Times New Roman" w:hAnsi="Times New Roman"/>
          <w:sz w:val="25"/>
          <w:szCs w:val="25"/>
        </w:rPr>
        <w:t>với ngón cái tay phải gác chéo lên trên ngón cái tay trái, và 8 ngón còn lại xòe ra).</w:t>
      </w:r>
    </w:p>
    <w:p w:rsidR="00CC023B" w:rsidRPr="00C414DA" w:rsidRDefault="00CC023B" w:rsidP="002C3447">
      <w:pPr>
        <w:spacing w:after="120"/>
        <w:jc w:val="both"/>
        <w:rPr>
          <w:rFonts w:ascii="Times New Roman" w:hAnsi="Times New Roman"/>
          <w:b/>
          <w:i/>
          <w:sz w:val="25"/>
          <w:szCs w:val="25"/>
        </w:rPr>
      </w:pPr>
      <w:r w:rsidRPr="00C414DA">
        <w:rPr>
          <w:rFonts w:ascii="Times New Roman" w:hAnsi="Times New Roman"/>
          <w:b/>
          <w:i/>
          <w:sz w:val="25"/>
          <w:szCs w:val="25"/>
        </w:rPr>
        <w:t>Tóm lại,</w:t>
      </w:r>
    </w:p>
    <w:p w:rsidR="00BD7CD0" w:rsidRPr="00C414DA" w:rsidRDefault="00CC023B" w:rsidP="002C3447">
      <w:pPr>
        <w:spacing w:after="120"/>
        <w:jc w:val="both"/>
        <w:rPr>
          <w:rFonts w:ascii="Times New Roman" w:hAnsi="Times New Roman"/>
          <w:sz w:val="25"/>
          <w:szCs w:val="25"/>
        </w:rPr>
      </w:pPr>
      <w:r w:rsidRPr="00C414DA">
        <w:rPr>
          <w:rFonts w:ascii="Times New Roman" w:hAnsi="Times New Roman"/>
          <w:sz w:val="25"/>
          <w:szCs w:val="25"/>
        </w:rPr>
        <w:t xml:space="preserve">- </w:t>
      </w:r>
      <w:r w:rsidR="009556EF" w:rsidRPr="00C414DA">
        <w:rPr>
          <w:rFonts w:ascii="Times New Roman" w:hAnsi="Times New Roman"/>
          <w:sz w:val="25"/>
          <w:szCs w:val="25"/>
        </w:rPr>
        <w:t xml:space="preserve">Theo nội dung </w:t>
      </w:r>
      <w:r w:rsidRPr="00C414DA">
        <w:rPr>
          <w:rFonts w:ascii="Times New Roman" w:hAnsi="Times New Roman"/>
          <w:sz w:val="25"/>
          <w:szCs w:val="25"/>
        </w:rPr>
        <w:t>Văn bản này</w:t>
      </w:r>
      <w:r w:rsidR="009556EF" w:rsidRPr="00C414DA">
        <w:rPr>
          <w:rFonts w:ascii="Times New Roman" w:hAnsi="Times New Roman"/>
          <w:sz w:val="25"/>
          <w:szCs w:val="25"/>
        </w:rPr>
        <w:t>, nếu đây là một trong những V</w:t>
      </w:r>
      <w:r w:rsidRPr="00C414DA">
        <w:rPr>
          <w:rFonts w:ascii="Times New Roman" w:hAnsi="Times New Roman"/>
          <w:sz w:val="25"/>
          <w:szCs w:val="25"/>
        </w:rPr>
        <w:t xml:space="preserve">ăn bản hành chánh </w:t>
      </w:r>
      <w:r w:rsidR="009F769A" w:rsidRPr="00C414DA">
        <w:rPr>
          <w:rFonts w:ascii="Times New Roman" w:hAnsi="Times New Roman"/>
          <w:sz w:val="25"/>
          <w:szCs w:val="25"/>
        </w:rPr>
        <w:t xml:space="preserve">vào buổi </w:t>
      </w:r>
      <w:r w:rsidRPr="00C414DA">
        <w:rPr>
          <w:rFonts w:ascii="Times New Roman" w:hAnsi="Times New Roman"/>
          <w:sz w:val="25"/>
          <w:szCs w:val="25"/>
        </w:rPr>
        <w:t>ban sơ của Tòa Thánh</w:t>
      </w:r>
      <w:r w:rsidR="009556EF" w:rsidRPr="00C414DA">
        <w:rPr>
          <w:rFonts w:ascii="Times New Roman" w:hAnsi="Times New Roman"/>
          <w:sz w:val="25"/>
          <w:szCs w:val="25"/>
        </w:rPr>
        <w:t>, thì nó</w:t>
      </w:r>
      <w:r w:rsidR="009F769A" w:rsidRPr="00C414DA">
        <w:rPr>
          <w:rFonts w:ascii="Times New Roman" w:hAnsi="Times New Roman"/>
          <w:sz w:val="25"/>
          <w:szCs w:val="25"/>
        </w:rPr>
        <w:t xml:space="preserve"> đã</w:t>
      </w:r>
      <w:r w:rsidR="009556EF" w:rsidRPr="00C414DA">
        <w:rPr>
          <w:rFonts w:ascii="Times New Roman" w:hAnsi="Times New Roman"/>
          <w:sz w:val="25"/>
          <w:szCs w:val="25"/>
        </w:rPr>
        <w:t xml:space="preserve"> trở thành một nguồn tư liệu quý,</w:t>
      </w:r>
      <w:r w:rsidR="009F769A" w:rsidRPr="00C414DA">
        <w:rPr>
          <w:rFonts w:ascii="Times New Roman" w:hAnsi="Times New Roman"/>
          <w:sz w:val="25"/>
          <w:szCs w:val="25"/>
        </w:rPr>
        <w:t xml:space="preserve"> giúp</w:t>
      </w:r>
      <w:r w:rsidR="009556EF" w:rsidRPr="00C414DA">
        <w:rPr>
          <w:rFonts w:ascii="Times New Roman" w:hAnsi="Times New Roman"/>
          <w:sz w:val="25"/>
          <w:szCs w:val="25"/>
        </w:rPr>
        <w:t xml:space="preserve"> cho</w:t>
      </w:r>
      <w:r w:rsidR="009F769A" w:rsidRPr="00C414DA">
        <w:rPr>
          <w:rFonts w:ascii="Times New Roman" w:hAnsi="Times New Roman"/>
          <w:sz w:val="25"/>
          <w:szCs w:val="25"/>
        </w:rPr>
        <w:t xml:space="preserve"> hậu bối</w:t>
      </w:r>
      <w:r w:rsidR="00BD7CD0" w:rsidRPr="00C414DA">
        <w:rPr>
          <w:rFonts w:ascii="Times New Roman" w:hAnsi="Times New Roman"/>
          <w:sz w:val="25"/>
          <w:szCs w:val="25"/>
        </w:rPr>
        <w:t xml:space="preserve"> chúng ta</w:t>
      </w:r>
      <w:r w:rsidR="009F769A" w:rsidRPr="00C414DA">
        <w:rPr>
          <w:rFonts w:ascii="Times New Roman" w:hAnsi="Times New Roman"/>
          <w:sz w:val="25"/>
          <w:szCs w:val="25"/>
        </w:rPr>
        <w:t xml:space="preserve"> xác định được một số điểm của văn hóa Cao Đài về thời gian xuất hiện của một số danh từ riêng biệt như: </w:t>
      </w:r>
      <w:r w:rsidR="009F769A" w:rsidRPr="00C414DA">
        <w:rPr>
          <w:rFonts w:ascii="Times New Roman" w:hAnsi="Times New Roman"/>
          <w:i/>
          <w:sz w:val="25"/>
          <w:szCs w:val="25"/>
        </w:rPr>
        <w:t>Cửu Trùng Đài</w:t>
      </w:r>
      <w:r w:rsidR="009F769A" w:rsidRPr="00C414DA">
        <w:rPr>
          <w:rFonts w:ascii="Times New Roman" w:hAnsi="Times New Roman"/>
          <w:sz w:val="25"/>
          <w:szCs w:val="25"/>
        </w:rPr>
        <w:t xml:space="preserve">, </w:t>
      </w:r>
      <w:r w:rsidR="009F769A" w:rsidRPr="00C414DA">
        <w:rPr>
          <w:rFonts w:ascii="Times New Roman" w:hAnsi="Times New Roman"/>
          <w:i/>
          <w:sz w:val="25"/>
          <w:szCs w:val="25"/>
        </w:rPr>
        <w:t>Cúng Tứ Thời</w:t>
      </w:r>
      <w:r w:rsidR="009F769A" w:rsidRPr="00C414DA">
        <w:rPr>
          <w:rFonts w:ascii="Times New Roman" w:hAnsi="Times New Roman"/>
          <w:sz w:val="25"/>
          <w:szCs w:val="25"/>
        </w:rPr>
        <w:t>.</w:t>
      </w:r>
    </w:p>
    <w:p w:rsidR="009F769A" w:rsidRPr="00C414DA" w:rsidRDefault="00BD7CD0" w:rsidP="002C3447">
      <w:pPr>
        <w:spacing w:after="120"/>
        <w:jc w:val="both"/>
        <w:rPr>
          <w:rFonts w:ascii="Times New Roman" w:hAnsi="Times New Roman"/>
          <w:sz w:val="25"/>
          <w:szCs w:val="25"/>
        </w:rPr>
      </w:pPr>
      <w:r w:rsidRPr="00C414DA">
        <w:rPr>
          <w:rFonts w:ascii="Times New Roman" w:hAnsi="Times New Roman"/>
          <w:sz w:val="25"/>
          <w:szCs w:val="25"/>
        </w:rPr>
        <w:t xml:space="preserve">- </w:t>
      </w:r>
      <w:r w:rsidR="00CA20FA">
        <w:rPr>
          <w:rFonts w:ascii="Times New Roman" w:hAnsi="Times New Roman"/>
          <w:sz w:val="25"/>
          <w:szCs w:val="25"/>
        </w:rPr>
        <w:t>N</w:t>
      </w:r>
      <w:r w:rsidRPr="00C414DA">
        <w:rPr>
          <w:rFonts w:ascii="Times New Roman" w:hAnsi="Times New Roman"/>
          <w:sz w:val="25"/>
          <w:szCs w:val="25"/>
        </w:rPr>
        <w:t xml:space="preserve">ội </w:t>
      </w:r>
      <w:r w:rsidR="009F769A" w:rsidRPr="00C414DA">
        <w:rPr>
          <w:rFonts w:ascii="Times New Roman" w:hAnsi="Times New Roman"/>
          <w:sz w:val="25"/>
          <w:szCs w:val="25"/>
        </w:rPr>
        <w:t>dung</w:t>
      </w:r>
      <w:r w:rsidR="009556EF" w:rsidRPr="00C414DA">
        <w:rPr>
          <w:rFonts w:ascii="Times New Roman" w:hAnsi="Times New Roman"/>
          <w:sz w:val="25"/>
          <w:szCs w:val="25"/>
        </w:rPr>
        <w:t xml:space="preserve"> của Văn bản</w:t>
      </w:r>
      <w:r w:rsidRPr="00C414DA">
        <w:rPr>
          <w:rFonts w:ascii="Times New Roman" w:hAnsi="Times New Roman"/>
          <w:sz w:val="25"/>
          <w:szCs w:val="25"/>
        </w:rPr>
        <w:t xml:space="preserve"> cũng giúp chúng ta thấy rõ </w:t>
      </w:r>
      <w:r w:rsidR="009F769A" w:rsidRPr="00C414DA">
        <w:rPr>
          <w:rFonts w:ascii="Times New Roman" w:hAnsi="Times New Roman"/>
          <w:sz w:val="25"/>
          <w:szCs w:val="25"/>
        </w:rPr>
        <w:t>về cách niệm danh các Đấng</w:t>
      </w:r>
      <w:r w:rsidR="00D0073B" w:rsidRPr="00C414DA">
        <w:rPr>
          <w:rFonts w:ascii="Times New Roman" w:hAnsi="Times New Roman"/>
          <w:sz w:val="25"/>
          <w:szCs w:val="25"/>
        </w:rPr>
        <w:t xml:space="preserve"> </w:t>
      </w:r>
      <w:r w:rsidR="00961538" w:rsidRPr="00C414DA">
        <w:rPr>
          <w:rFonts w:ascii="Times New Roman" w:hAnsi="Times New Roman"/>
          <w:sz w:val="25"/>
          <w:szCs w:val="25"/>
        </w:rPr>
        <w:t xml:space="preserve">Thiêng Liêng với </w:t>
      </w:r>
      <w:r w:rsidR="00D0073B" w:rsidRPr="00C414DA">
        <w:rPr>
          <w:rFonts w:ascii="Times New Roman" w:hAnsi="Times New Roman"/>
          <w:sz w:val="25"/>
          <w:szCs w:val="25"/>
        </w:rPr>
        <w:t xml:space="preserve">Tam Trấn </w:t>
      </w:r>
      <w:proofErr w:type="gramStart"/>
      <w:r w:rsidR="00D0073B" w:rsidRPr="00C414DA">
        <w:rPr>
          <w:rFonts w:ascii="Times New Roman" w:hAnsi="Times New Roman"/>
          <w:sz w:val="25"/>
          <w:szCs w:val="25"/>
        </w:rPr>
        <w:t>theo</w:t>
      </w:r>
      <w:proofErr w:type="gramEnd"/>
      <w:r w:rsidR="00D0073B" w:rsidRPr="00C414DA">
        <w:rPr>
          <w:rFonts w:ascii="Times New Roman" w:hAnsi="Times New Roman"/>
          <w:sz w:val="25"/>
          <w:szCs w:val="25"/>
        </w:rPr>
        <w:t xml:space="preserve"> đúng thứ tự</w:t>
      </w:r>
      <w:r w:rsidR="009556EF" w:rsidRPr="00C414DA">
        <w:rPr>
          <w:rFonts w:ascii="Times New Roman" w:hAnsi="Times New Roman"/>
          <w:sz w:val="25"/>
          <w:szCs w:val="25"/>
        </w:rPr>
        <w:t>,</w:t>
      </w:r>
      <w:r w:rsidR="009F769A" w:rsidRPr="00C414DA">
        <w:rPr>
          <w:rFonts w:ascii="Times New Roman" w:hAnsi="Times New Roman"/>
          <w:sz w:val="25"/>
          <w:szCs w:val="25"/>
        </w:rPr>
        <w:t xml:space="preserve"> </w:t>
      </w:r>
      <w:r w:rsidRPr="00C414DA">
        <w:rPr>
          <w:rFonts w:ascii="Times New Roman" w:hAnsi="Times New Roman"/>
          <w:sz w:val="25"/>
          <w:szCs w:val="25"/>
        </w:rPr>
        <w:t xml:space="preserve">cũng như </w:t>
      </w:r>
      <w:r w:rsidR="009F769A" w:rsidRPr="00C414DA">
        <w:rPr>
          <w:rFonts w:ascii="Times New Roman" w:hAnsi="Times New Roman"/>
          <w:sz w:val="25"/>
          <w:szCs w:val="25"/>
        </w:rPr>
        <w:t xml:space="preserve">cho thấy danh </w:t>
      </w:r>
      <w:r w:rsidR="009556EF" w:rsidRPr="00C414DA">
        <w:rPr>
          <w:rFonts w:ascii="Times New Roman" w:hAnsi="Times New Roman"/>
          <w:sz w:val="25"/>
          <w:szCs w:val="25"/>
        </w:rPr>
        <w:t xml:space="preserve">hiệu </w:t>
      </w:r>
      <w:r w:rsidR="009F769A" w:rsidRPr="00C414DA">
        <w:rPr>
          <w:rFonts w:ascii="Times New Roman" w:hAnsi="Times New Roman"/>
          <w:i/>
          <w:sz w:val="25"/>
          <w:szCs w:val="25"/>
        </w:rPr>
        <w:t>Diêu Trì Kim Mẫu</w:t>
      </w:r>
      <w:r w:rsidR="009F769A" w:rsidRPr="00C414DA">
        <w:rPr>
          <w:rFonts w:ascii="Times New Roman" w:hAnsi="Times New Roman"/>
          <w:sz w:val="25"/>
          <w:szCs w:val="25"/>
        </w:rPr>
        <w:t xml:space="preserve"> vào thời điểm này</w:t>
      </w:r>
      <w:r w:rsidRPr="00C414DA">
        <w:rPr>
          <w:rFonts w:ascii="Times New Roman" w:hAnsi="Times New Roman"/>
          <w:sz w:val="25"/>
          <w:szCs w:val="25"/>
        </w:rPr>
        <w:t xml:space="preserve"> (1928)</w:t>
      </w:r>
      <w:r w:rsidR="009F769A" w:rsidRPr="00C414DA">
        <w:rPr>
          <w:rFonts w:ascii="Times New Roman" w:hAnsi="Times New Roman"/>
          <w:sz w:val="25"/>
          <w:szCs w:val="25"/>
        </w:rPr>
        <w:t xml:space="preserve"> </w:t>
      </w:r>
      <w:r w:rsidRPr="00C414DA">
        <w:rPr>
          <w:rFonts w:ascii="Times New Roman" w:hAnsi="Times New Roman"/>
          <w:sz w:val="25"/>
          <w:szCs w:val="25"/>
        </w:rPr>
        <w:t xml:space="preserve">là </w:t>
      </w:r>
      <w:r w:rsidR="009F769A" w:rsidRPr="00C414DA">
        <w:rPr>
          <w:rFonts w:ascii="Times New Roman" w:hAnsi="Times New Roman"/>
          <w:sz w:val="25"/>
          <w:szCs w:val="25"/>
        </w:rPr>
        <w:t>chưa có.</w:t>
      </w:r>
    </w:p>
    <w:p w:rsidR="009F769A" w:rsidRPr="00C414DA" w:rsidRDefault="009F769A" w:rsidP="002C3447">
      <w:pPr>
        <w:spacing w:after="120"/>
        <w:jc w:val="both"/>
        <w:rPr>
          <w:rFonts w:ascii="Times New Roman" w:hAnsi="Times New Roman"/>
          <w:sz w:val="25"/>
          <w:szCs w:val="25"/>
        </w:rPr>
      </w:pPr>
      <w:proofErr w:type="gramStart"/>
      <w:r w:rsidRPr="00C414DA">
        <w:rPr>
          <w:rFonts w:ascii="Times New Roman" w:hAnsi="Times New Roman"/>
          <w:sz w:val="25"/>
          <w:szCs w:val="25"/>
        </w:rPr>
        <w:t xml:space="preserve">- </w:t>
      </w:r>
      <w:r w:rsidR="009556EF" w:rsidRPr="00C414DA">
        <w:rPr>
          <w:rFonts w:ascii="Times New Roman" w:hAnsi="Times New Roman"/>
          <w:sz w:val="25"/>
          <w:szCs w:val="25"/>
        </w:rPr>
        <w:t>Cũng theo</w:t>
      </w:r>
      <w:proofErr w:type="gramEnd"/>
      <w:r w:rsidR="009556EF" w:rsidRPr="00C414DA">
        <w:rPr>
          <w:rFonts w:ascii="Times New Roman" w:hAnsi="Times New Roman"/>
          <w:sz w:val="25"/>
          <w:szCs w:val="25"/>
        </w:rPr>
        <w:t xml:space="preserve"> nội dung V</w:t>
      </w:r>
      <w:r w:rsidR="009556EF" w:rsidRPr="00C414DA">
        <w:rPr>
          <w:rFonts w:ascii="Times New Roman" w:hAnsi="Times New Roman" w:hint="eastAsia"/>
          <w:sz w:val="25"/>
          <w:szCs w:val="25"/>
        </w:rPr>
        <w:t>ă</w:t>
      </w:r>
      <w:r w:rsidR="009556EF" w:rsidRPr="00C414DA">
        <w:rPr>
          <w:rFonts w:ascii="Times New Roman" w:hAnsi="Times New Roman"/>
          <w:sz w:val="25"/>
          <w:szCs w:val="25"/>
        </w:rPr>
        <w:t xml:space="preserve">n bản này, </w:t>
      </w:r>
      <w:r w:rsidRPr="00C414DA">
        <w:rPr>
          <w:rFonts w:ascii="Times New Roman" w:hAnsi="Times New Roman"/>
          <w:sz w:val="25"/>
          <w:szCs w:val="25"/>
        </w:rPr>
        <w:t xml:space="preserve">cách thức thực hiện về nghi lễ cũng cho thấy có nhiều điểm </w:t>
      </w:r>
      <w:r w:rsidR="00B57C4F" w:rsidRPr="00C414DA">
        <w:rPr>
          <w:rFonts w:ascii="Times New Roman" w:hAnsi="Times New Roman"/>
          <w:sz w:val="25"/>
          <w:szCs w:val="25"/>
        </w:rPr>
        <w:t xml:space="preserve">hơi </w:t>
      </w:r>
      <w:r w:rsidRPr="00C414DA">
        <w:rPr>
          <w:rFonts w:ascii="Times New Roman" w:hAnsi="Times New Roman"/>
          <w:sz w:val="25"/>
          <w:szCs w:val="25"/>
        </w:rPr>
        <w:t>khác biệt so với sau này</w:t>
      </w:r>
      <w:r w:rsidR="00B57C4F" w:rsidRPr="00C414DA">
        <w:rPr>
          <w:rFonts w:ascii="Times New Roman" w:hAnsi="Times New Roman"/>
          <w:sz w:val="25"/>
          <w:szCs w:val="25"/>
        </w:rPr>
        <w:t xml:space="preserve"> (lấy dấu, xá…)</w:t>
      </w:r>
      <w:r w:rsidRPr="00C414DA">
        <w:rPr>
          <w:rFonts w:ascii="Times New Roman" w:hAnsi="Times New Roman"/>
          <w:sz w:val="25"/>
          <w:szCs w:val="25"/>
        </w:rPr>
        <w:t>.</w:t>
      </w:r>
    </w:p>
    <w:p w:rsidR="00BD7CD0" w:rsidRPr="00C414DA" w:rsidRDefault="009556EF" w:rsidP="002C3447">
      <w:pPr>
        <w:spacing w:after="120"/>
        <w:jc w:val="both"/>
        <w:rPr>
          <w:rFonts w:ascii="Times New Roman" w:hAnsi="Times New Roman"/>
          <w:sz w:val="25"/>
          <w:szCs w:val="25"/>
        </w:rPr>
      </w:pPr>
      <w:r w:rsidRPr="00C414DA">
        <w:rPr>
          <w:rFonts w:ascii="Times New Roman" w:hAnsi="Times New Roman"/>
          <w:sz w:val="25"/>
          <w:szCs w:val="25"/>
        </w:rPr>
        <w:t xml:space="preserve">- Theo chúng tôi suy nghĩ, trên đây </w:t>
      </w:r>
      <w:r w:rsidR="009F769A" w:rsidRPr="00C414DA">
        <w:rPr>
          <w:rFonts w:ascii="Times New Roman" w:hAnsi="Times New Roman"/>
          <w:sz w:val="25"/>
          <w:szCs w:val="25"/>
        </w:rPr>
        <w:t xml:space="preserve">là những </w:t>
      </w:r>
      <w:r w:rsidR="00533C06" w:rsidRPr="00C414DA">
        <w:rPr>
          <w:rFonts w:ascii="Times New Roman" w:hAnsi="Times New Roman"/>
          <w:sz w:val="25"/>
          <w:szCs w:val="25"/>
        </w:rPr>
        <w:t xml:space="preserve">nhận định ban </w:t>
      </w:r>
      <w:r w:rsidRPr="00C414DA">
        <w:rPr>
          <w:rFonts w:ascii="Times New Roman" w:hAnsi="Times New Roman"/>
          <w:sz w:val="25"/>
          <w:szCs w:val="25"/>
        </w:rPr>
        <w:t>đầu</w:t>
      </w:r>
      <w:r w:rsidR="00BD7CD0" w:rsidRPr="00C414DA">
        <w:rPr>
          <w:rFonts w:ascii="Times New Roman" w:hAnsi="Times New Roman"/>
          <w:sz w:val="25"/>
          <w:szCs w:val="25"/>
        </w:rPr>
        <w:t xml:space="preserve"> về</w:t>
      </w:r>
      <w:r w:rsidR="00BD7CD0" w:rsidRPr="00C414DA">
        <w:t xml:space="preserve"> </w:t>
      </w:r>
      <w:r w:rsidR="00BD7CD0" w:rsidRPr="00C414DA">
        <w:rPr>
          <w:rFonts w:ascii="Times New Roman" w:hAnsi="Times New Roman"/>
          <w:sz w:val="25"/>
          <w:szCs w:val="25"/>
        </w:rPr>
        <w:t>V</w:t>
      </w:r>
      <w:r w:rsidR="00BD7CD0" w:rsidRPr="00C414DA">
        <w:rPr>
          <w:rFonts w:ascii="Times New Roman" w:hAnsi="Times New Roman" w:hint="eastAsia"/>
          <w:sz w:val="25"/>
          <w:szCs w:val="25"/>
        </w:rPr>
        <w:t>ă</w:t>
      </w:r>
      <w:r w:rsidR="00BD7CD0" w:rsidRPr="00C414DA">
        <w:rPr>
          <w:rFonts w:ascii="Times New Roman" w:hAnsi="Times New Roman"/>
          <w:sz w:val="25"/>
          <w:szCs w:val="25"/>
        </w:rPr>
        <w:t>n bản h</w:t>
      </w:r>
      <w:r w:rsidR="00BD7CD0" w:rsidRPr="00C414DA">
        <w:rPr>
          <w:rFonts w:ascii="Times New Roman" w:hAnsi="Times New Roman" w:hint="eastAsia"/>
          <w:sz w:val="25"/>
          <w:szCs w:val="25"/>
        </w:rPr>
        <w:t>ư</w:t>
      </w:r>
      <w:r w:rsidR="00BD7CD0" w:rsidRPr="00C414DA">
        <w:rPr>
          <w:rFonts w:ascii="Times New Roman" w:hAnsi="Times New Roman"/>
          <w:sz w:val="25"/>
          <w:szCs w:val="25"/>
        </w:rPr>
        <w:t>ớng dẫn “</w:t>
      </w:r>
      <w:r w:rsidR="00BD7CD0" w:rsidRPr="00C414DA">
        <w:rPr>
          <w:rFonts w:ascii="Times New Roman" w:hAnsi="Times New Roman"/>
          <w:i/>
          <w:sz w:val="25"/>
          <w:szCs w:val="25"/>
        </w:rPr>
        <w:t>Cách lạy th</w:t>
      </w:r>
      <w:r w:rsidR="00BD7CD0" w:rsidRPr="00C414DA">
        <w:rPr>
          <w:rFonts w:ascii="Times New Roman" w:hAnsi="Times New Roman" w:hint="eastAsia"/>
          <w:i/>
          <w:sz w:val="25"/>
          <w:szCs w:val="25"/>
        </w:rPr>
        <w:t>ư</w:t>
      </w:r>
      <w:r w:rsidR="00BD7CD0" w:rsidRPr="00C414DA">
        <w:rPr>
          <w:rFonts w:ascii="Times New Roman" w:hAnsi="Times New Roman"/>
          <w:i/>
          <w:sz w:val="25"/>
          <w:szCs w:val="25"/>
        </w:rPr>
        <w:t>ờng cúng Tứ Thời</w:t>
      </w:r>
      <w:r w:rsidR="00BD7CD0" w:rsidRPr="00C414DA">
        <w:rPr>
          <w:rFonts w:ascii="Times New Roman" w:hAnsi="Times New Roman"/>
          <w:sz w:val="25"/>
          <w:szCs w:val="25"/>
        </w:rPr>
        <w:t>”</w:t>
      </w:r>
      <w:r w:rsidRPr="00C414DA">
        <w:rPr>
          <w:rFonts w:ascii="Times New Roman" w:hAnsi="Times New Roman"/>
          <w:sz w:val="25"/>
          <w:szCs w:val="25"/>
        </w:rPr>
        <w:t>, nhưng có lẽ cũng</w:t>
      </w:r>
      <w:r w:rsidR="00533C06" w:rsidRPr="00C414DA">
        <w:rPr>
          <w:rFonts w:ascii="Times New Roman" w:hAnsi="Times New Roman"/>
          <w:sz w:val="25"/>
          <w:szCs w:val="25"/>
        </w:rPr>
        <w:t xml:space="preserve"> </w:t>
      </w:r>
      <w:r w:rsidR="0085195C" w:rsidRPr="00C414DA">
        <w:rPr>
          <w:rFonts w:ascii="Times New Roman" w:hAnsi="Times New Roman"/>
          <w:sz w:val="25"/>
          <w:szCs w:val="25"/>
        </w:rPr>
        <w:t>sẽ</w:t>
      </w:r>
      <w:r w:rsidRPr="00C414DA">
        <w:rPr>
          <w:rFonts w:ascii="Times New Roman" w:hAnsi="Times New Roman"/>
          <w:sz w:val="25"/>
          <w:szCs w:val="25"/>
        </w:rPr>
        <w:t xml:space="preserve"> góp một phần </w:t>
      </w:r>
      <w:r w:rsidR="00533C06" w:rsidRPr="00C414DA">
        <w:rPr>
          <w:rFonts w:ascii="Times New Roman" w:hAnsi="Times New Roman"/>
          <w:sz w:val="25"/>
          <w:szCs w:val="25"/>
        </w:rPr>
        <w:t>là</w:t>
      </w:r>
      <w:r w:rsidR="0070706E" w:rsidRPr="00C414DA">
        <w:rPr>
          <w:rFonts w:ascii="Times New Roman" w:hAnsi="Times New Roman"/>
          <w:sz w:val="25"/>
          <w:szCs w:val="25"/>
        </w:rPr>
        <w:t>m</w:t>
      </w:r>
      <w:r w:rsidR="00533C06" w:rsidRPr="00C414DA">
        <w:rPr>
          <w:rFonts w:ascii="Times New Roman" w:hAnsi="Times New Roman"/>
          <w:sz w:val="25"/>
          <w:szCs w:val="25"/>
        </w:rPr>
        <w:t xml:space="preserve"> </w:t>
      </w:r>
      <w:r w:rsidR="009F769A" w:rsidRPr="00C414DA">
        <w:rPr>
          <w:rFonts w:ascii="Times New Roman" w:hAnsi="Times New Roman"/>
          <w:sz w:val="25"/>
          <w:szCs w:val="25"/>
        </w:rPr>
        <w:t xml:space="preserve">tiền đề căn bản </w:t>
      </w:r>
      <w:r w:rsidR="00533C06" w:rsidRPr="00C414DA">
        <w:rPr>
          <w:rFonts w:ascii="Times New Roman" w:hAnsi="Times New Roman"/>
          <w:sz w:val="25"/>
          <w:szCs w:val="25"/>
        </w:rPr>
        <w:t xml:space="preserve">cho việc thống nhất tinh thần </w:t>
      </w:r>
      <w:r w:rsidR="00C86943" w:rsidRPr="00C414DA">
        <w:rPr>
          <w:rFonts w:ascii="Times New Roman" w:hAnsi="Times New Roman"/>
          <w:sz w:val="25"/>
          <w:szCs w:val="25"/>
        </w:rPr>
        <w:t>Đạo</w:t>
      </w:r>
      <w:r w:rsidR="00533C06" w:rsidRPr="00C414DA">
        <w:rPr>
          <w:rFonts w:ascii="Times New Roman" w:hAnsi="Times New Roman"/>
          <w:sz w:val="25"/>
          <w:szCs w:val="25"/>
        </w:rPr>
        <w:t xml:space="preserve"> nhà trong tương lai.</w:t>
      </w:r>
    </w:p>
    <w:sectPr w:rsidR="00BD7CD0" w:rsidRPr="00C414DA" w:rsidSect="006B7E9B">
      <w:headerReference w:type="even" r:id="rId10"/>
      <w:headerReference w:type="default" r:id="rId11"/>
      <w:footerReference w:type="even" r:id="rId12"/>
      <w:footerReference w:type="default" r:id="rId13"/>
      <w:pgSz w:w="11907" w:h="16839" w:code="9"/>
      <w:pgMar w:top="1021" w:right="1021" w:bottom="1021" w:left="1021" w:header="289" w:footer="289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AB2" w:rsidRDefault="009D6AB2">
      <w:r>
        <w:separator/>
      </w:r>
    </w:p>
  </w:endnote>
  <w:endnote w:type="continuationSeparator" w:id="0">
    <w:p w:rsidR="009D6AB2" w:rsidRDefault="009D6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Song"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E58" w:rsidRDefault="000B501B" w:rsidP="00F244F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B501B" w:rsidRDefault="000B501B" w:rsidP="00BF2F4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E58" w:rsidRDefault="000B501B" w:rsidP="00F244F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A369A">
      <w:rPr>
        <w:rStyle w:val="PageNumber"/>
        <w:noProof/>
      </w:rPr>
      <w:t>1</w:t>
    </w:r>
    <w:r>
      <w:rPr>
        <w:rStyle w:val="PageNumber"/>
      </w:rPr>
      <w:fldChar w:fldCharType="end"/>
    </w:r>
  </w:p>
  <w:p w:rsidR="000B501B" w:rsidRDefault="000B501B" w:rsidP="00BF2F4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AB2" w:rsidRDefault="009D6AB2">
      <w:r>
        <w:separator/>
      </w:r>
    </w:p>
  </w:footnote>
  <w:footnote w:type="continuationSeparator" w:id="0">
    <w:p w:rsidR="009D6AB2" w:rsidRDefault="009D6AB2">
      <w:r>
        <w:continuationSeparator/>
      </w:r>
    </w:p>
  </w:footnote>
  <w:footnote w:id="1">
    <w:p w:rsidR="009A5317" w:rsidRPr="003D2E49" w:rsidRDefault="009A5317" w:rsidP="009A5317">
      <w:pPr>
        <w:pStyle w:val="FootnoteText"/>
        <w:rPr>
          <w:i/>
        </w:rPr>
      </w:pPr>
      <w:r w:rsidRPr="003D2E49">
        <w:rPr>
          <w:rStyle w:val="FootnoteReference"/>
          <w:rFonts w:eastAsia="MS Song"/>
        </w:rPr>
        <w:footnoteRef/>
      </w:r>
      <w:r w:rsidRPr="003D2E49">
        <w:t xml:space="preserve"> Hiền Tài Nguyễn Văn Hồng, </w:t>
      </w:r>
      <w:r w:rsidRPr="003D2E49">
        <w:rPr>
          <w:i/>
        </w:rPr>
        <w:t xml:space="preserve">Đạo </w:t>
      </w:r>
      <w:r w:rsidR="006B7E9B" w:rsidRPr="003D2E49">
        <w:rPr>
          <w:i/>
        </w:rPr>
        <w:t>Sử Nhựt Ký</w:t>
      </w:r>
      <w:r w:rsidRPr="003D2E49">
        <w:t>, quyển 1, tr.423.</w:t>
      </w:r>
    </w:p>
  </w:footnote>
  <w:footnote w:id="2">
    <w:p w:rsidR="009A5317" w:rsidRPr="003D2E49" w:rsidRDefault="009A5317" w:rsidP="009A5317">
      <w:pPr>
        <w:pStyle w:val="FootnoteText"/>
        <w:rPr>
          <w:i/>
        </w:rPr>
      </w:pPr>
      <w:r w:rsidRPr="003D2E49">
        <w:rPr>
          <w:rStyle w:val="FootnoteReference"/>
          <w:rFonts w:eastAsia="MS Song"/>
        </w:rPr>
        <w:footnoteRef/>
      </w:r>
      <w:r w:rsidR="006B7E9B">
        <w:t xml:space="preserve"> </w:t>
      </w:r>
      <w:r w:rsidRPr="003D2E49">
        <w:t xml:space="preserve">Hiền Tài Nguyễn Văn Hồng, </w:t>
      </w:r>
      <w:r w:rsidRPr="003D2E49">
        <w:rPr>
          <w:i/>
        </w:rPr>
        <w:t xml:space="preserve">Đạo </w:t>
      </w:r>
      <w:r w:rsidR="004506CA" w:rsidRPr="003D2E49">
        <w:rPr>
          <w:i/>
        </w:rPr>
        <w:t>Sử Nhựt Ký</w:t>
      </w:r>
      <w:r w:rsidRPr="003D2E49">
        <w:t>, quyển 1, tr.</w:t>
      </w:r>
      <w:r>
        <w:t>424</w:t>
      </w:r>
      <w:r w:rsidRPr="003D2E49">
        <w:t>.</w:t>
      </w:r>
    </w:p>
  </w:footnote>
  <w:footnote w:id="3">
    <w:p w:rsidR="00F80693" w:rsidRDefault="00F80693">
      <w:pPr>
        <w:pStyle w:val="FootnoteText"/>
      </w:pPr>
      <w:r>
        <w:rPr>
          <w:rStyle w:val="FootnoteReference"/>
        </w:rPr>
        <w:footnoteRef/>
      </w:r>
      <w:r w:rsidR="00C02336">
        <w:t xml:space="preserve">. </w:t>
      </w:r>
      <w:r>
        <w:t xml:space="preserve">Xin tham khảo quyển </w:t>
      </w:r>
      <w:r w:rsidRPr="00BD7CD0">
        <w:rPr>
          <w:i/>
        </w:rPr>
        <w:t>Thánh Ngôn Diêu Trì Kim Mẫu</w:t>
      </w:r>
      <w:r>
        <w:t xml:space="preserve"> (</w:t>
      </w:r>
      <w:r w:rsidR="00BD7CD0">
        <w:t xml:space="preserve">Toà Thánh </w:t>
      </w:r>
      <w:r>
        <w:t>Tây</w:t>
      </w:r>
      <w:r w:rsidR="00BD7CD0">
        <w:t xml:space="preserve"> Ninh xuất bản</w:t>
      </w:r>
      <w:r>
        <w:t>)</w:t>
      </w:r>
    </w:p>
  </w:footnote>
  <w:footnote w:id="4">
    <w:p w:rsidR="00C63336" w:rsidRDefault="00C63336" w:rsidP="00C02336">
      <w:pPr>
        <w:pStyle w:val="FootnoteText"/>
        <w:jc w:val="both"/>
      </w:pPr>
      <w:r>
        <w:rPr>
          <w:rStyle w:val="FootnoteReference"/>
        </w:rPr>
        <w:footnoteRef/>
      </w:r>
      <w:r w:rsidR="00C02336">
        <w:t>.</w:t>
      </w:r>
      <w:r>
        <w:t xml:space="preserve"> </w:t>
      </w:r>
      <w:r w:rsidRPr="007548D7">
        <w:rPr>
          <w:i/>
        </w:rPr>
        <w:t>Kinh Nhựt Tụng Tứ Thời của Hội Thánh Tiên Thiên Châu Minh</w:t>
      </w:r>
      <w:r>
        <w:t xml:space="preserve"> </w:t>
      </w:r>
      <w:r w:rsidR="00BD7CD0">
        <w:t xml:space="preserve">(Bến Tre) </w:t>
      </w:r>
      <w:r>
        <w:t xml:space="preserve">xuất bản vào năm đạo </w:t>
      </w:r>
      <w:r w:rsidR="00C02336">
        <w:t xml:space="preserve">thứ </w:t>
      </w:r>
      <w:r>
        <w:t xml:space="preserve">50 </w:t>
      </w:r>
      <w:r w:rsidR="00C02336">
        <w:t xml:space="preserve">có </w:t>
      </w:r>
      <w:r>
        <w:t>ghi: “</w:t>
      </w:r>
      <w:r>
        <w:rPr>
          <w:i/>
          <w:iCs/>
        </w:rPr>
        <w:t>Nam mô Tam Tông Chơn Giáo Từ Bi Cứu Thế Thiên Tôn</w:t>
      </w:r>
      <w:r>
        <w:t>”</w:t>
      </w:r>
      <w:r w:rsidR="00C02336">
        <w:t>.</w:t>
      </w:r>
    </w:p>
  </w:footnote>
  <w:footnote w:id="5">
    <w:p w:rsidR="00C63336" w:rsidRPr="00C63336" w:rsidRDefault="00C63336" w:rsidP="00C02336">
      <w:pPr>
        <w:jc w:val="both"/>
        <w:rPr>
          <w:rFonts w:ascii="Times New Roman" w:hAnsi="Times New Roman"/>
        </w:rPr>
      </w:pPr>
      <w:r w:rsidRPr="00C63336">
        <w:rPr>
          <w:rStyle w:val="FootnoteReference"/>
          <w:rFonts w:ascii="Times New Roman" w:hAnsi="Times New Roman"/>
          <w:sz w:val="20"/>
          <w:szCs w:val="20"/>
        </w:rPr>
        <w:footnoteRef/>
      </w:r>
      <w:r w:rsidR="00C02336">
        <w:rPr>
          <w:rFonts w:ascii="Times New Roman" w:hAnsi="Times New Roman"/>
          <w:sz w:val="20"/>
          <w:szCs w:val="20"/>
        </w:rPr>
        <w:t>.</w:t>
      </w:r>
      <w:r w:rsidRPr="00C63336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C63336">
        <w:rPr>
          <w:rFonts w:ascii="Times New Roman" w:hAnsi="Times New Roman"/>
          <w:i/>
          <w:sz w:val="20"/>
          <w:szCs w:val="20"/>
        </w:rPr>
        <w:t>Đạo Lý 59</w:t>
      </w:r>
      <w:r w:rsidR="00C02336">
        <w:rPr>
          <w:rFonts w:ascii="Times New Roman" w:hAnsi="Times New Roman"/>
          <w:i/>
          <w:sz w:val="20"/>
          <w:szCs w:val="20"/>
        </w:rPr>
        <w:t>,</w:t>
      </w:r>
      <w:r w:rsidRPr="00C63336">
        <w:rPr>
          <w:rFonts w:ascii="Times New Roman" w:hAnsi="Times New Roman"/>
          <w:sz w:val="20"/>
          <w:szCs w:val="20"/>
        </w:rPr>
        <w:t xml:space="preserve"> tr</w:t>
      </w:r>
      <w:r w:rsidR="00C02336">
        <w:rPr>
          <w:rFonts w:ascii="Times New Roman" w:hAnsi="Times New Roman"/>
          <w:sz w:val="20"/>
          <w:szCs w:val="20"/>
        </w:rPr>
        <w:t>.49 -</w:t>
      </w:r>
      <w:r w:rsidRPr="00C63336">
        <w:rPr>
          <w:rFonts w:ascii="Times New Roman" w:hAnsi="Times New Roman"/>
          <w:sz w:val="20"/>
          <w:szCs w:val="20"/>
        </w:rPr>
        <w:t xml:space="preserve"> Huờn</w:t>
      </w:r>
      <w:r w:rsidR="005C7CA7">
        <w:rPr>
          <w:rFonts w:ascii="Times New Roman" w:hAnsi="Times New Roman"/>
          <w:sz w:val="20"/>
          <w:szCs w:val="20"/>
        </w:rPr>
        <w:t xml:space="preserve"> Cung Đàn</w:t>
      </w:r>
      <w:r w:rsidR="00BD7CD0">
        <w:rPr>
          <w:rFonts w:ascii="Times New Roman" w:hAnsi="Times New Roman"/>
          <w:sz w:val="20"/>
          <w:szCs w:val="20"/>
        </w:rPr>
        <w:t>,</w:t>
      </w:r>
      <w:r w:rsidR="00131EF9">
        <w:rPr>
          <w:rFonts w:ascii="Times New Roman" w:hAnsi="Times New Roman"/>
          <w:sz w:val="20"/>
          <w:szCs w:val="20"/>
        </w:rPr>
        <w:t xml:space="preserve"> </w:t>
      </w:r>
      <w:r w:rsidR="005C7CA7">
        <w:rPr>
          <w:rFonts w:ascii="Times New Roman" w:hAnsi="Times New Roman"/>
          <w:sz w:val="20"/>
          <w:szCs w:val="20"/>
        </w:rPr>
        <w:t>14-9</w:t>
      </w:r>
      <w:r w:rsidR="00BD7CD0">
        <w:rPr>
          <w:rFonts w:ascii="Times New Roman" w:hAnsi="Times New Roman"/>
          <w:sz w:val="20"/>
          <w:szCs w:val="20"/>
        </w:rPr>
        <w:t xml:space="preserve"> </w:t>
      </w:r>
      <w:r w:rsidR="005C7CA7">
        <w:rPr>
          <w:rFonts w:ascii="Times New Roman" w:hAnsi="Times New Roman"/>
          <w:sz w:val="20"/>
          <w:szCs w:val="20"/>
        </w:rPr>
        <w:t>Canh Tuất (13-10-</w:t>
      </w:r>
      <w:r w:rsidRPr="00C63336">
        <w:rPr>
          <w:rFonts w:ascii="Times New Roman" w:hAnsi="Times New Roman"/>
          <w:sz w:val="20"/>
          <w:szCs w:val="20"/>
        </w:rPr>
        <w:t>1970)</w:t>
      </w:r>
      <w:r w:rsidR="00C02336">
        <w:rPr>
          <w:rFonts w:ascii="Times New Roman" w:hAnsi="Times New Roman"/>
          <w:sz w:val="20"/>
          <w:szCs w:val="20"/>
        </w:rPr>
        <w:t>.</w:t>
      </w:r>
      <w:proofErr w:type="gram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01B" w:rsidRDefault="000B501B" w:rsidP="00620E58">
    <w:pPr>
      <w:pStyle w:val="Header"/>
      <w:framePr w:wrap="around" w:vAnchor="text" w:hAnchor="margin" w:xAlign="right" w:y="1"/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20E58">
      <w:rPr>
        <w:rStyle w:val="PageNumber"/>
        <w:noProof/>
      </w:rPr>
      <w:t>1</w:t>
    </w:r>
    <w:r>
      <w:rPr>
        <w:rStyle w:val="PageNumber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01B" w:rsidRDefault="000B501B" w:rsidP="00B01D98">
    <w:pPr>
      <w:pStyle w:val="Header"/>
      <w:tabs>
        <w:tab w:val="clear" w:pos="4320"/>
        <w:tab w:val="clear" w:pos="8640"/>
      </w:tabs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0000000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7"/>
    <w:multiLevelType w:val="multilevel"/>
    <w:tmpl w:val="00000007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8"/>
    <w:multiLevelType w:val="multilevel"/>
    <w:tmpl w:val="0000000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9"/>
    <w:multiLevelType w:val="multilevel"/>
    <w:tmpl w:val="00000009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A"/>
    <w:multiLevelType w:val="multilevel"/>
    <w:tmpl w:val="0000000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75453CE"/>
    <w:multiLevelType w:val="hybridMultilevel"/>
    <w:tmpl w:val="82F2FE40"/>
    <w:lvl w:ilvl="0" w:tplc="AEB84CE6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0F96283F"/>
    <w:multiLevelType w:val="hybridMultilevel"/>
    <w:tmpl w:val="AD8EBDF8"/>
    <w:lvl w:ilvl="0" w:tplc="4B9AC75C">
      <w:start w:val="2"/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A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1">
    <w:nsid w:val="121728AB"/>
    <w:multiLevelType w:val="hybridMultilevel"/>
    <w:tmpl w:val="B8D66716"/>
    <w:lvl w:ilvl="0" w:tplc="0C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19C0CF0"/>
    <w:multiLevelType w:val="hybridMultilevel"/>
    <w:tmpl w:val="6EFAFEBE"/>
    <w:lvl w:ilvl="0" w:tplc="0C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8036195E"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0C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0"/>
  </w:num>
  <w:num w:numId="8">
    <w:abstractNumId w:val="7"/>
  </w:num>
  <w:num w:numId="9">
    <w:abstractNumId w:val="8"/>
  </w:num>
  <w:num w:numId="10">
    <w:abstractNumId w:val="11"/>
  </w:num>
  <w:num w:numId="11">
    <w:abstractNumId w:val="12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294"/>
    <w:rsid w:val="0001051E"/>
    <w:rsid w:val="00012185"/>
    <w:rsid w:val="00013081"/>
    <w:rsid w:val="0002053D"/>
    <w:rsid w:val="000236CB"/>
    <w:rsid w:val="00027061"/>
    <w:rsid w:val="00031CB7"/>
    <w:rsid w:val="0003254A"/>
    <w:rsid w:val="00034DA7"/>
    <w:rsid w:val="00034E39"/>
    <w:rsid w:val="00042132"/>
    <w:rsid w:val="00044603"/>
    <w:rsid w:val="0004622B"/>
    <w:rsid w:val="000514AD"/>
    <w:rsid w:val="00062808"/>
    <w:rsid w:val="00073A96"/>
    <w:rsid w:val="00073E0B"/>
    <w:rsid w:val="000771EB"/>
    <w:rsid w:val="0008053D"/>
    <w:rsid w:val="00080F21"/>
    <w:rsid w:val="00086292"/>
    <w:rsid w:val="00086C7C"/>
    <w:rsid w:val="00090064"/>
    <w:rsid w:val="00090FE4"/>
    <w:rsid w:val="00097A72"/>
    <w:rsid w:val="000A1C34"/>
    <w:rsid w:val="000A5C9F"/>
    <w:rsid w:val="000B045F"/>
    <w:rsid w:val="000B2B8E"/>
    <w:rsid w:val="000B30D6"/>
    <w:rsid w:val="000B501B"/>
    <w:rsid w:val="000B5263"/>
    <w:rsid w:val="000C16C8"/>
    <w:rsid w:val="000C55CB"/>
    <w:rsid w:val="000D2275"/>
    <w:rsid w:val="000D3B86"/>
    <w:rsid w:val="000D5A69"/>
    <w:rsid w:val="000D7311"/>
    <w:rsid w:val="000D7517"/>
    <w:rsid w:val="000E2750"/>
    <w:rsid w:val="000E5106"/>
    <w:rsid w:val="000E6ED6"/>
    <w:rsid w:val="000F3930"/>
    <w:rsid w:val="000F75BF"/>
    <w:rsid w:val="00102AC5"/>
    <w:rsid w:val="001037B6"/>
    <w:rsid w:val="00107D77"/>
    <w:rsid w:val="00110F12"/>
    <w:rsid w:val="001112F1"/>
    <w:rsid w:val="00122652"/>
    <w:rsid w:val="00130DB9"/>
    <w:rsid w:val="00131EF6"/>
    <w:rsid w:val="00131EF9"/>
    <w:rsid w:val="00132C6E"/>
    <w:rsid w:val="001404D9"/>
    <w:rsid w:val="00141BB0"/>
    <w:rsid w:val="00145997"/>
    <w:rsid w:val="00153F47"/>
    <w:rsid w:val="00156075"/>
    <w:rsid w:val="00156646"/>
    <w:rsid w:val="00160B5E"/>
    <w:rsid w:val="00161760"/>
    <w:rsid w:val="00165E9C"/>
    <w:rsid w:val="001802B5"/>
    <w:rsid w:val="001806AD"/>
    <w:rsid w:val="00180D6B"/>
    <w:rsid w:val="0018452D"/>
    <w:rsid w:val="001870A9"/>
    <w:rsid w:val="001872B4"/>
    <w:rsid w:val="00197837"/>
    <w:rsid w:val="001A1836"/>
    <w:rsid w:val="001A2766"/>
    <w:rsid w:val="001A5410"/>
    <w:rsid w:val="001A69D9"/>
    <w:rsid w:val="001B3FAB"/>
    <w:rsid w:val="001B6E54"/>
    <w:rsid w:val="001C1FFB"/>
    <w:rsid w:val="001C2C1F"/>
    <w:rsid w:val="001D54D7"/>
    <w:rsid w:val="001E77CC"/>
    <w:rsid w:val="001F274B"/>
    <w:rsid w:val="001F31F3"/>
    <w:rsid w:val="001F3B64"/>
    <w:rsid w:val="002018C5"/>
    <w:rsid w:val="00202287"/>
    <w:rsid w:val="002121BB"/>
    <w:rsid w:val="00216C20"/>
    <w:rsid w:val="00220EC9"/>
    <w:rsid w:val="00221AA0"/>
    <w:rsid w:val="00221B82"/>
    <w:rsid w:val="00224E3D"/>
    <w:rsid w:val="00224EB6"/>
    <w:rsid w:val="002268F0"/>
    <w:rsid w:val="0023223F"/>
    <w:rsid w:val="00240A1A"/>
    <w:rsid w:val="00243AEB"/>
    <w:rsid w:val="00245970"/>
    <w:rsid w:val="002537EC"/>
    <w:rsid w:val="00256313"/>
    <w:rsid w:val="00257C49"/>
    <w:rsid w:val="00260D53"/>
    <w:rsid w:val="002648D9"/>
    <w:rsid w:val="002672C0"/>
    <w:rsid w:val="00274E9A"/>
    <w:rsid w:val="00276CA1"/>
    <w:rsid w:val="00282545"/>
    <w:rsid w:val="0028495C"/>
    <w:rsid w:val="00286C68"/>
    <w:rsid w:val="00286DF2"/>
    <w:rsid w:val="002910AF"/>
    <w:rsid w:val="00292043"/>
    <w:rsid w:val="00294EDE"/>
    <w:rsid w:val="002A186C"/>
    <w:rsid w:val="002A3749"/>
    <w:rsid w:val="002B5343"/>
    <w:rsid w:val="002B598B"/>
    <w:rsid w:val="002B7154"/>
    <w:rsid w:val="002B7BC6"/>
    <w:rsid w:val="002C3447"/>
    <w:rsid w:val="002C7056"/>
    <w:rsid w:val="002D0955"/>
    <w:rsid w:val="002D4A3F"/>
    <w:rsid w:val="002D4FD1"/>
    <w:rsid w:val="002D7D66"/>
    <w:rsid w:val="002E7D5A"/>
    <w:rsid w:val="002E7DF5"/>
    <w:rsid w:val="002F0A72"/>
    <w:rsid w:val="002F1417"/>
    <w:rsid w:val="002F5447"/>
    <w:rsid w:val="002F6059"/>
    <w:rsid w:val="003002F3"/>
    <w:rsid w:val="003006DF"/>
    <w:rsid w:val="003032C3"/>
    <w:rsid w:val="00306E33"/>
    <w:rsid w:val="00311D34"/>
    <w:rsid w:val="003147AD"/>
    <w:rsid w:val="003207EA"/>
    <w:rsid w:val="00320EF3"/>
    <w:rsid w:val="00326174"/>
    <w:rsid w:val="00331088"/>
    <w:rsid w:val="00332AD8"/>
    <w:rsid w:val="00337676"/>
    <w:rsid w:val="003410C1"/>
    <w:rsid w:val="00354227"/>
    <w:rsid w:val="00357AB9"/>
    <w:rsid w:val="00365662"/>
    <w:rsid w:val="00367EAA"/>
    <w:rsid w:val="00372DB7"/>
    <w:rsid w:val="00376381"/>
    <w:rsid w:val="0037639B"/>
    <w:rsid w:val="00377EBC"/>
    <w:rsid w:val="0038107D"/>
    <w:rsid w:val="003817A9"/>
    <w:rsid w:val="003969EB"/>
    <w:rsid w:val="003A67AE"/>
    <w:rsid w:val="003A70FE"/>
    <w:rsid w:val="003B1451"/>
    <w:rsid w:val="003B7487"/>
    <w:rsid w:val="003C0D8C"/>
    <w:rsid w:val="003C107E"/>
    <w:rsid w:val="003C12F4"/>
    <w:rsid w:val="003C5629"/>
    <w:rsid w:val="003D02AD"/>
    <w:rsid w:val="003D2A1A"/>
    <w:rsid w:val="003E3BB7"/>
    <w:rsid w:val="003E50FC"/>
    <w:rsid w:val="003F0D42"/>
    <w:rsid w:val="003F1CEF"/>
    <w:rsid w:val="003F1EFD"/>
    <w:rsid w:val="003F4818"/>
    <w:rsid w:val="003F4A8B"/>
    <w:rsid w:val="003F645F"/>
    <w:rsid w:val="003F6963"/>
    <w:rsid w:val="00400528"/>
    <w:rsid w:val="0041722B"/>
    <w:rsid w:val="004212E9"/>
    <w:rsid w:val="00422DAC"/>
    <w:rsid w:val="00422FF1"/>
    <w:rsid w:val="00423A46"/>
    <w:rsid w:val="00426AF7"/>
    <w:rsid w:val="00432D03"/>
    <w:rsid w:val="00432F1E"/>
    <w:rsid w:val="004462AB"/>
    <w:rsid w:val="004473E1"/>
    <w:rsid w:val="004506CA"/>
    <w:rsid w:val="00451349"/>
    <w:rsid w:val="0046093D"/>
    <w:rsid w:val="004649E3"/>
    <w:rsid w:val="00464D13"/>
    <w:rsid w:val="0046585F"/>
    <w:rsid w:val="00467653"/>
    <w:rsid w:val="00471A3D"/>
    <w:rsid w:val="004727C7"/>
    <w:rsid w:val="00492995"/>
    <w:rsid w:val="0049444F"/>
    <w:rsid w:val="0049492A"/>
    <w:rsid w:val="00495F9A"/>
    <w:rsid w:val="004B6F1F"/>
    <w:rsid w:val="004C14E2"/>
    <w:rsid w:val="004C3C5A"/>
    <w:rsid w:val="004D154C"/>
    <w:rsid w:val="004D37ED"/>
    <w:rsid w:val="004D48CC"/>
    <w:rsid w:val="004D5CDF"/>
    <w:rsid w:val="004D68BA"/>
    <w:rsid w:val="004D766D"/>
    <w:rsid w:val="004E0779"/>
    <w:rsid w:val="004E21C5"/>
    <w:rsid w:val="004E2D38"/>
    <w:rsid w:val="004E7792"/>
    <w:rsid w:val="005001F8"/>
    <w:rsid w:val="005045C2"/>
    <w:rsid w:val="00505DF4"/>
    <w:rsid w:val="0050643E"/>
    <w:rsid w:val="00510FBF"/>
    <w:rsid w:val="0051662E"/>
    <w:rsid w:val="00523EAD"/>
    <w:rsid w:val="00530D74"/>
    <w:rsid w:val="00533C06"/>
    <w:rsid w:val="0053633C"/>
    <w:rsid w:val="005436FF"/>
    <w:rsid w:val="00543F90"/>
    <w:rsid w:val="00545D87"/>
    <w:rsid w:val="00552C94"/>
    <w:rsid w:val="0055620D"/>
    <w:rsid w:val="00560876"/>
    <w:rsid w:val="00563CEC"/>
    <w:rsid w:val="00563E6C"/>
    <w:rsid w:val="00564B5C"/>
    <w:rsid w:val="00566034"/>
    <w:rsid w:val="00566E1F"/>
    <w:rsid w:val="005712FD"/>
    <w:rsid w:val="00571E14"/>
    <w:rsid w:val="00574711"/>
    <w:rsid w:val="005757BB"/>
    <w:rsid w:val="00575D28"/>
    <w:rsid w:val="005774B6"/>
    <w:rsid w:val="005818F6"/>
    <w:rsid w:val="00581E1B"/>
    <w:rsid w:val="005823D6"/>
    <w:rsid w:val="005836CA"/>
    <w:rsid w:val="0059077C"/>
    <w:rsid w:val="00592500"/>
    <w:rsid w:val="00597792"/>
    <w:rsid w:val="005A0E3D"/>
    <w:rsid w:val="005A5144"/>
    <w:rsid w:val="005B0EC8"/>
    <w:rsid w:val="005B6258"/>
    <w:rsid w:val="005C0855"/>
    <w:rsid w:val="005C2E8D"/>
    <w:rsid w:val="005C33EB"/>
    <w:rsid w:val="005C6202"/>
    <w:rsid w:val="005C7CA7"/>
    <w:rsid w:val="005D09FA"/>
    <w:rsid w:val="005D0ECC"/>
    <w:rsid w:val="005D5815"/>
    <w:rsid w:val="005D7FC3"/>
    <w:rsid w:val="005E2310"/>
    <w:rsid w:val="005E3AC6"/>
    <w:rsid w:val="005E6A43"/>
    <w:rsid w:val="005F1466"/>
    <w:rsid w:val="005F2AC6"/>
    <w:rsid w:val="005F468B"/>
    <w:rsid w:val="005F7031"/>
    <w:rsid w:val="005F7D69"/>
    <w:rsid w:val="006010DC"/>
    <w:rsid w:val="00602948"/>
    <w:rsid w:val="00602EF8"/>
    <w:rsid w:val="006036D5"/>
    <w:rsid w:val="00603D1C"/>
    <w:rsid w:val="006057A0"/>
    <w:rsid w:val="00620E58"/>
    <w:rsid w:val="0062275A"/>
    <w:rsid w:val="00623E81"/>
    <w:rsid w:val="006334AE"/>
    <w:rsid w:val="00635F84"/>
    <w:rsid w:val="00636018"/>
    <w:rsid w:val="00637002"/>
    <w:rsid w:val="00641D4A"/>
    <w:rsid w:val="00646851"/>
    <w:rsid w:val="0065080E"/>
    <w:rsid w:val="006512B2"/>
    <w:rsid w:val="00656366"/>
    <w:rsid w:val="00662280"/>
    <w:rsid w:val="0067269B"/>
    <w:rsid w:val="00672FB0"/>
    <w:rsid w:val="0067419E"/>
    <w:rsid w:val="00674AD2"/>
    <w:rsid w:val="006764D9"/>
    <w:rsid w:val="00676575"/>
    <w:rsid w:val="00680F2D"/>
    <w:rsid w:val="00681914"/>
    <w:rsid w:val="00681924"/>
    <w:rsid w:val="006822BB"/>
    <w:rsid w:val="00687E04"/>
    <w:rsid w:val="00692D8A"/>
    <w:rsid w:val="006939E3"/>
    <w:rsid w:val="006A1081"/>
    <w:rsid w:val="006B59CC"/>
    <w:rsid w:val="006B7DE9"/>
    <w:rsid w:val="006B7E9B"/>
    <w:rsid w:val="006C567F"/>
    <w:rsid w:val="006D0530"/>
    <w:rsid w:val="006D4C7F"/>
    <w:rsid w:val="006E442E"/>
    <w:rsid w:val="006E5294"/>
    <w:rsid w:val="006E6258"/>
    <w:rsid w:val="006E794F"/>
    <w:rsid w:val="006F2455"/>
    <w:rsid w:val="006F3ADA"/>
    <w:rsid w:val="007056B1"/>
    <w:rsid w:val="00706A82"/>
    <w:rsid w:val="0070706E"/>
    <w:rsid w:val="00713429"/>
    <w:rsid w:val="00713BAA"/>
    <w:rsid w:val="00720B17"/>
    <w:rsid w:val="00720FD5"/>
    <w:rsid w:val="007278A9"/>
    <w:rsid w:val="007335F5"/>
    <w:rsid w:val="0074099E"/>
    <w:rsid w:val="00741627"/>
    <w:rsid w:val="00756880"/>
    <w:rsid w:val="007637E8"/>
    <w:rsid w:val="007714FB"/>
    <w:rsid w:val="007726F4"/>
    <w:rsid w:val="007746DC"/>
    <w:rsid w:val="00777689"/>
    <w:rsid w:val="00777BB1"/>
    <w:rsid w:val="00784CFC"/>
    <w:rsid w:val="007856A3"/>
    <w:rsid w:val="007870C8"/>
    <w:rsid w:val="0079363B"/>
    <w:rsid w:val="007A35AB"/>
    <w:rsid w:val="007A3D13"/>
    <w:rsid w:val="007A3EC7"/>
    <w:rsid w:val="007A7C32"/>
    <w:rsid w:val="007B02F4"/>
    <w:rsid w:val="007B1247"/>
    <w:rsid w:val="007B17BF"/>
    <w:rsid w:val="007B32F3"/>
    <w:rsid w:val="007B3C0A"/>
    <w:rsid w:val="007B3CF7"/>
    <w:rsid w:val="007B4855"/>
    <w:rsid w:val="007C14EA"/>
    <w:rsid w:val="007C4147"/>
    <w:rsid w:val="007D4AD4"/>
    <w:rsid w:val="007D7D88"/>
    <w:rsid w:val="007E1D97"/>
    <w:rsid w:val="007F039F"/>
    <w:rsid w:val="007F103E"/>
    <w:rsid w:val="007F707B"/>
    <w:rsid w:val="00802459"/>
    <w:rsid w:val="0080268A"/>
    <w:rsid w:val="008031AE"/>
    <w:rsid w:val="008149B1"/>
    <w:rsid w:val="00821A71"/>
    <w:rsid w:val="00826343"/>
    <w:rsid w:val="008278D3"/>
    <w:rsid w:val="00845F00"/>
    <w:rsid w:val="008505F9"/>
    <w:rsid w:val="0085195C"/>
    <w:rsid w:val="00852E72"/>
    <w:rsid w:val="00854A13"/>
    <w:rsid w:val="00855AAB"/>
    <w:rsid w:val="0085697B"/>
    <w:rsid w:val="00864956"/>
    <w:rsid w:val="00867D2B"/>
    <w:rsid w:val="008704C7"/>
    <w:rsid w:val="008707CB"/>
    <w:rsid w:val="008858B3"/>
    <w:rsid w:val="008A2A50"/>
    <w:rsid w:val="008B40FE"/>
    <w:rsid w:val="008B4668"/>
    <w:rsid w:val="008C006F"/>
    <w:rsid w:val="008C467C"/>
    <w:rsid w:val="008C59F8"/>
    <w:rsid w:val="008C6CE2"/>
    <w:rsid w:val="008D0263"/>
    <w:rsid w:val="008E5A5A"/>
    <w:rsid w:val="008F130F"/>
    <w:rsid w:val="008F4271"/>
    <w:rsid w:val="008F48F8"/>
    <w:rsid w:val="008F7329"/>
    <w:rsid w:val="00906739"/>
    <w:rsid w:val="00910B54"/>
    <w:rsid w:val="00912D20"/>
    <w:rsid w:val="00914ECA"/>
    <w:rsid w:val="00916ED9"/>
    <w:rsid w:val="00920D63"/>
    <w:rsid w:val="009335FA"/>
    <w:rsid w:val="00940EB7"/>
    <w:rsid w:val="00941CCE"/>
    <w:rsid w:val="00941DCD"/>
    <w:rsid w:val="00943273"/>
    <w:rsid w:val="0094412A"/>
    <w:rsid w:val="009452DD"/>
    <w:rsid w:val="009512E9"/>
    <w:rsid w:val="009521B3"/>
    <w:rsid w:val="009556EF"/>
    <w:rsid w:val="00961211"/>
    <w:rsid w:val="009613C8"/>
    <w:rsid w:val="00961538"/>
    <w:rsid w:val="009648F1"/>
    <w:rsid w:val="0096525B"/>
    <w:rsid w:val="0096616F"/>
    <w:rsid w:val="00967359"/>
    <w:rsid w:val="0097766A"/>
    <w:rsid w:val="00990A83"/>
    <w:rsid w:val="00997FC5"/>
    <w:rsid w:val="009A056A"/>
    <w:rsid w:val="009A5317"/>
    <w:rsid w:val="009A552A"/>
    <w:rsid w:val="009B2C2E"/>
    <w:rsid w:val="009B5231"/>
    <w:rsid w:val="009B6A09"/>
    <w:rsid w:val="009B77F3"/>
    <w:rsid w:val="009C4E7B"/>
    <w:rsid w:val="009C6022"/>
    <w:rsid w:val="009D2E56"/>
    <w:rsid w:val="009D33A4"/>
    <w:rsid w:val="009D4240"/>
    <w:rsid w:val="009D6AB2"/>
    <w:rsid w:val="009E2CC2"/>
    <w:rsid w:val="009E629C"/>
    <w:rsid w:val="009E778F"/>
    <w:rsid w:val="009F15FD"/>
    <w:rsid w:val="009F7557"/>
    <w:rsid w:val="009F769A"/>
    <w:rsid w:val="00A0003E"/>
    <w:rsid w:val="00A01340"/>
    <w:rsid w:val="00A02136"/>
    <w:rsid w:val="00A03000"/>
    <w:rsid w:val="00A07A08"/>
    <w:rsid w:val="00A11281"/>
    <w:rsid w:val="00A152CD"/>
    <w:rsid w:val="00A240D1"/>
    <w:rsid w:val="00A27DE0"/>
    <w:rsid w:val="00A33CE4"/>
    <w:rsid w:val="00A415F7"/>
    <w:rsid w:val="00A41636"/>
    <w:rsid w:val="00A46800"/>
    <w:rsid w:val="00A46B63"/>
    <w:rsid w:val="00A5137A"/>
    <w:rsid w:val="00A531E4"/>
    <w:rsid w:val="00A541E2"/>
    <w:rsid w:val="00A54EE9"/>
    <w:rsid w:val="00A6131D"/>
    <w:rsid w:val="00A61A72"/>
    <w:rsid w:val="00A64BF0"/>
    <w:rsid w:val="00A65D0A"/>
    <w:rsid w:val="00A67FC5"/>
    <w:rsid w:val="00A70427"/>
    <w:rsid w:val="00A704D6"/>
    <w:rsid w:val="00A71B17"/>
    <w:rsid w:val="00A83C05"/>
    <w:rsid w:val="00A87AAA"/>
    <w:rsid w:val="00A9086D"/>
    <w:rsid w:val="00A93FA8"/>
    <w:rsid w:val="00A9520F"/>
    <w:rsid w:val="00AA2BA2"/>
    <w:rsid w:val="00AA5081"/>
    <w:rsid w:val="00AB01BF"/>
    <w:rsid w:val="00AC6D0C"/>
    <w:rsid w:val="00AD0D24"/>
    <w:rsid w:val="00AD4C23"/>
    <w:rsid w:val="00AD586C"/>
    <w:rsid w:val="00AD70D5"/>
    <w:rsid w:val="00AD74D6"/>
    <w:rsid w:val="00AE1961"/>
    <w:rsid w:val="00AF3B0C"/>
    <w:rsid w:val="00AF4FD8"/>
    <w:rsid w:val="00AF503F"/>
    <w:rsid w:val="00B00727"/>
    <w:rsid w:val="00B01D98"/>
    <w:rsid w:val="00B0557C"/>
    <w:rsid w:val="00B05A97"/>
    <w:rsid w:val="00B1389C"/>
    <w:rsid w:val="00B17D93"/>
    <w:rsid w:val="00B2159A"/>
    <w:rsid w:val="00B267F4"/>
    <w:rsid w:val="00B27926"/>
    <w:rsid w:val="00B33C67"/>
    <w:rsid w:val="00B41862"/>
    <w:rsid w:val="00B4531E"/>
    <w:rsid w:val="00B45339"/>
    <w:rsid w:val="00B479EB"/>
    <w:rsid w:val="00B54CAB"/>
    <w:rsid w:val="00B57C4F"/>
    <w:rsid w:val="00B65B68"/>
    <w:rsid w:val="00B66476"/>
    <w:rsid w:val="00B67A32"/>
    <w:rsid w:val="00B72354"/>
    <w:rsid w:val="00B82080"/>
    <w:rsid w:val="00B8341B"/>
    <w:rsid w:val="00B855C9"/>
    <w:rsid w:val="00B85FA1"/>
    <w:rsid w:val="00B93C7B"/>
    <w:rsid w:val="00B95DD7"/>
    <w:rsid w:val="00B9687B"/>
    <w:rsid w:val="00BA369A"/>
    <w:rsid w:val="00BA5998"/>
    <w:rsid w:val="00BA5F6E"/>
    <w:rsid w:val="00BA6C96"/>
    <w:rsid w:val="00BB01F9"/>
    <w:rsid w:val="00BB2D72"/>
    <w:rsid w:val="00BB3EAF"/>
    <w:rsid w:val="00BC27F1"/>
    <w:rsid w:val="00BC28AF"/>
    <w:rsid w:val="00BD1194"/>
    <w:rsid w:val="00BD7CD0"/>
    <w:rsid w:val="00BE4040"/>
    <w:rsid w:val="00BE66FC"/>
    <w:rsid w:val="00BF0FD6"/>
    <w:rsid w:val="00BF2F43"/>
    <w:rsid w:val="00C02336"/>
    <w:rsid w:val="00C11BEA"/>
    <w:rsid w:val="00C11E89"/>
    <w:rsid w:val="00C12004"/>
    <w:rsid w:val="00C12B6A"/>
    <w:rsid w:val="00C14028"/>
    <w:rsid w:val="00C172B4"/>
    <w:rsid w:val="00C20726"/>
    <w:rsid w:val="00C22BA4"/>
    <w:rsid w:val="00C2408F"/>
    <w:rsid w:val="00C262EB"/>
    <w:rsid w:val="00C30536"/>
    <w:rsid w:val="00C31A91"/>
    <w:rsid w:val="00C35E8A"/>
    <w:rsid w:val="00C3677B"/>
    <w:rsid w:val="00C414DA"/>
    <w:rsid w:val="00C4411D"/>
    <w:rsid w:val="00C464ED"/>
    <w:rsid w:val="00C508F5"/>
    <w:rsid w:val="00C53B92"/>
    <w:rsid w:val="00C579C2"/>
    <w:rsid w:val="00C63336"/>
    <w:rsid w:val="00C678B4"/>
    <w:rsid w:val="00C725AF"/>
    <w:rsid w:val="00C73C34"/>
    <w:rsid w:val="00C8068C"/>
    <w:rsid w:val="00C81A19"/>
    <w:rsid w:val="00C84F1A"/>
    <w:rsid w:val="00C8659E"/>
    <w:rsid w:val="00C86943"/>
    <w:rsid w:val="00C8699D"/>
    <w:rsid w:val="00C90D32"/>
    <w:rsid w:val="00C92A69"/>
    <w:rsid w:val="00C94BFE"/>
    <w:rsid w:val="00CA20FA"/>
    <w:rsid w:val="00CA2BD7"/>
    <w:rsid w:val="00CA61DE"/>
    <w:rsid w:val="00CB3289"/>
    <w:rsid w:val="00CB5377"/>
    <w:rsid w:val="00CC023B"/>
    <w:rsid w:val="00CC1E5A"/>
    <w:rsid w:val="00CC4A30"/>
    <w:rsid w:val="00CE1DD6"/>
    <w:rsid w:val="00CE5B0D"/>
    <w:rsid w:val="00CF0263"/>
    <w:rsid w:val="00CF0A22"/>
    <w:rsid w:val="00CF109E"/>
    <w:rsid w:val="00CF33E2"/>
    <w:rsid w:val="00CF5675"/>
    <w:rsid w:val="00CF6236"/>
    <w:rsid w:val="00D0073B"/>
    <w:rsid w:val="00D03147"/>
    <w:rsid w:val="00D044AB"/>
    <w:rsid w:val="00D04F44"/>
    <w:rsid w:val="00D0782F"/>
    <w:rsid w:val="00D1116E"/>
    <w:rsid w:val="00D114CB"/>
    <w:rsid w:val="00D1231D"/>
    <w:rsid w:val="00D179C8"/>
    <w:rsid w:val="00D227C9"/>
    <w:rsid w:val="00D2465A"/>
    <w:rsid w:val="00D24783"/>
    <w:rsid w:val="00D26BF2"/>
    <w:rsid w:val="00D26DC0"/>
    <w:rsid w:val="00D3273A"/>
    <w:rsid w:val="00D371A8"/>
    <w:rsid w:val="00D47A73"/>
    <w:rsid w:val="00D509DD"/>
    <w:rsid w:val="00D551B2"/>
    <w:rsid w:val="00D65E6E"/>
    <w:rsid w:val="00D67113"/>
    <w:rsid w:val="00D71E0F"/>
    <w:rsid w:val="00D7350F"/>
    <w:rsid w:val="00D80807"/>
    <w:rsid w:val="00D84DAF"/>
    <w:rsid w:val="00D8740D"/>
    <w:rsid w:val="00D90238"/>
    <w:rsid w:val="00D95C78"/>
    <w:rsid w:val="00DA234A"/>
    <w:rsid w:val="00DA37F0"/>
    <w:rsid w:val="00DB3F94"/>
    <w:rsid w:val="00DB429B"/>
    <w:rsid w:val="00DB60B5"/>
    <w:rsid w:val="00DB6B27"/>
    <w:rsid w:val="00DC12EB"/>
    <w:rsid w:val="00DC5B47"/>
    <w:rsid w:val="00DC77D1"/>
    <w:rsid w:val="00DE0EFB"/>
    <w:rsid w:val="00DE13CA"/>
    <w:rsid w:val="00DE2A2E"/>
    <w:rsid w:val="00DE2D38"/>
    <w:rsid w:val="00DE6607"/>
    <w:rsid w:val="00DF7914"/>
    <w:rsid w:val="00E03BE2"/>
    <w:rsid w:val="00E067C9"/>
    <w:rsid w:val="00E12A24"/>
    <w:rsid w:val="00E20837"/>
    <w:rsid w:val="00E24B74"/>
    <w:rsid w:val="00E301E6"/>
    <w:rsid w:val="00E3193F"/>
    <w:rsid w:val="00E31D6D"/>
    <w:rsid w:val="00E33150"/>
    <w:rsid w:val="00E33F66"/>
    <w:rsid w:val="00E402F7"/>
    <w:rsid w:val="00E41097"/>
    <w:rsid w:val="00E46043"/>
    <w:rsid w:val="00E51162"/>
    <w:rsid w:val="00E57D40"/>
    <w:rsid w:val="00E606C1"/>
    <w:rsid w:val="00E74787"/>
    <w:rsid w:val="00E83C66"/>
    <w:rsid w:val="00E862CB"/>
    <w:rsid w:val="00E90E87"/>
    <w:rsid w:val="00E944E0"/>
    <w:rsid w:val="00EA092B"/>
    <w:rsid w:val="00EA2C36"/>
    <w:rsid w:val="00EA49D4"/>
    <w:rsid w:val="00EA5337"/>
    <w:rsid w:val="00EA5582"/>
    <w:rsid w:val="00EA660C"/>
    <w:rsid w:val="00EB20EA"/>
    <w:rsid w:val="00EB2F79"/>
    <w:rsid w:val="00EB3FDC"/>
    <w:rsid w:val="00EB5918"/>
    <w:rsid w:val="00EC28B7"/>
    <w:rsid w:val="00EC6CDD"/>
    <w:rsid w:val="00EC7616"/>
    <w:rsid w:val="00ED2F47"/>
    <w:rsid w:val="00ED5FE1"/>
    <w:rsid w:val="00ED6479"/>
    <w:rsid w:val="00EE21B5"/>
    <w:rsid w:val="00EE3CDF"/>
    <w:rsid w:val="00EE543E"/>
    <w:rsid w:val="00EE5E23"/>
    <w:rsid w:val="00EF25A6"/>
    <w:rsid w:val="00EF2805"/>
    <w:rsid w:val="00EF4087"/>
    <w:rsid w:val="00EF5D1C"/>
    <w:rsid w:val="00EF6176"/>
    <w:rsid w:val="00EF7D43"/>
    <w:rsid w:val="00F01288"/>
    <w:rsid w:val="00F0371D"/>
    <w:rsid w:val="00F048E2"/>
    <w:rsid w:val="00F054A3"/>
    <w:rsid w:val="00F05889"/>
    <w:rsid w:val="00F06A61"/>
    <w:rsid w:val="00F1486B"/>
    <w:rsid w:val="00F16ACC"/>
    <w:rsid w:val="00F21E12"/>
    <w:rsid w:val="00F244FD"/>
    <w:rsid w:val="00F31F4F"/>
    <w:rsid w:val="00F36F71"/>
    <w:rsid w:val="00F4067D"/>
    <w:rsid w:val="00F5762E"/>
    <w:rsid w:val="00F70E1F"/>
    <w:rsid w:val="00F71C5D"/>
    <w:rsid w:val="00F753DD"/>
    <w:rsid w:val="00F80693"/>
    <w:rsid w:val="00F825D4"/>
    <w:rsid w:val="00F8444E"/>
    <w:rsid w:val="00F86E2E"/>
    <w:rsid w:val="00F8798B"/>
    <w:rsid w:val="00F900AB"/>
    <w:rsid w:val="00F9246D"/>
    <w:rsid w:val="00F97C96"/>
    <w:rsid w:val="00FA25EE"/>
    <w:rsid w:val="00FB0F6A"/>
    <w:rsid w:val="00FC54B3"/>
    <w:rsid w:val="00FD098E"/>
    <w:rsid w:val="00FD10C7"/>
    <w:rsid w:val="00FD15CD"/>
    <w:rsid w:val="00FE0425"/>
    <w:rsid w:val="00FE4015"/>
    <w:rsid w:val="00FF47B1"/>
    <w:rsid w:val="00FF5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VNI-Times" w:hAnsi="VNI-Times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756880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qFormat/>
    <w:rsid w:val="00C30536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paragraph" w:styleId="Heading3">
    <w:name w:val="heading 3"/>
    <w:basedOn w:val="Normal"/>
    <w:next w:val="Normal"/>
    <w:qFormat/>
    <w:rsid w:val="0075688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  <w:rPr>
      <w:lang w:val="x-none" w:eastAsia="x-none"/>
    </w:rPr>
  </w:style>
  <w:style w:type="character" w:styleId="PageNumber">
    <w:name w:val="page number"/>
    <w:rPr>
      <w:rFonts w:ascii="VNI-Times" w:hAnsi="VNI-Times"/>
      <w:dstrike w:val="0"/>
      <w:sz w:val="18"/>
      <w:vertAlign w:val="baseline"/>
    </w:rPr>
  </w:style>
  <w:style w:type="character" w:styleId="Hyperlink">
    <w:name w:val="Hyperlink"/>
    <w:rsid w:val="00C30536"/>
    <w:rPr>
      <w:strike w:val="0"/>
      <w:dstrike w:val="0"/>
      <w:color w:val="0000FF"/>
      <w:u w:val="none"/>
      <w:effect w:val="none"/>
    </w:rPr>
  </w:style>
  <w:style w:type="paragraph" w:customStyle="1" w:styleId="ptitle">
    <w:name w:val="ptitle"/>
    <w:basedOn w:val="Normal"/>
    <w:rsid w:val="00C30536"/>
    <w:pPr>
      <w:spacing w:after="100" w:afterAutospacing="1"/>
    </w:pPr>
    <w:rPr>
      <w:rFonts w:ascii="Arial" w:hAnsi="Arial" w:cs="Arial"/>
      <w:b/>
      <w:bCs/>
      <w:sz w:val="25"/>
      <w:szCs w:val="25"/>
    </w:rPr>
  </w:style>
  <w:style w:type="paragraph" w:customStyle="1" w:styleId="phead">
    <w:name w:val="phead"/>
    <w:basedOn w:val="Normal"/>
    <w:rsid w:val="00C30536"/>
    <w:pPr>
      <w:spacing w:before="100" w:beforeAutospacing="1" w:after="100" w:afterAutospacing="1"/>
    </w:pPr>
    <w:rPr>
      <w:rFonts w:ascii="Arial" w:hAnsi="Arial" w:cs="Arial"/>
      <w:b/>
      <w:bCs/>
      <w:color w:val="5F5F5F"/>
      <w:sz w:val="20"/>
      <w:szCs w:val="20"/>
    </w:rPr>
  </w:style>
  <w:style w:type="paragraph" w:customStyle="1" w:styleId="pbody">
    <w:name w:val="pbody"/>
    <w:basedOn w:val="Normal"/>
    <w:rsid w:val="00C30536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pauthor">
    <w:name w:val="pauthor"/>
    <w:basedOn w:val="Normal"/>
    <w:rsid w:val="00C30536"/>
    <w:pPr>
      <w:spacing w:before="100" w:beforeAutospacing="1" w:after="100" w:afterAutospacing="1"/>
      <w:jc w:val="right"/>
    </w:pPr>
    <w:rPr>
      <w:rFonts w:ascii="Arial" w:hAnsi="Arial" w:cs="Arial"/>
      <w:b/>
      <w:bCs/>
      <w:sz w:val="20"/>
      <w:szCs w:val="20"/>
    </w:rPr>
  </w:style>
  <w:style w:type="character" w:customStyle="1" w:styleId="largetime21">
    <w:name w:val="largetime21"/>
    <w:rsid w:val="00C30536"/>
    <w:rPr>
      <w:rFonts w:ascii="Tahoma" w:hAnsi="Tahoma" w:cs="Tahoma" w:hint="default"/>
      <w:b/>
      <w:bCs/>
      <w:color w:val="676767"/>
      <w:sz w:val="15"/>
      <w:szCs w:val="15"/>
    </w:rPr>
  </w:style>
  <w:style w:type="paragraph" w:styleId="NormalWeb">
    <w:name w:val="Normal (Web)"/>
    <w:basedOn w:val="Normal"/>
    <w:rsid w:val="00DE2A2E"/>
    <w:rPr>
      <w:rFonts w:ascii="Times New Roman" w:hAnsi="Times New Roman"/>
    </w:rPr>
  </w:style>
  <w:style w:type="paragraph" w:customStyle="1" w:styleId="ecxmsobodytext">
    <w:name w:val="ecxmsobodytext"/>
    <w:basedOn w:val="Normal"/>
    <w:rsid w:val="00756880"/>
    <w:rPr>
      <w:rFonts w:ascii="Times New Roman" w:hAnsi="Times New Roman"/>
    </w:rPr>
  </w:style>
  <w:style w:type="paragraph" w:customStyle="1" w:styleId="ecxmsonormal">
    <w:name w:val="ecxmsonormal"/>
    <w:basedOn w:val="Normal"/>
    <w:rsid w:val="00756880"/>
    <w:rPr>
      <w:rFonts w:ascii="Times New Roman" w:hAnsi="Times New Roman"/>
    </w:rPr>
  </w:style>
  <w:style w:type="paragraph" w:customStyle="1" w:styleId="ecxmsobodytextindent">
    <w:name w:val="ecxmsobodytextindent"/>
    <w:basedOn w:val="Normal"/>
    <w:rsid w:val="00756880"/>
    <w:rPr>
      <w:rFonts w:ascii="Times New Roman" w:hAnsi="Times New Roman"/>
    </w:rPr>
  </w:style>
  <w:style w:type="paragraph" w:customStyle="1" w:styleId="ecxtrich">
    <w:name w:val="ecxtrich"/>
    <w:basedOn w:val="Normal"/>
    <w:rsid w:val="00756880"/>
    <w:rPr>
      <w:rFonts w:ascii="Times New Roman" w:hAnsi="Times New Roman"/>
    </w:rPr>
  </w:style>
  <w:style w:type="character" w:styleId="Emphasis">
    <w:name w:val="Emphasis"/>
    <w:qFormat/>
    <w:rsid w:val="00756880"/>
    <w:rPr>
      <w:i/>
      <w:iCs/>
    </w:rPr>
  </w:style>
  <w:style w:type="character" w:customStyle="1" w:styleId="ecxmsofootnotereference">
    <w:name w:val="ecxmsofootnotereference"/>
    <w:basedOn w:val="DefaultParagraphFont"/>
    <w:rsid w:val="00756880"/>
  </w:style>
  <w:style w:type="paragraph" w:customStyle="1" w:styleId="ecxtho">
    <w:name w:val="ecxtho"/>
    <w:basedOn w:val="Normal"/>
    <w:rsid w:val="00756880"/>
    <w:rPr>
      <w:rFonts w:ascii="Times New Roman" w:hAnsi="Times New Roman"/>
    </w:rPr>
  </w:style>
  <w:style w:type="paragraph" w:customStyle="1" w:styleId="ecxmsofootnotetext">
    <w:name w:val="ecxmsofootnotetext"/>
    <w:basedOn w:val="Normal"/>
    <w:rsid w:val="00756880"/>
    <w:rPr>
      <w:rFonts w:ascii="Times New Roman" w:hAnsi="Times New Roman"/>
    </w:rPr>
  </w:style>
  <w:style w:type="paragraph" w:styleId="BodyText">
    <w:name w:val="Body Text"/>
    <w:basedOn w:val="Normal"/>
    <w:link w:val="BodyTextChar"/>
    <w:rsid w:val="00784CFC"/>
    <w:pPr>
      <w:widowControl w:val="0"/>
      <w:suppressAutoHyphens/>
      <w:spacing w:after="120"/>
    </w:pPr>
    <w:rPr>
      <w:rFonts w:ascii="Times New Roman" w:eastAsia="Arial Unicode MS" w:hAnsi="Times New Roman"/>
      <w:kern w:val="1"/>
      <w:lang w:val="x-none"/>
    </w:rPr>
  </w:style>
  <w:style w:type="paragraph" w:styleId="BodyTextFirstIndent">
    <w:name w:val="Body Text First Indent"/>
    <w:basedOn w:val="BodyText"/>
    <w:rsid w:val="00713BAA"/>
    <w:pPr>
      <w:widowControl/>
      <w:suppressAutoHyphens w:val="0"/>
      <w:ind w:firstLine="210"/>
    </w:pPr>
    <w:rPr>
      <w:rFonts w:ascii="VNI-Times" w:eastAsia="Times New Roman" w:hAnsi="VNI-Times"/>
      <w:kern w:val="0"/>
    </w:rPr>
  </w:style>
  <w:style w:type="character" w:customStyle="1" w:styleId="Heading1Char">
    <w:name w:val="Heading 1 Char"/>
    <w:link w:val="Heading1"/>
    <w:locked/>
    <w:rsid w:val="002B598B"/>
    <w:rPr>
      <w:rFonts w:ascii="Arial" w:hAnsi="Arial" w:cs="Arial"/>
      <w:b/>
      <w:bCs/>
      <w:kern w:val="32"/>
      <w:sz w:val="32"/>
      <w:szCs w:val="32"/>
    </w:rPr>
  </w:style>
  <w:style w:type="character" w:customStyle="1" w:styleId="FooterChar">
    <w:name w:val="Footer Char"/>
    <w:link w:val="Footer"/>
    <w:locked/>
    <w:rsid w:val="002B598B"/>
    <w:rPr>
      <w:rFonts w:ascii="VNI-Times" w:hAnsi="VNI-Times"/>
      <w:sz w:val="24"/>
      <w:szCs w:val="24"/>
    </w:rPr>
  </w:style>
  <w:style w:type="character" w:customStyle="1" w:styleId="BodyTextChar">
    <w:name w:val="Body Text Char"/>
    <w:link w:val="BodyText"/>
    <w:locked/>
    <w:rsid w:val="002B598B"/>
    <w:rPr>
      <w:rFonts w:eastAsia="Arial Unicode MS"/>
      <w:kern w:val="1"/>
      <w:sz w:val="24"/>
      <w:szCs w:val="24"/>
    </w:rPr>
  </w:style>
  <w:style w:type="paragraph" w:styleId="Title">
    <w:name w:val="Title"/>
    <w:basedOn w:val="Normal"/>
    <w:link w:val="TitleChar"/>
    <w:qFormat/>
    <w:rsid w:val="002B598B"/>
    <w:pPr>
      <w:widowControl w:val="0"/>
      <w:overflowPunct w:val="0"/>
      <w:autoSpaceDE w:val="0"/>
      <w:autoSpaceDN w:val="0"/>
      <w:adjustRightInd w:val="0"/>
      <w:spacing w:line="240" w:lineRule="atLeast"/>
      <w:jc w:val="center"/>
      <w:textAlignment w:val="baseline"/>
    </w:pPr>
    <w:rPr>
      <w:rFonts w:ascii="Times New Roman" w:hAnsi="Times New Roman"/>
      <w:b/>
      <w:sz w:val="36"/>
      <w:szCs w:val="20"/>
      <w:lang w:val="x-none" w:eastAsia="x-none"/>
    </w:rPr>
  </w:style>
  <w:style w:type="character" w:customStyle="1" w:styleId="TitleChar">
    <w:name w:val="Title Char"/>
    <w:link w:val="Title"/>
    <w:rsid w:val="002B598B"/>
    <w:rPr>
      <w:b/>
      <w:sz w:val="36"/>
    </w:rPr>
  </w:style>
  <w:style w:type="paragraph" w:styleId="TOC1">
    <w:name w:val="toc 1"/>
    <w:basedOn w:val="Normal"/>
    <w:next w:val="Normal"/>
    <w:rsid w:val="002B598B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Cs w:val="20"/>
    </w:rPr>
  </w:style>
  <w:style w:type="paragraph" w:styleId="TOC2">
    <w:name w:val="toc 2"/>
    <w:basedOn w:val="Normal"/>
    <w:next w:val="Normal"/>
    <w:rsid w:val="002B598B"/>
    <w:pPr>
      <w:overflowPunct w:val="0"/>
      <w:autoSpaceDE w:val="0"/>
      <w:autoSpaceDN w:val="0"/>
      <w:adjustRightInd w:val="0"/>
      <w:ind w:left="240"/>
      <w:textAlignment w:val="baseline"/>
    </w:pPr>
    <w:rPr>
      <w:rFonts w:ascii="Times New Roman" w:hAnsi="Times New Roman"/>
      <w:szCs w:val="20"/>
    </w:rPr>
  </w:style>
  <w:style w:type="paragraph" w:styleId="TOC3">
    <w:name w:val="toc 3"/>
    <w:basedOn w:val="Normal"/>
    <w:next w:val="Normal"/>
    <w:rsid w:val="002B598B"/>
    <w:pPr>
      <w:overflowPunct w:val="0"/>
      <w:autoSpaceDE w:val="0"/>
      <w:autoSpaceDN w:val="0"/>
      <w:adjustRightInd w:val="0"/>
      <w:ind w:left="480"/>
      <w:textAlignment w:val="baseline"/>
    </w:pPr>
    <w:rPr>
      <w:rFonts w:ascii="Times New Roman" w:hAnsi="Times New Roman"/>
      <w:szCs w:val="20"/>
    </w:rPr>
  </w:style>
  <w:style w:type="paragraph" w:styleId="TOC4">
    <w:name w:val="toc 4"/>
    <w:basedOn w:val="Normal"/>
    <w:next w:val="Normal"/>
    <w:rsid w:val="002B598B"/>
    <w:pPr>
      <w:overflowPunct w:val="0"/>
      <w:autoSpaceDE w:val="0"/>
      <w:autoSpaceDN w:val="0"/>
      <w:adjustRightInd w:val="0"/>
      <w:ind w:left="720"/>
      <w:textAlignment w:val="baseline"/>
    </w:pPr>
    <w:rPr>
      <w:rFonts w:ascii="Times New Roman" w:hAnsi="Times New Roman"/>
      <w:szCs w:val="20"/>
    </w:rPr>
  </w:style>
  <w:style w:type="paragraph" w:styleId="TOC5">
    <w:name w:val="toc 5"/>
    <w:basedOn w:val="Normal"/>
    <w:next w:val="Normal"/>
    <w:rsid w:val="002B598B"/>
    <w:pPr>
      <w:overflowPunct w:val="0"/>
      <w:autoSpaceDE w:val="0"/>
      <w:autoSpaceDN w:val="0"/>
      <w:adjustRightInd w:val="0"/>
      <w:ind w:left="960"/>
      <w:textAlignment w:val="baseline"/>
    </w:pPr>
    <w:rPr>
      <w:rFonts w:ascii="Times New Roman" w:hAnsi="Times New Roman"/>
      <w:szCs w:val="20"/>
    </w:rPr>
  </w:style>
  <w:style w:type="paragraph" w:styleId="TOC6">
    <w:name w:val="toc 6"/>
    <w:basedOn w:val="Normal"/>
    <w:next w:val="Normal"/>
    <w:rsid w:val="002B598B"/>
    <w:pPr>
      <w:overflowPunct w:val="0"/>
      <w:autoSpaceDE w:val="0"/>
      <w:autoSpaceDN w:val="0"/>
      <w:adjustRightInd w:val="0"/>
      <w:ind w:left="1200"/>
      <w:textAlignment w:val="baseline"/>
    </w:pPr>
    <w:rPr>
      <w:rFonts w:ascii="Times New Roman" w:hAnsi="Times New Roman"/>
      <w:szCs w:val="20"/>
    </w:rPr>
  </w:style>
  <w:style w:type="paragraph" w:styleId="TOC7">
    <w:name w:val="toc 7"/>
    <w:basedOn w:val="Normal"/>
    <w:next w:val="Normal"/>
    <w:rsid w:val="002B598B"/>
    <w:pPr>
      <w:overflowPunct w:val="0"/>
      <w:autoSpaceDE w:val="0"/>
      <w:autoSpaceDN w:val="0"/>
      <w:adjustRightInd w:val="0"/>
      <w:ind w:left="1440"/>
      <w:textAlignment w:val="baseline"/>
    </w:pPr>
    <w:rPr>
      <w:rFonts w:ascii="Times New Roman" w:hAnsi="Times New Roman"/>
      <w:szCs w:val="20"/>
    </w:rPr>
  </w:style>
  <w:style w:type="paragraph" w:styleId="TOC8">
    <w:name w:val="toc 8"/>
    <w:basedOn w:val="Normal"/>
    <w:next w:val="Normal"/>
    <w:rsid w:val="002B598B"/>
    <w:pPr>
      <w:overflowPunct w:val="0"/>
      <w:autoSpaceDE w:val="0"/>
      <w:autoSpaceDN w:val="0"/>
      <w:adjustRightInd w:val="0"/>
      <w:ind w:left="1680"/>
      <w:textAlignment w:val="baseline"/>
    </w:pPr>
    <w:rPr>
      <w:rFonts w:ascii="Times New Roman" w:hAnsi="Times New Roman"/>
      <w:szCs w:val="20"/>
    </w:rPr>
  </w:style>
  <w:style w:type="paragraph" w:styleId="TOC9">
    <w:name w:val="toc 9"/>
    <w:basedOn w:val="Normal"/>
    <w:next w:val="Normal"/>
    <w:rsid w:val="002B598B"/>
    <w:pPr>
      <w:overflowPunct w:val="0"/>
      <w:autoSpaceDE w:val="0"/>
      <w:autoSpaceDN w:val="0"/>
      <w:adjustRightInd w:val="0"/>
      <w:ind w:left="1920"/>
      <w:textAlignment w:val="baseline"/>
    </w:pPr>
    <w:rPr>
      <w:rFonts w:ascii="Times New Roman" w:hAnsi="Times New Roman"/>
      <w:szCs w:val="20"/>
    </w:rPr>
  </w:style>
  <w:style w:type="paragraph" w:styleId="BodyText2">
    <w:name w:val="Body Text 2"/>
    <w:basedOn w:val="Normal"/>
    <w:link w:val="BodyText2Char"/>
    <w:rsid w:val="002B598B"/>
    <w:pPr>
      <w:widowControl w:val="0"/>
      <w:overflowPunct w:val="0"/>
      <w:autoSpaceDE w:val="0"/>
      <w:autoSpaceDN w:val="0"/>
      <w:adjustRightInd w:val="0"/>
      <w:spacing w:line="240" w:lineRule="atLeast"/>
      <w:jc w:val="both"/>
      <w:textAlignment w:val="baseline"/>
    </w:pPr>
    <w:rPr>
      <w:rFonts w:ascii="Times New Roman" w:hAnsi="Times New Roman"/>
      <w:b/>
      <w:sz w:val="28"/>
      <w:szCs w:val="20"/>
      <w:lang w:val="x-none" w:eastAsia="x-none"/>
    </w:rPr>
  </w:style>
  <w:style w:type="character" w:customStyle="1" w:styleId="BodyText2Char">
    <w:name w:val="Body Text 2 Char"/>
    <w:link w:val="BodyText2"/>
    <w:rsid w:val="002B598B"/>
    <w:rPr>
      <w:b/>
      <w:sz w:val="28"/>
    </w:rPr>
  </w:style>
  <w:style w:type="character" w:styleId="FollowedHyperlink">
    <w:name w:val="FollowedHyperlink"/>
    <w:uiPriority w:val="99"/>
    <w:unhideWhenUsed/>
    <w:rsid w:val="002B598B"/>
    <w:rPr>
      <w:rFonts w:cs="Times New Roman"/>
      <w:color w:val="800080"/>
      <w:u w:val="single"/>
    </w:rPr>
  </w:style>
  <w:style w:type="paragraph" w:styleId="Subtitle">
    <w:name w:val="Subtitle"/>
    <w:basedOn w:val="Normal"/>
    <w:link w:val="SubtitleChar"/>
    <w:qFormat/>
    <w:rsid w:val="00F0371D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  <w:sz w:val="28"/>
      <w:szCs w:val="20"/>
      <w:lang w:val="x-none" w:eastAsia="x-none"/>
    </w:rPr>
  </w:style>
  <w:style w:type="character" w:customStyle="1" w:styleId="SubtitleChar">
    <w:name w:val="Subtitle Char"/>
    <w:link w:val="Subtitle"/>
    <w:rsid w:val="00F0371D"/>
    <w:rPr>
      <w:sz w:val="28"/>
    </w:rPr>
  </w:style>
  <w:style w:type="character" w:customStyle="1" w:styleId="HeaderChar">
    <w:name w:val="Header Char"/>
    <w:link w:val="Header"/>
    <w:locked/>
    <w:rsid w:val="00F0371D"/>
    <w:rPr>
      <w:rFonts w:ascii="VNI-Times" w:hAnsi="VNI-Times"/>
      <w:sz w:val="24"/>
      <w:szCs w:val="24"/>
    </w:rPr>
  </w:style>
  <w:style w:type="character" w:styleId="FootnoteReference">
    <w:name w:val="footnote reference"/>
    <w:uiPriority w:val="99"/>
    <w:rsid w:val="00CF109E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rsid w:val="00CF109E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F109E"/>
  </w:style>
  <w:style w:type="paragraph" w:styleId="ListParagraph">
    <w:name w:val="List Paragraph"/>
    <w:basedOn w:val="Normal"/>
    <w:uiPriority w:val="34"/>
    <w:qFormat/>
    <w:rsid w:val="0097766A"/>
    <w:pPr>
      <w:spacing w:after="200"/>
      <w:ind w:left="720"/>
      <w:contextualSpacing/>
      <w:jc w:val="both"/>
    </w:pPr>
    <w:rPr>
      <w:rFonts w:ascii="Times New Roman" w:hAnsi="Times New Roman"/>
      <w:lang w:val="fr-CA" w:eastAsia="fr-FR"/>
    </w:rPr>
  </w:style>
  <w:style w:type="character" w:customStyle="1" w:styleId="MSSong14ptGreen">
    <w:name w:val="MS Song 14 pt Green"/>
    <w:rsid w:val="00C11E89"/>
    <w:rPr>
      <w:rFonts w:ascii="MS Song" w:eastAsia="MS Song" w:hint="eastAsia"/>
      <w:color w:val="00B050"/>
      <w:sz w:val="28"/>
    </w:rPr>
  </w:style>
  <w:style w:type="character" w:customStyle="1" w:styleId="pg-15ff4">
    <w:name w:val="pg-15ff4"/>
    <w:basedOn w:val="DefaultParagraphFont"/>
    <w:rsid w:val="00357AB9"/>
  </w:style>
  <w:style w:type="character" w:styleId="Strong">
    <w:name w:val="Strong"/>
    <w:qFormat/>
    <w:rsid w:val="005A5144"/>
    <w:rPr>
      <w:b/>
      <w:bCs/>
    </w:rPr>
  </w:style>
  <w:style w:type="paragraph" w:styleId="BodyText3">
    <w:name w:val="Body Text 3"/>
    <w:basedOn w:val="Normal"/>
    <w:link w:val="BodyText3Char"/>
    <w:rsid w:val="00C63336"/>
    <w:pPr>
      <w:spacing w:after="120"/>
    </w:pPr>
    <w:rPr>
      <w:rFonts w:ascii="Times New Roman" w:hAnsi="Times New Roman"/>
      <w:sz w:val="16"/>
      <w:szCs w:val="16"/>
    </w:rPr>
  </w:style>
  <w:style w:type="character" w:customStyle="1" w:styleId="BodyText3Char">
    <w:name w:val="Body Text 3 Char"/>
    <w:link w:val="BodyText3"/>
    <w:rsid w:val="00C63336"/>
    <w:rPr>
      <w:sz w:val="16"/>
      <w:szCs w:val="16"/>
    </w:rPr>
  </w:style>
  <w:style w:type="paragraph" w:styleId="BalloonText">
    <w:name w:val="Balloon Text"/>
    <w:basedOn w:val="Normal"/>
    <w:link w:val="BalloonTextChar"/>
    <w:rsid w:val="006B7E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B7E9B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VNI-Times" w:hAnsi="VNI-Times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756880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qFormat/>
    <w:rsid w:val="00C30536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paragraph" w:styleId="Heading3">
    <w:name w:val="heading 3"/>
    <w:basedOn w:val="Normal"/>
    <w:next w:val="Normal"/>
    <w:qFormat/>
    <w:rsid w:val="0075688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  <w:rPr>
      <w:lang w:val="x-none" w:eastAsia="x-none"/>
    </w:rPr>
  </w:style>
  <w:style w:type="character" w:styleId="PageNumber">
    <w:name w:val="page number"/>
    <w:rPr>
      <w:rFonts w:ascii="VNI-Times" w:hAnsi="VNI-Times"/>
      <w:dstrike w:val="0"/>
      <w:sz w:val="18"/>
      <w:vertAlign w:val="baseline"/>
    </w:rPr>
  </w:style>
  <w:style w:type="character" w:styleId="Hyperlink">
    <w:name w:val="Hyperlink"/>
    <w:rsid w:val="00C30536"/>
    <w:rPr>
      <w:strike w:val="0"/>
      <w:dstrike w:val="0"/>
      <w:color w:val="0000FF"/>
      <w:u w:val="none"/>
      <w:effect w:val="none"/>
    </w:rPr>
  </w:style>
  <w:style w:type="paragraph" w:customStyle="1" w:styleId="ptitle">
    <w:name w:val="ptitle"/>
    <w:basedOn w:val="Normal"/>
    <w:rsid w:val="00C30536"/>
    <w:pPr>
      <w:spacing w:after="100" w:afterAutospacing="1"/>
    </w:pPr>
    <w:rPr>
      <w:rFonts w:ascii="Arial" w:hAnsi="Arial" w:cs="Arial"/>
      <w:b/>
      <w:bCs/>
      <w:sz w:val="25"/>
      <w:szCs w:val="25"/>
    </w:rPr>
  </w:style>
  <w:style w:type="paragraph" w:customStyle="1" w:styleId="phead">
    <w:name w:val="phead"/>
    <w:basedOn w:val="Normal"/>
    <w:rsid w:val="00C30536"/>
    <w:pPr>
      <w:spacing w:before="100" w:beforeAutospacing="1" w:after="100" w:afterAutospacing="1"/>
    </w:pPr>
    <w:rPr>
      <w:rFonts w:ascii="Arial" w:hAnsi="Arial" w:cs="Arial"/>
      <w:b/>
      <w:bCs/>
      <w:color w:val="5F5F5F"/>
      <w:sz w:val="20"/>
      <w:szCs w:val="20"/>
    </w:rPr>
  </w:style>
  <w:style w:type="paragraph" w:customStyle="1" w:styleId="pbody">
    <w:name w:val="pbody"/>
    <w:basedOn w:val="Normal"/>
    <w:rsid w:val="00C30536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pauthor">
    <w:name w:val="pauthor"/>
    <w:basedOn w:val="Normal"/>
    <w:rsid w:val="00C30536"/>
    <w:pPr>
      <w:spacing w:before="100" w:beforeAutospacing="1" w:after="100" w:afterAutospacing="1"/>
      <w:jc w:val="right"/>
    </w:pPr>
    <w:rPr>
      <w:rFonts w:ascii="Arial" w:hAnsi="Arial" w:cs="Arial"/>
      <w:b/>
      <w:bCs/>
      <w:sz w:val="20"/>
      <w:szCs w:val="20"/>
    </w:rPr>
  </w:style>
  <w:style w:type="character" w:customStyle="1" w:styleId="largetime21">
    <w:name w:val="largetime21"/>
    <w:rsid w:val="00C30536"/>
    <w:rPr>
      <w:rFonts w:ascii="Tahoma" w:hAnsi="Tahoma" w:cs="Tahoma" w:hint="default"/>
      <w:b/>
      <w:bCs/>
      <w:color w:val="676767"/>
      <w:sz w:val="15"/>
      <w:szCs w:val="15"/>
    </w:rPr>
  </w:style>
  <w:style w:type="paragraph" w:styleId="NormalWeb">
    <w:name w:val="Normal (Web)"/>
    <w:basedOn w:val="Normal"/>
    <w:rsid w:val="00DE2A2E"/>
    <w:rPr>
      <w:rFonts w:ascii="Times New Roman" w:hAnsi="Times New Roman"/>
    </w:rPr>
  </w:style>
  <w:style w:type="paragraph" w:customStyle="1" w:styleId="ecxmsobodytext">
    <w:name w:val="ecxmsobodytext"/>
    <w:basedOn w:val="Normal"/>
    <w:rsid w:val="00756880"/>
    <w:rPr>
      <w:rFonts w:ascii="Times New Roman" w:hAnsi="Times New Roman"/>
    </w:rPr>
  </w:style>
  <w:style w:type="paragraph" w:customStyle="1" w:styleId="ecxmsonormal">
    <w:name w:val="ecxmsonormal"/>
    <w:basedOn w:val="Normal"/>
    <w:rsid w:val="00756880"/>
    <w:rPr>
      <w:rFonts w:ascii="Times New Roman" w:hAnsi="Times New Roman"/>
    </w:rPr>
  </w:style>
  <w:style w:type="paragraph" w:customStyle="1" w:styleId="ecxmsobodytextindent">
    <w:name w:val="ecxmsobodytextindent"/>
    <w:basedOn w:val="Normal"/>
    <w:rsid w:val="00756880"/>
    <w:rPr>
      <w:rFonts w:ascii="Times New Roman" w:hAnsi="Times New Roman"/>
    </w:rPr>
  </w:style>
  <w:style w:type="paragraph" w:customStyle="1" w:styleId="ecxtrich">
    <w:name w:val="ecxtrich"/>
    <w:basedOn w:val="Normal"/>
    <w:rsid w:val="00756880"/>
    <w:rPr>
      <w:rFonts w:ascii="Times New Roman" w:hAnsi="Times New Roman"/>
    </w:rPr>
  </w:style>
  <w:style w:type="character" w:styleId="Emphasis">
    <w:name w:val="Emphasis"/>
    <w:qFormat/>
    <w:rsid w:val="00756880"/>
    <w:rPr>
      <w:i/>
      <w:iCs/>
    </w:rPr>
  </w:style>
  <w:style w:type="character" w:customStyle="1" w:styleId="ecxmsofootnotereference">
    <w:name w:val="ecxmsofootnotereference"/>
    <w:basedOn w:val="DefaultParagraphFont"/>
    <w:rsid w:val="00756880"/>
  </w:style>
  <w:style w:type="paragraph" w:customStyle="1" w:styleId="ecxtho">
    <w:name w:val="ecxtho"/>
    <w:basedOn w:val="Normal"/>
    <w:rsid w:val="00756880"/>
    <w:rPr>
      <w:rFonts w:ascii="Times New Roman" w:hAnsi="Times New Roman"/>
    </w:rPr>
  </w:style>
  <w:style w:type="paragraph" w:customStyle="1" w:styleId="ecxmsofootnotetext">
    <w:name w:val="ecxmsofootnotetext"/>
    <w:basedOn w:val="Normal"/>
    <w:rsid w:val="00756880"/>
    <w:rPr>
      <w:rFonts w:ascii="Times New Roman" w:hAnsi="Times New Roman"/>
    </w:rPr>
  </w:style>
  <w:style w:type="paragraph" w:styleId="BodyText">
    <w:name w:val="Body Text"/>
    <w:basedOn w:val="Normal"/>
    <w:link w:val="BodyTextChar"/>
    <w:rsid w:val="00784CFC"/>
    <w:pPr>
      <w:widowControl w:val="0"/>
      <w:suppressAutoHyphens/>
      <w:spacing w:after="120"/>
    </w:pPr>
    <w:rPr>
      <w:rFonts w:ascii="Times New Roman" w:eastAsia="Arial Unicode MS" w:hAnsi="Times New Roman"/>
      <w:kern w:val="1"/>
      <w:lang w:val="x-none"/>
    </w:rPr>
  </w:style>
  <w:style w:type="paragraph" w:styleId="BodyTextFirstIndent">
    <w:name w:val="Body Text First Indent"/>
    <w:basedOn w:val="BodyText"/>
    <w:rsid w:val="00713BAA"/>
    <w:pPr>
      <w:widowControl/>
      <w:suppressAutoHyphens w:val="0"/>
      <w:ind w:firstLine="210"/>
    </w:pPr>
    <w:rPr>
      <w:rFonts w:ascii="VNI-Times" w:eastAsia="Times New Roman" w:hAnsi="VNI-Times"/>
      <w:kern w:val="0"/>
    </w:rPr>
  </w:style>
  <w:style w:type="character" w:customStyle="1" w:styleId="Heading1Char">
    <w:name w:val="Heading 1 Char"/>
    <w:link w:val="Heading1"/>
    <w:locked/>
    <w:rsid w:val="002B598B"/>
    <w:rPr>
      <w:rFonts w:ascii="Arial" w:hAnsi="Arial" w:cs="Arial"/>
      <w:b/>
      <w:bCs/>
      <w:kern w:val="32"/>
      <w:sz w:val="32"/>
      <w:szCs w:val="32"/>
    </w:rPr>
  </w:style>
  <w:style w:type="character" w:customStyle="1" w:styleId="FooterChar">
    <w:name w:val="Footer Char"/>
    <w:link w:val="Footer"/>
    <w:locked/>
    <w:rsid w:val="002B598B"/>
    <w:rPr>
      <w:rFonts w:ascii="VNI-Times" w:hAnsi="VNI-Times"/>
      <w:sz w:val="24"/>
      <w:szCs w:val="24"/>
    </w:rPr>
  </w:style>
  <w:style w:type="character" w:customStyle="1" w:styleId="BodyTextChar">
    <w:name w:val="Body Text Char"/>
    <w:link w:val="BodyText"/>
    <w:locked/>
    <w:rsid w:val="002B598B"/>
    <w:rPr>
      <w:rFonts w:eastAsia="Arial Unicode MS"/>
      <w:kern w:val="1"/>
      <w:sz w:val="24"/>
      <w:szCs w:val="24"/>
    </w:rPr>
  </w:style>
  <w:style w:type="paragraph" w:styleId="Title">
    <w:name w:val="Title"/>
    <w:basedOn w:val="Normal"/>
    <w:link w:val="TitleChar"/>
    <w:qFormat/>
    <w:rsid w:val="002B598B"/>
    <w:pPr>
      <w:widowControl w:val="0"/>
      <w:overflowPunct w:val="0"/>
      <w:autoSpaceDE w:val="0"/>
      <w:autoSpaceDN w:val="0"/>
      <w:adjustRightInd w:val="0"/>
      <w:spacing w:line="240" w:lineRule="atLeast"/>
      <w:jc w:val="center"/>
      <w:textAlignment w:val="baseline"/>
    </w:pPr>
    <w:rPr>
      <w:rFonts w:ascii="Times New Roman" w:hAnsi="Times New Roman"/>
      <w:b/>
      <w:sz w:val="36"/>
      <w:szCs w:val="20"/>
      <w:lang w:val="x-none" w:eastAsia="x-none"/>
    </w:rPr>
  </w:style>
  <w:style w:type="character" w:customStyle="1" w:styleId="TitleChar">
    <w:name w:val="Title Char"/>
    <w:link w:val="Title"/>
    <w:rsid w:val="002B598B"/>
    <w:rPr>
      <w:b/>
      <w:sz w:val="36"/>
    </w:rPr>
  </w:style>
  <w:style w:type="paragraph" w:styleId="TOC1">
    <w:name w:val="toc 1"/>
    <w:basedOn w:val="Normal"/>
    <w:next w:val="Normal"/>
    <w:rsid w:val="002B598B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Cs w:val="20"/>
    </w:rPr>
  </w:style>
  <w:style w:type="paragraph" w:styleId="TOC2">
    <w:name w:val="toc 2"/>
    <w:basedOn w:val="Normal"/>
    <w:next w:val="Normal"/>
    <w:rsid w:val="002B598B"/>
    <w:pPr>
      <w:overflowPunct w:val="0"/>
      <w:autoSpaceDE w:val="0"/>
      <w:autoSpaceDN w:val="0"/>
      <w:adjustRightInd w:val="0"/>
      <w:ind w:left="240"/>
      <w:textAlignment w:val="baseline"/>
    </w:pPr>
    <w:rPr>
      <w:rFonts w:ascii="Times New Roman" w:hAnsi="Times New Roman"/>
      <w:szCs w:val="20"/>
    </w:rPr>
  </w:style>
  <w:style w:type="paragraph" w:styleId="TOC3">
    <w:name w:val="toc 3"/>
    <w:basedOn w:val="Normal"/>
    <w:next w:val="Normal"/>
    <w:rsid w:val="002B598B"/>
    <w:pPr>
      <w:overflowPunct w:val="0"/>
      <w:autoSpaceDE w:val="0"/>
      <w:autoSpaceDN w:val="0"/>
      <w:adjustRightInd w:val="0"/>
      <w:ind w:left="480"/>
      <w:textAlignment w:val="baseline"/>
    </w:pPr>
    <w:rPr>
      <w:rFonts w:ascii="Times New Roman" w:hAnsi="Times New Roman"/>
      <w:szCs w:val="20"/>
    </w:rPr>
  </w:style>
  <w:style w:type="paragraph" w:styleId="TOC4">
    <w:name w:val="toc 4"/>
    <w:basedOn w:val="Normal"/>
    <w:next w:val="Normal"/>
    <w:rsid w:val="002B598B"/>
    <w:pPr>
      <w:overflowPunct w:val="0"/>
      <w:autoSpaceDE w:val="0"/>
      <w:autoSpaceDN w:val="0"/>
      <w:adjustRightInd w:val="0"/>
      <w:ind w:left="720"/>
      <w:textAlignment w:val="baseline"/>
    </w:pPr>
    <w:rPr>
      <w:rFonts w:ascii="Times New Roman" w:hAnsi="Times New Roman"/>
      <w:szCs w:val="20"/>
    </w:rPr>
  </w:style>
  <w:style w:type="paragraph" w:styleId="TOC5">
    <w:name w:val="toc 5"/>
    <w:basedOn w:val="Normal"/>
    <w:next w:val="Normal"/>
    <w:rsid w:val="002B598B"/>
    <w:pPr>
      <w:overflowPunct w:val="0"/>
      <w:autoSpaceDE w:val="0"/>
      <w:autoSpaceDN w:val="0"/>
      <w:adjustRightInd w:val="0"/>
      <w:ind w:left="960"/>
      <w:textAlignment w:val="baseline"/>
    </w:pPr>
    <w:rPr>
      <w:rFonts w:ascii="Times New Roman" w:hAnsi="Times New Roman"/>
      <w:szCs w:val="20"/>
    </w:rPr>
  </w:style>
  <w:style w:type="paragraph" w:styleId="TOC6">
    <w:name w:val="toc 6"/>
    <w:basedOn w:val="Normal"/>
    <w:next w:val="Normal"/>
    <w:rsid w:val="002B598B"/>
    <w:pPr>
      <w:overflowPunct w:val="0"/>
      <w:autoSpaceDE w:val="0"/>
      <w:autoSpaceDN w:val="0"/>
      <w:adjustRightInd w:val="0"/>
      <w:ind w:left="1200"/>
      <w:textAlignment w:val="baseline"/>
    </w:pPr>
    <w:rPr>
      <w:rFonts w:ascii="Times New Roman" w:hAnsi="Times New Roman"/>
      <w:szCs w:val="20"/>
    </w:rPr>
  </w:style>
  <w:style w:type="paragraph" w:styleId="TOC7">
    <w:name w:val="toc 7"/>
    <w:basedOn w:val="Normal"/>
    <w:next w:val="Normal"/>
    <w:rsid w:val="002B598B"/>
    <w:pPr>
      <w:overflowPunct w:val="0"/>
      <w:autoSpaceDE w:val="0"/>
      <w:autoSpaceDN w:val="0"/>
      <w:adjustRightInd w:val="0"/>
      <w:ind w:left="1440"/>
      <w:textAlignment w:val="baseline"/>
    </w:pPr>
    <w:rPr>
      <w:rFonts w:ascii="Times New Roman" w:hAnsi="Times New Roman"/>
      <w:szCs w:val="20"/>
    </w:rPr>
  </w:style>
  <w:style w:type="paragraph" w:styleId="TOC8">
    <w:name w:val="toc 8"/>
    <w:basedOn w:val="Normal"/>
    <w:next w:val="Normal"/>
    <w:rsid w:val="002B598B"/>
    <w:pPr>
      <w:overflowPunct w:val="0"/>
      <w:autoSpaceDE w:val="0"/>
      <w:autoSpaceDN w:val="0"/>
      <w:adjustRightInd w:val="0"/>
      <w:ind w:left="1680"/>
      <w:textAlignment w:val="baseline"/>
    </w:pPr>
    <w:rPr>
      <w:rFonts w:ascii="Times New Roman" w:hAnsi="Times New Roman"/>
      <w:szCs w:val="20"/>
    </w:rPr>
  </w:style>
  <w:style w:type="paragraph" w:styleId="TOC9">
    <w:name w:val="toc 9"/>
    <w:basedOn w:val="Normal"/>
    <w:next w:val="Normal"/>
    <w:rsid w:val="002B598B"/>
    <w:pPr>
      <w:overflowPunct w:val="0"/>
      <w:autoSpaceDE w:val="0"/>
      <w:autoSpaceDN w:val="0"/>
      <w:adjustRightInd w:val="0"/>
      <w:ind w:left="1920"/>
      <w:textAlignment w:val="baseline"/>
    </w:pPr>
    <w:rPr>
      <w:rFonts w:ascii="Times New Roman" w:hAnsi="Times New Roman"/>
      <w:szCs w:val="20"/>
    </w:rPr>
  </w:style>
  <w:style w:type="paragraph" w:styleId="BodyText2">
    <w:name w:val="Body Text 2"/>
    <w:basedOn w:val="Normal"/>
    <w:link w:val="BodyText2Char"/>
    <w:rsid w:val="002B598B"/>
    <w:pPr>
      <w:widowControl w:val="0"/>
      <w:overflowPunct w:val="0"/>
      <w:autoSpaceDE w:val="0"/>
      <w:autoSpaceDN w:val="0"/>
      <w:adjustRightInd w:val="0"/>
      <w:spacing w:line="240" w:lineRule="atLeast"/>
      <w:jc w:val="both"/>
      <w:textAlignment w:val="baseline"/>
    </w:pPr>
    <w:rPr>
      <w:rFonts w:ascii="Times New Roman" w:hAnsi="Times New Roman"/>
      <w:b/>
      <w:sz w:val="28"/>
      <w:szCs w:val="20"/>
      <w:lang w:val="x-none" w:eastAsia="x-none"/>
    </w:rPr>
  </w:style>
  <w:style w:type="character" w:customStyle="1" w:styleId="BodyText2Char">
    <w:name w:val="Body Text 2 Char"/>
    <w:link w:val="BodyText2"/>
    <w:rsid w:val="002B598B"/>
    <w:rPr>
      <w:b/>
      <w:sz w:val="28"/>
    </w:rPr>
  </w:style>
  <w:style w:type="character" w:styleId="FollowedHyperlink">
    <w:name w:val="FollowedHyperlink"/>
    <w:uiPriority w:val="99"/>
    <w:unhideWhenUsed/>
    <w:rsid w:val="002B598B"/>
    <w:rPr>
      <w:rFonts w:cs="Times New Roman"/>
      <w:color w:val="800080"/>
      <w:u w:val="single"/>
    </w:rPr>
  </w:style>
  <w:style w:type="paragraph" w:styleId="Subtitle">
    <w:name w:val="Subtitle"/>
    <w:basedOn w:val="Normal"/>
    <w:link w:val="SubtitleChar"/>
    <w:qFormat/>
    <w:rsid w:val="00F0371D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  <w:sz w:val="28"/>
      <w:szCs w:val="20"/>
      <w:lang w:val="x-none" w:eastAsia="x-none"/>
    </w:rPr>
  </w:style>
  <w:style w:type="character" w:customStyle="1" w:styleId="SubtitleChar">
    <w:name w:val="Subtitle Char"/>
    <w:link w:val="Subtitle"/>
    <w:rsid w:val="00F0371D"/>
    <w:rPr>
      <w:sz w:val="28"/>
    </w:rPr>
  </w:style>
  <w:style w:type="character" w:customStyle="1" w:styleId="HeaderChar">
    <w:name w:val="Header Char"/>
    <w:link w:val="Header"/>
    <w:locked/>
    <w:rsid w:val="00F0371D"/>
    <w:rPr>
      <w:rFonts w:ascii="VNI-Times" w:hAnsi="VNI-Times"/>
      <w:sz w:val="24"/>
      <w:szCs w:val="24"/>
    </w:rPr>
  </w:style>
  <w:style w:type="character" w:styleId="FootnoteReference">
    <w:name w:val="footnote reference"/>
    <w:uiPriority w:val="99"/>
    <w:rsid w:val="00CF109E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rsid w:val="00CF109E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F109E"/>
  </w:style>
  <w:style w:type="paragraph" w:styleId="ListParagraph">
    <w:name w:val="List Paragraph"/>
    <w:basedOn w:val="Normal"/>
    <w:uiPriority w:val="34"/>
    <w:qFormat/>
    <w:rsid w:val="0097766A"/>
    <w:pPr>
      <w:spacing w:after="200"/>
      <w:ind w:left="720"/>
      <w:contextualSpacing/>
      <w:jc w:val="both"/>
    </w:pPr>
    <w:rPr>
      <w:rFonts w:ascii="Times New Roman" w:hAnsi="Times New Roman"/>
      <w:lang w:val="fr-CA" w:eastAsia="fr-FR"/>
    </w:rPr>
  </w:style>
  <w:style w:type="character" w:customStyle="1" w:styleId="MSSong14ptGreen">
    <w:name w:val="MS Song 14 pt Green"/>
    <w:rsid w:val="00C11E89"/>
    <w:rPr>
      <w:rFonts w:ascii="MS Song" w:eastAsia="MS Song" w:hint="eastAsia"/>
      <w:color w:val="00B050"/>
      <w:sz w:val="28"/>
    </w:rPr>
  </w:style>
  <w:style w:type="character" w:customStyle="1" w:styleId="pg-15ff4">
    <w:name w:val="pg-15ff4"/>
    <w:basedOn w:val="DefaultParagraphFont"/>
    <w:rsid w:val="00357AB9"/>
  </w:style>
  <w:style w:type="character" w:styleId="Strong">
    <w:name w:val="Strong"/>
    <w:qFormat/>
    <w:rsid w:val="005A5144"/>
    <w:rPr>
      <w:b/>
      <w:bCs/>
    </w:rPr>
  </w:style>
  <w:style w:type="paragraph" w:styleId="BodyText3">
    <w:name w:val="Body Text 3"/>
    <w:basedOn w:val="Normal"/>
    <w:link w:val="BodyText3Char"/>
    <w:rsid w:val="00C63336"/>
    <w:pPr>
      <w:spacing w:after="120"/>
    </w:pPr>
    <w:rPr>
      <w:rFonts w:ascii="Times New Roman" w:hAnsi="Times New Roman"/>
      <w:sz w:val="16"/>
      <w:szCs w:val="16"/>
    </w:rPr>
  </w:style>
  <w:style w:type="character" w:customStyle="1" w:styleId="BodyText3Char">
    <w:name w:val="Body Text 3 Char"/>
    <w:link w:val="BodyText3"/>
    <w:rsid w:val="00C63336"/>
    <w:rPr>
      <w:sz w:val="16"/>
      <w:szCs w:val="16"/>
    </w:rPr>
  </w:style>
  <w:style w:type="paragraph" w:styleId="BalloonText">
    <w:name w:val="Balloon Text"/>
    <w:basedOn w:val="Normal"/>
    <w:link w:val="BalloonTextChar"/>
    <w:rsid w:val="006B7E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B7E9B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9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7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39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60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2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54298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0066A0"/>
            <w:bottom w:val="none" w:sz="0" w:space="0" w:color="auto"/>
            <w:right w:val="single" w:sz="6" w:space="0" w:color="0066A0"/>
          </w:divBdr>
          <w:divsChild>
            <w:div w:id="15769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221547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16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3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3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72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32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946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61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99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48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56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5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C5CEE0-8DA8-4E11-B152-98D28EB15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874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CQPTGL</Company>
  <LinksUpToDate>false</LinksUpToDate>
  <CharactersWithSpaces>5845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SONY</cp:lastModifiedBy>
  <cp:revision>5</cp:revision>
  <dcterms:created xsi:type="dcterms:W3CDTF">2019-02-16T20:06:00Z</dcterms:created>
  <dcterms:modified xsi:type="dcterms:W3CDTF">2019-04-26T10:02:00Z</dcterms:modified>
</cp:coreProperties>
</file>