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BF" w:rsidRPr="00F35DBF" w:rsidRDefault="001A38E3" w:rsidP="00F35DBF">
      <w:pPr>
        <w:jc w:val="both"/>
        <w:rPr>
          <w:rFonts w:ascii="Times New Roman" w:hAnsi="Times New Roman"/>
          <w:b/>
          <w:bCs/>
          <w:sz w:val="40"/>
          <w:szCs w:val="40"/>
        </w:rPr>
      </w:pPr>
      <w:bookmarkStart w:id="0" w:name="_GoBack"/>
      <w:bookmarkEnd w:id="0"/>
      <w:r>
        <w:rPr>
          <w:rFonts w:ascii="Times New Roman" w:hAnsi="Times New Roman"/>
          <w:b/>
          <w:bCs/>
          <w:sz w:val="40"/>
          <w:szCs w:val="40"/>
        </w:rPr>
        <w:t xml:space="preserve">    KHÁI LƯỢC VỀ</w:t>
      </w:r>
      <w:r w:rsidR="00162F4B">
        <w:rPr>
          <w:rFonts w:ascii="Times New Roman" w:hAnsi="Times New Roman"/>
          <w:b/>
          <w:bCs/>
          <w:sz w:val="40"/>
          <w:szCs w:val="40"/>
        </w:rPr>
        <w:t xml:space="preserve"> </w:t>
      </w:r>
      <w:r w:rsidR="00D435BB">
        <w:rPr>
          <w:rFonts w:ascii="Times New Roman" w:hAnsi="Times New Roman"/>
          <w:b/>
          <w:bCs/>
          <w:sz w:val="40"/>
          <w:szCs w:val="40"/>
        </w:rPr>
        <w:t>QUYỀN PHÁP</w:t>
      </w:r>
    </w:p>
    <w:p w:rsidR="00417D55" w:rsidRDefault="00417D55" w:rsidP="00F35DBF">
      <w:pPr>
        <w:jc w:val="both"/>
        <w:rPr>
          <w:rFonts w:ascii="Times New Roman" w:hAnsi="Times New Roman"/>
          <w:b/>
          <w:bCs/>
          <w:sz w:val="18"/>
          <w:szCs w:val="18"/>
        </w:rPr>
      </w:pPr>
    </w:p>
    <w:p w:rsidR="00417D55" w:rsidRPr="00C12676" w:rsidRDefault="001A38E3" w:rsidP="00F35DBF">
      <w:pPr>
        <w:jc w:val="both"/>
        <w:rPr>
          <w:rFonts w:ascii="Times New Roman" w:hAnsi="Times New Roman"/>
          <w:bCs/>
          <w:sz w:val="28"/>
          <w:szCs w:val="28"/>
        </w:rPr>
      </w:pPr>
      <w:r>
        <w:rPr>
          <w:rFonts w:ascii="Times New Roman" w:hAnsi="Times New Roman"/>
          <w:b/>
          <w:bCs/>
          <w:sz w:val="28"/>
          <w:szCs w:val="28"/>
        </w:rPr>
        <w:t xml:space="preserve">                            </w:t>
      </w:r>
      <w:r w:rsidR="00C12676">
        <w:rPr>
          <w:rFonts w:ascii="Times New Roman" w:hAnsi="Times New Roman"/>
          <w:b/>
          <w:bCs/>
          <w:sz w:val="28"/>
          <w:szCs w:val="28"/>
        </w:rPr>
        <w:t xml:space="preserve">    </w:t>
      </w:r>
      <w:r w:rsidR="00C12676" w:rsidRPr="00C12676">
        <w:rPr>
          <w:rFonts w:ascii="Times New Roman" w:hAnsi="Times New Roman"/>
          <w:bCs/>
          <w:sz w:val="28"/>
          <w:szCs w:val="28"/>
        </w:rPr>
        <w:t>Thiện Hạnh</w:t>
      </w:r>
    </w:p>
    <w:p w:rsidR="00C12676" w:rsidRPr="00C12676" w:rsidRDefault="00C12676" w:rsidP="00F35DBF">
      <w:pPr>
        <w:jc w:val="both"/>
        <w:rPr>
          <w:rFonts w:ascii="Times New Roman" w:hAnsi="Times New Roman"/>
          <w:b/>
          <w:bCs/>
          <w:sz w:val="28"/>
          <w:szCs w:val="28"/>
        </w:rPr>
      </w:pPr>
    </w:p>
    <w:p w:rsidR="00417D55" w:rsidRPr="00417D55" w:rsidRDefault="00417D55" w:rsidP="00F35DBF">
      <w:pPr>
        <w:jc w:val="both"/>
        <w:rPr>
          <w:rFonts w:ascii="Times New Roman" w:hAnsi="Times New Roman"/>
          <w:b/>
          <w:bCs/>
          <w:sz w:val="18"/>
          <w:szCs w:val="18"/>
        </w:rPr>
      </w:pPr>
    </w:p>
    <w:p w:rsidR="00D435BB" w:rsidRDefault="00D041F0" w:rsidP="00D041F0">
      <w:pPr>
        <w:jc w:val="both"/>
        <w:rPr>
          <w:rFonts w:ascii="Times New Roman" w:hAnsi="Times New Roman"/>
          <w:bCs/>
          <w:sz w:val="28"/>
          <w:szCs w:val="28"/>
        </w:rPr>
      </w:pPr>
      <w:r>
        <w:rPr>
          <w:rFonts w:ascii="Times New Roman" w:hAnsi="Times New Roman"/>
          <w:bCs/>
          <w:sz w:val="28"/>
          <w:szCs w:val="28"/>
        </w:rPr>
        <w:t>1.  Khái niệm</w:t>
      </w:r>
    </w:p>
    <w:p w:rsidR="00BB4DB6" w:rsidRDefault="00417D55" w:rsidP="00D041F0">
      <w:pPr>
        <w:jc w:val="both"/>
        <w:rPr>
          <w:rFonts w:ascii="Times New Roman" w:hAnsi="Times New Roman"/>
          <w:bCs/>
          <w:sz w:val="28"/>
          <w:szCs w:val="28"/>
        </w:rPr>
      </w:pPr>
      <w:r>
        <w:rPr>
          <w:rFonts w:ascii="Times New Roman" w:hAnsi="Times New Roman"/>
          <w:bCs/>
          <w:sz w:val="28"/>
          <w:szCs w:val="28"/>
        </w:rPr>
        <w:t xml:space="preserve">     1.1.</w:t>
      </w:r>
      <w:r w:rsidR="00BB4DB6">
        <w:rPr>
          <w:rFonts w:ascii="Times New Roman" w:hAnsi="Times New Roman"/>
          <w:bCs/>
          <w:sz w:val="28"/>
          <w:szCs w:val="28"/>
        </w:rPr>
        <w:t xml:space="preserve"> Quyền pháp Đạo</w:t>
      </w:r>
      <w:r>
        <w:rPr>
          <w:rFonts w:ascii="Times New Roman" w:hAnsi="Times New Roman"/>
          <w:bCs/>
          <w:sz w:val="28"/>
          <w:szCs w:val="28"/>
        </w:rPr>
        <w:t>.</w:t>
      </w:r>
    </w:p>
    <w:p w:rsidR="00BB4DB6" w:rsidRDefault="00417D55" w:rsidP="00D041F0">
      <w:pPr>
        <w:jc w:val="both"/>
        <w:rPr>
          <w:rFonts w:ascii="Times New Roman" w:hAnsi="Times New Roman"/>
          <w:bCs/>
          <w:sz w:val="28"/>
          <w:szCs w:val="28"/>
        </w:rPr>
      </w:pPr>
      <w:r>
        <w:rPr>
          <w:rFonts w:ascii="Times New Roman" w:hAnsi="Times New Roman"/>
          <w:bCs/>
          <w:sz w:val="28"/>
          <w:szCs w:val="28"/>
        </w:rPr>
        <w:t xml:space="preserve">     1.2. Điểm quyền pháp.</w:t>
      </w:r>
    </w:p>
    <w:p w:rsidR="00BB4DB6" w:rsidRDefault="00BB4DB6" w:rsidP="00D041F0">
      <w:pPr>
        <w:jc w:val="both"/>
        <w:rPr>
          <w:rFonts w:ascii="Times New Roman" w:hAnsi="Times New Roman"/>
          <w:bCs/>
          <w:sz w:val="28"/>
          <w:szCs w:val="28"/>
        </w:rPr>
      </w:pPr>
    </w:p>
    <w:p w:rsidR="00BB4DB6" w:rsidRDefault="005020B3" w:rsidP="00D041F0">
      <w:pPr>
        <w:jc w:val="both"/>
        <w:rPr>
          <w:rFonts w:ascii="Times New Roman" w:hAnsi="Times New Roman"/>
          <w:bCs/>
          <w:sz w:val="28"/>
          <w:szCs w:val="28"/>
        </w:rPr>
      </w:pPr>
      <w:r>
        <w:rPr>
          <w:rFonts w:ascii="Times New Roman" w:hAnsi="Times New Roman"/>
          <w:bCs/>
          <w:sz w:val="28"/>
          <w:szCs w:val="28"/>
        </w:rPr>
        <w:t>2.  Vận động</w:t>
      </w:r>
      <w:r w:rsidR="00BB4DB6">
        <w:rPr>
          <w:rFonts w:ascii="Times New Roman" w:hAnsi="Times New Roman"/>
          <w:bCs/>
          <w:sz w:val="28"/>
          <w:szCs w:val="28"/>
        </w:rPr>
        <w:t xml:space="preserve"> của quyền pháp</w:t>
      </w:r>
    </w:p>
    <w:p w:rsidR="00BB4DB6" w:rsidRDefault="00417D55" w:rsidP="00D041F0">
      <w:pPr>
        <w:jc w:val="both"/>
        <w:rPr>
          <w:rFonts w:ascii="Times New Roman" w:hAnsi="Times New Roman"/>
          <w:bCs/>
          <w:sz w:val="28"/>
          <w:szCs w:val="28"/>
        </w:rPr>
      </w:pPr>
      <w:r>
        <w:rPr>
          <w:rFonts w:ascii="Times New Roman" w:hAnsi="Times New Roman"/>
          <w:bCs/>
          <w:sz w:val="28"/>
          <w:szCs w:val="28"/>
        </w:rPr>
        <w:t xml:space="preserve">     2.1.</w:t>
      </w:r>
      <w:r w:rsidR="00C8648B">
        <w:rPr>
          <w:rFonts w:ascii="Times New Roman" w:hAnsi="Times New Roman"/>
          <w:bCs/>
          <w:sz w:val="28"/>
          <w:szCs w:val="28"/>
        </w:rPr>
        <w:t xml:space="preserve"> </w:t>
      </w:r>
      <w:r w:rsidR="005105B0">
        <w:rPr>
          <w:rFonts w:ascii="Times New Roman" w:hAnsi="Times New Roman"/>
          <w:bCs/>
          <w:sz w:val="28"/>
          <w:szCs w:val="28"/>
        </w:rPr>
        <w:t>Ra đi.</w:t>
      </w:r>
    </w:p>
    <w:p w:rsidR="00BB4DB6" w:rsidRDefault="00417D55" w:rsidP="00D041F0">
      <w:pPr>
        <w:jc w:val="both"/>
        <w:rPr>
          <w:rFonts w:ascii="Times New Roman" w:hAnsi="Times New Roman"/>
          <w:bCs/>
          <w:sz w:val="28"/>
          <w:szCs w:val="28"/>
        </w:rPr>
      </w:pPr>
      <w:r>
        <w:rPr>
          <w:rFonts w:ascii="Times New Roman" w:hAnsi="Times New Roman"/>
          <w:bCs/>
          <w:sz w:val="28"/>
          <w:szCs w:val="28"/>
        </w:rPr>
        <w:t xml:space="preserve">     2.2.</w:t>
      </w:r>
      <w:r w:rsidR="00BB4DB6">
        <w:rPr>
          <w:rFonts w:ascii="Times New Roman" w:hAnsi="Times New Roman"/>
          <w:bCs/>
          <w:sz w:val="28"/>
          <w:szCs w:val="28"/>
        </w:rPr>
        <w:t xml:space="preserve"> </w:t>
      </w:r>
      <w:r w:rsidR="005105B0">
        <w:rPr>
          <w:rFonts w:ascii="Times New Roman" w:hAnsi="Times New Roman"/>
          <w:bCs/>
          <w:sz w:val="28"/>
          <w:szCs w:val="28"/>
        </w:rPr>
        <w:t>Trở về.</w:t>
      </w:r>
    </w:p>
    <w:p w:rsidR="00162F4B" w:rsidRDefault="00162F4B" w:rsidP="00D041F0">
      <w:pPr>
        <w:jc w:val="both"/>
        <w:rPr>
          <w:rFonts w:ascii="Times New Roman" w:hAnsi="Times New Roman"/>
          <w:bCs/>
          <w:sz w:val="28"/>
          <w:szCs w:val="28"/>
        </w:rPr>
      </w:pPr>
    </w:p>
    <w:p w:rsidR="00BB4DB6" w:rsidRDefault="000C4F50" w:rsidP="00D041F0">
      <w:pPr>
        <w:jc w:val="both"/>
        <w:rPr>
          <w:rFonts w:ascii="Times New Roman" w:hAnsi="Times New Roman"/>
          <w:bCs/>
          <w:sz w:val="28"/>
          <w:szCs w:val="28"/>
        </w:rPr>
      </w:pPr>
      <w:r>
        <w:rPr>
          <w:rFonts w:ascii="Times New Roman" w:hAnsi="Times New Roman"/>
          <w:bCs/>
          <w:sz w:val="28"/>
          <w:szCs w:val="28"/>
        </w:rPr>
        <w:t xml:space="preserve">3.  Quyền pháp và </w:t>
      </w:r>
      <w:r w:rsidR="00706A04">
        <w:rPr>
          <w:rFonts w:ascii="Times New Roman" w:hAnsi="Times New Roman"/>
          <w:bCs/>
          <w:sz w:val="28"/>
          <w:szCs w:val="28"/>
        </w:rPr>
        <w:t>đ</w:t>
      </w:r>
      <w:r w:rsidR="00D86044">
        <w:rPr>
          <w:rFonts w:ascii="Times New Roman" w:hAnsi="Times New Roman"/>
          <w:bCs/>
          <w:sz w:val="28"/>
          <w:szCs w:val="28"/>
        </w:rPr>
        <w:t>ạo pháp</w:t>
      </w:r>
    </w:p>
    <w:p w:rsidR="00D86044" w:rsidRDefault="00417D55" w:rsidP="00D041F0">
      <w:pPr>
        <w:jc w:val="both"/>
        <w:rPr>
          <w:rFonts w:ascii="Times New Roman" w:hAnsi="Times New Roman"/>
          <w:bCs/>
          <w:sz w:val="28"/>
          <w:szCs w:val="28"/>
        </w:rPr>
      </w:pPr>
      <w:r>
        <w:rPr>
          <w:rFonts w:ascii="Times New Roman" w:hAnsi="Times New Roman"/>
          <w:bCs/>
          <w:sz w:val="28"/>
          <w:szCs w:val="28"/>
        </w:rPr>
        <w:t xml:space="preserve">     3.1.</w:t>
      </w:r>
      <w:r w:rsidR="009B1FE5">
        <w:rPr>
          <w:rFonts w:ascii="Times New Roman" w:hAnsi="Times New Roman"/>
          <w:bCs/>
          <w:sz w:val="28"/>
          <w:szCs w:val="28"/>
        </w:rPr>
        <w:t xml:space="preserve"> Tương đồng</w:t>
      </w:r>
      <w:r w:rsidR="008C4488">
        <w:rPr>
          <w:rFonts w:ascii="Times New Roman" w:hAnsi="Times New Roman"/>
          <w:bCs/>
          <w:sz w:val="28"/>
          <w:szCs w:val="28"/>
        </w:rPr>
        <w:t>.</w:t>
      </w:r>
    </w:p>
    <w:p w:rsidR="009B1FE5" w:rsidRDefault="00417D55" w:rsidP="00D041F0">
      <w:pPr>
        <w:jc w:val="both"/>
        <w:rPr>
          <w:rFonts w:ascii="Times New Roman" w:hAnsi="Times New Roman"/>
          <w:bCs/>
          <w:sz w:val="28"/>
          <w:szCs w:val="28"/>
        </w:rPr>
      </w:pPr>
      <w:r>
        <w:rPr>
          <w:rFonts w:ascii="Times New Roman" w:hAnsi="Times New Roman"/>
          <w:bCs/>
          <w:sz w:val="28"/>
          <w:szCs w:val="28"/>
        </w:rPr>
        <w:t xml:space="preserve">     3.2.</w:t>
      </w:r>
      <w:r w:rsidR="00D83037">
        <w:rPr>
          <w:rFonts w:ascii="Times New Roman" w:hAnsi="Times New Roman"/>
          <w:bCs/>
          <w:sz w:val="28"/>
          <w:szCs w:val="28"/>
        </w:rPr>
        <w:t xml:space="preserve"> Dị</w:t>
      </w:r>
      <w:r w:rsidR="009B1FE5">
        <w:rPr>
          <w:rFonts w:ascii="Times New Roman" w:hAnsi="Times New Roman"/>
          <w:bCs/>
          <w:sz w:val="28"/>
          <w:szCs w:val="28"/>
        </w:rPr>
        <w:t xml:space="preserve"> biệt</w:t>
      </w:r>
      <w:r w:rsidR="008C4488">
        <w:rPr>
          <w:rFonts w:ascii="Times New Roman" w:hAnsi="Times New Roman"/>
          <w:bCs/>
          <w:sz w:val="28"/>
          <w:szCs w:val="28"/>
        </w:rPr>
        <w:t>.</w:t>
      </w:r>
    </w:p>
    <w:p w:rsidR="009B1FE5" w:rsidRDefault="009B1FE5" w:rsidP="00D041F0">
      <w:pPr>
        <w:jc w:val="both"/>
        <w:rPr>
          <w:rFonts w:ascii="Times New Roman" w:hAnsi="Times New Roman"/>
          <w:bCs/>
          <w:sz w:val="28"/>
          <w:szCs w:val="28"/>
        </w:rPr>
      </w:pPr>
    </w:p>
    <w:p w:rsidR="00BB4DB6" w:rsidRDefault="00D86044" w:rsidP="00D041F0">
      <w:pPr>
        <w:jc w:val="both"/>
        <w:rPr>
          <w:rFonts w:ascii="Times New Roman" w:hAnsi="Times New Roman"/>
          <w:bCs/>
          <w:sz w:val="28"/>
          <w:szCs w:val="28"/>
        </w:rPr>
      </w:pPr>
      <w:r>
        <w:rPr>
          <w:rFonts w:ascii="Times New Roman" w:hAnsi="Times New Roman"/>
          <w:bCs/>
          <w:sz w:val="28"/>
          <w:szCs w:val="28"/>
        </w:rPr>
        <w:t>4</w:t>
      </w:r>
      <w:r w:rsidR="00BB4DB6">
        <w:rPr>
          <w:rFonts w:ascii="Times New Roman" w:hAnsi="Times New Roman"/>
          <w:bCs/>
          <w:sz w:val="28"/>
          <w:szCs w:val="28"/>
        </w:rPr>
        <w:t>.  Sứ mạng quyền pháp</w:t>
      </w:r>
    </w:p>
    <w:p w:rsidR="00417D55" w:rsidRDefault="00C8648B" w:rsidP="00D041F0">
      <w:pPr>
        <w:jc w:val="both"/>
        <w:rPr>
          <w:rFonts w:ascii="Times New Roman" w:hAnsi="Times New Roman"/>
          <w:bCs/>
          <w:sz w:val="28"/>
          <w:szCs w:val="28"/>
        </w:rPr>
      </w:pPr>
      <w:r>
        <w:rPr>
          <w:rFonts w:ascii="Times New Roman" w:hAnsi="Times New Roman"/>
          <w:bCs/>
          <w:sz w:val="28"/>
          <w:szCs w:val="28"/>
        </w:rPr>
        <w:t xml:space="preserve">     4.1. Tôn giáo.</w:t>
      </w:r>
    </w:p>
    <w:p w:rsidR="00892A4C" w:rsidRDefault="00417D55" w:rsidP="00D041F0">
      <w:pPr>
        <w:jc w:val="both"/>
        <w:rPr>
          <w:rFonts w:ascii="Times New Roman" w:hAnsi="Times New Roman"/>
          <w:bCs/>
          <w:sz w:val="28"/>
          <w:szCs w:val="28"/>
        </w:rPr>
      </w:pPr>
      <w:r>
        <w:rPr>
          <w:rFonts w:ascii="Times New Roman" w:hAnsi="Times New Roman"/>
          <w:bCs/>
          <w:sz w:val="28"/>
          <w:szCs w:val="28"/>
        </w:rPr>
        <w:t xml:space="preserve">     4.2.</w:t>
      </w:r>
      <w:r w:rsidR="001E2F4E">
        <w:rPr>
          <w:rFonts w:ascii="Times New Roman" w:hAnsi="Times New Roman"/>
          <w:bCs/>
          <w:sz w:val="28"/>
          <w:szCs w:val="28"/>
        </w:rPr>
        <w:t xml:space="preserve"> </w:t>
      </w:r>
      <w:r w:rsidR="00C8648B">
        <w:rPr>
          <w:rFonts w:ascii="Times New Roman" w:hAnsi="Times New Roman"/>
          <w:bCs/>
          <w:sz w:val="28"/>
          <w:szCs w:val="28"/>
        </w:rPr>
        <w:t>Con người.</w:t>
      </w:r>
    </w:p>
    <w:p w:rsidR="001E2F4E" w:rsidRDefault="001E2F4E" w:rsidP="00D041F0">
      <w:pPr>
        <w:jc w:val="both"/>
        <w:rPr>
          <w:rFonts w:ascii="Times New Roman" w:hAnsi="Times New Roman"/>
          <w:bCs/>
          <w:sz w:val="28"/>
          <w:szCs w:val="28"/>
        </w:rPr>
      </w:pPr>
    </w:p>
    <w:p w:rsidR="00655612" w:rsidRDefault="00AF5C4B" w:rsidP="00D041F0">
      <w:pPr>
        <w:jc w:val="both"/>
        <w:rPr>
          <w:rFonts w:ascii="Times New Roman" w:hAnsi="Times New Roman"/>
          <w:bCs/>
          <w:sz w:val="28"/>
          <w:szCs w:val="28"/>
        </w:rPr>
      </w:pPr>
      <w:r>
        <w:rPr>
          <w:rFonts w:ascii="Times New Roman" w:hAnsi="Times New Roman"/>
          <w:bCs/>
          <w:sz w:val="28"/>
          <w:szCs w:val="28"/>
        </w:rPr>
        <w:t>5.  Ứng</w:t>
      </w:r>
      <w:r w:rsidR="00417D55">
        <w:rPr>
          <w:rFonts w:ascii="Times New Roman" w:hAnsi="Times New Roman"/>
          <w:bCs/>
          <w:sz w:val="28"/>
          <w:szCs w:val="28"/>
        </w:rPr>
        <w:t xml:space="preserve"> dụng </w:t>
      </w:r>
      <w:r w:rsidR="003C3ABA">
        <w:rPr>
          <w:rFonts w:ascii="Times New Roman" w:hAnsi="Times New Roman"/>
          <w:bCs/>
          <w:sz w:val="28"/>
          <w:szCs w:val="28"/>
        </w:rPr>
        <w:t xml:space="preserve">của </w:t>
      </w:r>
      <w:r w:rsidR="00655612">
        <w:rPr>
          <w:rFonts w:ascii="Times New Roman" w:hAnsi="Times New Roman"/>
          <w:bCs/>
          <w:sz w:val="28"/>
          <w:szCs w:val="28"/>
        </w:rPr>
        <w:t>quyền pháp</w:t>
      </w:r>
    </w:p>
    <w:p w:rsidR="00786A0F" w:rsidRDefault="00417D55" w:rsidP="00D041F0">
      <w:pPr>
        <w:jc w:val="both"/>
        <w:rPr>
          <w:rFonts w:ascii="Times New Roman" w:hAnsi="Times New Roman"/>
          <w:bCs/>
          <w:sz w:val="28"/>
          <w:szCs w:val="28"/>
        </w:rPr>
      </w:pPr>
      <w:r>
        <w:rPr>
          <w:rFonts w:ascii="Times New Roman" w:hAnsi="Times New Roman"/>
          <w:bCs/>
          <w:sz w:val="28"/>
          <w:szCs w:val="28"/>
        </w:rPr>
        <w:t xml:space="preserve">     5.1.</w:t>
      </w:r>
      <w:r w:rsidR="00C8648B">
        <w:rPr>
          <w:rFonts w:ascii="Times New Roman" w:hAnsi="Times New Roman"/>
          <w:bCs/>
          <w:sz w:val="28"/>
          <w:szCs w:val="28"/>
        </w:rPr>
        <w:t xml:space="preserve"> Tịnh thất.</w:t>
      </w:r>
    </w:p>
    <w:p w:rsidR="00655612" w:rsidRDefault="00417D55" w:rsidP="00D041F0">
      <w:pPr>
        <w:jc w:val="both"/>
        <w:rPr>
          <w:rFonts w:ascii="Times New Roman" w:hAnsi="Times New Roman"/>
          <w:bCs/>
          <w:sz w:val="28"/>
          <w:szCs w:val="28"/>
        </w:rPr>
      </w:pPr>
      <w:r>
        <w:rPr>
          <w:rFonts w:ascii="Times New Roman" w:hAnsi="Times New Roman"/>
          <w:bCs/>
          <w:sz w:val="28"/>
          <w:szCs w:val="28"/>
        </w:rPr>
        <w:t xml:space="preserve"> </w:t>
      </w:r>
      <w:r w:rsidR="00C8648B">
        <w:rPr>
          <w:rFonts w:ascii="Times New Roman" w:hAnsi="Times New Roman"/>
          <w:bCs/>
          <w:sz w:val="28"/>
          <w:szCs w:val="28"/>
        </w:rPr>
        <w:t xml:space="preserve">    5.2. Con người.</w:t>
      </w:r>
    </w:p>
    <w:p w:rsidR="00417D55" w:rsidRDefault="00417D55" w:rsidP="00D041F0">
      <w:pPr>
        <w:jc w:val="both"/>
        <w:rPr>
          <w:rFonts w:ascii="Times New Roman" w:hAnsi="Times New Roman"/>
          <w:bCs/>
          <w:sz w:val="28"/>
          <w:szCs w:val="28"/>
        </w:rPr>
      </w:pPr>
    </w:p>
    <w:p w:rsidR="00417D55" w:rsidRDefault="00417D55" w:rsidP="00D041F0">
      <w:pPr>
        <w:jc w:val="both"/>
        <w:rPr>
          <w:rFonts w:ascii="Times New Roman" w:hAnsi="Times New Roman"/>
          <w:bCs/>
          <w:sz w:val="28"/>
          <w:szCs w:val="28"/>
        </w:rPr>
      </w:pPr>
    </w:p>
    <w:p w:rsidR="00417D55" w:rsidRDefault="00417D55" w:rsidP="00D041F0">
      <w:pPr>
        <w:jc w:val="both"/>
        <w:rPr>
          <w:rFonts w:ascii="Times New Roman" w:hAnsi="Times New Roman"/>
          <w:bCs/>
          <w:sz w:val="28"/>
          <w:szCs w:val="28"/>
        </w:rPr>
      </w:pPr>
    </w:p>
    <w:p w:rsidR="00417D55" w:rsidRDefault="00417D55" w:rsidP="00D041F0">
      <w:pPr>
        <w:jc w:val="both"/>
        <w:rPr>
          <w:rFonts w:ascii="Times New Roman" w:hAnsi="Times New Roman"/>
          <w:bCs/>
          <w:sz w:val="28"/>
          <w:szCs w:val="28"/>
        </w:rPr>
      </w:pPr>
    </w:p>
    <w:p w:rsidR="00815E5D" w:rsidRDefault="003B6F83" w:rsidP="00895EDF">
      <w:pPr>
        <w:jc w:val="both"/>
        <w:rPr>
          <w:rFonts w:ascii="Times New Roman" w:hAnsi="Times New Roman"/>
          <w:bCs/>
          <w:sz w:val="28"/>
          <w:szCs w:val="28"/>
        </w:rPr>
      </w:pPr>
      <w:r>
        <w:rPr>
          <w:rFonts w:ascii="Times New Roman" w:hAnsi="Times New Roman"/>
          <w:bCs/>
          <w:sz w:val="28"/>
          <w:szCs w:val="28"/>
        </w:rPr>
        <w:t xml:space="preserve">Quyền pháp </w:t>
      </w:r>
      <w:r w:rsidR="008C4488">
        <w:rPr>
          <w:rFonts w:ascii="Times New Roman" w:hAnsi="Times New Roman"/>
          <w:bCs/>
          <w:sz w:val="28"/>
          <w:szCs w:val="28"/>
        </w:rPr>
        <w:t xml:space="preserve">là một </w:t>
      </w:r>
      <w:r w:rsidR="007F7879">
        <w:rPr>
          <w:rFonts w:ascii="Times New Roman" w:hAnsi="Times New Roman"/>
          <w:bCs/>
          <w:sz w:val="28"/>
          <w:szCs w:val="28"/>
        </w:rPr>
        <w:t xml:space="preserve">trong </w:t>
      </w:r>
      <w:r w:rsidR="001F0805">
        <w:rPr>
          <w:rFonts w:ascii="Times New Roman" w:hAnsi="Times New Roman"/>
          <w:bCs/>
          <w:sz w:val="28"/>
          <w:szCs w:val="28"/>
        </w:rPr>
        <w:t xml:space="preserve">các </w:t>
      </w:r>
      <w:r w:rsidR="008C4488">
        <w:rPr>
          <w:rFonts w:ascii="Times New Roman" w:hAnsi="Times New Roman"/>
          <w:bCs/>
          <w:sz w:val="28"/>
          <w:szCs w:val="28"/>
        </w:rPr>
        <w:t xml:space="preserve">chủ điểm giáo lý đặc thù của đạo Cao Đài. </w:t>
      </w:r>
      <w:r w:rsidR="00564A92">
        <w:rPr>
          <w:rFonts w:ascii="Times New Roman" w:hAnsi="Times New Roman"/>
          <w:bCs/>
          <w:sz w:val="28"/>
          <w:szCs w:val="28"/>
        </w:rPr>
        <w:t xml:space="preserve">Tuy </w:t>
      </w:r>
      <w:r w:rsidR="00655612">
        <w:rPr>
          <w:rFonts w:ascii="Times New Roman" w:hAnsi="Times New Roman"/>
          <w:bCs/>
          <w:sz w:val="28"/>
          <w:szCs w:val="28"/>
        </w:rPr>
        <w:t xml:space="preserve">Đạo lý nhiệm mầu </w:t>
      </w:r>
      <w:r w:rsidR="00564A92">
        <w:rPr>
          <w:rFonts w:ascii="Times New Roman" w:hAnsi="Times New Roman"/>
          <w:bCs/>
          <w:sz w:val="28"/>
          <w:szCs w:val="28"/>
        </w:rPr>
        <w:t xml:space="preserve">bất tử </w:t>
      </w:r>
      <w:r w:rsidR="00655612">
        <w:rPr>
          <w:rFonts w:ascii="Times New Roman" w:hAnsi="Times New Roman"/>
          <w:bCs/>
          <w:sz w:val="28"/>
          <w:szCs w:val="28"/>
        </w:rPr>
        <w:t xml:space="preserve">bất biến từ vô thỉ đến vô chung, nhưng lý Đạo </w:t>
      </w:r>
      <w:r w:rsidR="00564A92">
        <w:rPr>
          <w:rFonts w:ascii="Times New Roman" w:hAnsi="Times New Roman"/>
          <w:bCs/>
          <w:sz w:val="28"/>
          <w:szCs w:val="28"/>
        </w:rPr>
        <w:t xml:space="preserve">vẫn </w:t>
      </w:r>
      <w:r w:rsidR="00655612">
        <w:rPr>
          <w:rFonts w:ascii="Times New Roman" w:hAnsi="Times New Roman"/>
          <w:bCs/>
          <w:sz w:val="28"/>
          <w:szCs w:val="28"/>
        </w:rPr>
        <w:t xml:space="preserve">luôn biến </w:t>
      </w:r>
      <w:r w:rsidR="00564A92">
        <w:rPr>
          <w:rFonts w:ascii="Times New Roman" w:hAnsi="Times New Roman"/>
          <w:bCs/>
          <w:sz w:val="28"/>
          <w:szCs w:val="28"/>
        </w:rPr>
        <w:t>dịch</w:t>
      </w:r>
      <w:r w:rsidR="00655612">
        <w:rPr>
          <w:rFonts w:ascii="Times New Roman" w:hAnsi="Times New Roman"/>
          <w:bCs/>
          <w:sz w:val="28"/>
          <w:szCs w:val="28"/>
        </w:rPr>
        <w:t xml:space="preserve"> để thích ứng với </w:t>
      </w:r>
      <w:r w:rsidR="00564A92">
        <w:rPr>
          <w:rFonts w:ascii="Times New Roman" w:hAnsi="Times New Roman"/>
          <w:bCs/>
          <w:sz w:val="28"/>
          <w:szCs w:val="28"/>
        </w:rPr>
        <w:t xml:space="preserve">mọi </w:t>
      </w:r>
      <w:r w:rsidR="00655612">
        <w:rPr>
          <w:rFonts w:ascii="Times New Roman" w:hAnsi="Times New Roman"/>
          <w:bCs/>
          <w:sz w:val="28"/>
          <w:szCs w:val="28"/>
        </w:rPr>
        <w:t xml:space="preserve">hoàn cảnh </w:t>
      </w:r>
      <w:r w:rsidR="00564A92">
        <w:rPr>
          <w:rFonts w:ascii="Times New Roman" w:hAnsi="Times New Roman"/>
          <w:bCs/>
          <w:sz w:val="28"/>
          <w:szCs w:val="28"/>
        </w:rPr>
        <w:t xml:space="preserve">đổi </w:t>
      </w:r>
      <w:r w:rsidR="00C20352">
        <w:rPr>
          <w:rFonts w:ascii="Times New Roman" w:hAnsi="Times New Roman"/>
          <w:bCs/>
          <w:sz w:val="28"/>
          <w:szCs w:val="28"/>
        </w:rPr>
        <w:t xml:space="preserve">thay </w:t>
      </w:r>
      <w:r w:rsidR="00564A92">
        <w:rPr>
          <w:rFonts w:ascii="Times New Roman" w:hAnsi="Times New Roman"/>
          <w:bCs/>
          <w:sz w:val="28"/>
          <w:szCs w:val="28"/>
        </w:rPr>
        <w:t xml:space="preserve">từ ngoại giới. </w:t>
      </w:r>
      <w:r w:rsidR="006E2605">
        <w:rPr>
          <w:rFonts w:ascii="Times New Roman" w:hAnsi="Times New Roman"/>
          <w:bCs/>
          <w:sz w:val="28"/>
          <w:szCs w:val="28"/>
        </w:rPr>
        <w:t>Đó là đặc tính tùy duyên th</w:t>
      </w:r>
      <w:r w:rsidR="00C20352">
        <w:rPr>
          <w:rFonts w:ascii="Times New Roman" w:hAnsi="Times New Roman"/>
          <w:bCs/>
          <w:sz w:val="28"/>
          <w:szCs w:val="28"/>
        </w:rPr>
        <w:t>eo hoàn cảnh nhưng bất biến với</w:t>
      </w:r>
      <w:r w:rsidR="006E2605">
        <w:rPr>
          <w:rFonts w:ascii="Times New Roman" w:hAnsi="Times New Roman"/>
          <w:bCs/>
          <w:sz w:val="28"/>
          <w:szCs w:val="28"/>
        </w:rPr>
        <w:t xml:space="preserve"> lý Đạo. </w:t>
      </w:r>
      <w:r w:rsidR="00564A92">
        <w:rPr>
          <w:rFonts w:ascii="Times New Roman" w:hAnsi="Times New Roman"/>
          <w:bCs/>
          <w:sz w:val="28"/>
          <w:szCs w:val="28"/>
        </w:rPr>
        <w:t>Vì thế, các tôn giáo có thể chưa từng đề cập đến từ ngữ “quyền pháp”, cũng không có nghĩa là nội dung của từ ngữ nầy không hàm ch</w:t>
      </w:r>
      <w:r w:rsidR="006E2605">
        <w:rPr>
          <w:rFonts w:ascii="Times New Roman" w:hAnsi="Times New Roman"/>
          <w:bCs/>
          <w:sz w:val="28"/>
          <w:szCs w:val="28"/>
        </w:rPr>
        <w:t>ứa trong giáo lý của tôn giáo từ xưa đến nay</w:t>
      </w:r>
      <w:r w:rsidR="00564A92">
        <w:rPr>
          <w:rFonts w:ascii="Times New Roman" w:hAnsi="Times New Roman"/>
          <w:bCs/>
          <w:sz w:val="28"/>
          <w:szCs w:val="28"/>
        </w:rPr>
        <w:t xml:space="preserve">. </w:t>
      </w:r>
      <w:r w:rsidR="00815E5D">
        <w:rPr>
          <w:rFonts w:ascii="Times New Roman" w:hAnsi="Times New Roman"/>
          <w:bCs/>
          <w:sz w:val="28"/>
          <w:szCs w:val="28"/>
        </w:rPr>
        <w:t>Bởi lẽ, không có một khái niệm giáo lý</w:t>
      </w:r>
      <w:r w:rsidR="00C20352">
        <w:rPr>
          <w:rFonts w:ascii="Times New Roman" w:hAnsi="Times New Roman"/>
          <w:bCs/>
          <w:sz w:val="28"/>
          <w:szCs w:val="28"/>
        </w:rPr>
        <w:t xml:space="preserve"> hay chánh pháp</w:t>
      </w:r>
      <w:r w:rsidR="00815E5D">
        <w:rPr>
          <w:rFonts w:ascii="Times New Roman" w:hAnsi="Times New Roman"/>
          <w:bCs/>
          <w:sz w:val="28"/>
          <w:szCs w:val="28"/>
        </w:rPr>
        <w:t xml:space="preserve"> nào lại không </w:t>
      </w:r>
      <w:r w:rsidR="00C20352">
        <w:rPr>
          <w:rFonts w:ascii="Times New Roman" w:hAnsi="Times New Roman"/>
          <w:bCs/>
          <w:sz w:val="28"/>
          <w:szCs w:val="28"/>
        </w:rPr>
        <w:t>xuất phát từ nguyên lý của Đạo cả</w:t>
      </w:r>
      <w:r w:rsidR="00815E5D">
        <w:rPr>
          <w:rFonts w:ascii="Times New Roman" w:hAnsi="Times New Roman"/>
          <w:bCs/>
          <w:sz w:val="28"/>
          <w:szCs w:val="28"/>
        </w:rPr>
        <w:t>.</w:t>
      </w:r>
      <w:r w:rsidR="00564A92">
        <w:rPr>
          <w:rFonts w:ascii="Times New Roman" w:hAnsi="Times New Roman"/>
          <w:bCs/>
          <w:sz w:val="28"/>
          <w:szCs w:val="28"/>
        </w:rPr>
        <w:t xml:space="preserve"> </w:t>
      </w:r>
      <w:r w:rsidR="004E073C">
        <w:rPr>
          <w:rFonts w:ascii="Times New Roman" w:hAnsi="Times New Roman"/>
          <w:bCs/>
          <w:sz w:val="28"/>
          <w:szCs w:val="28"/>
        </w:rPr>
        <w:t xml:space="preserve">Trong Tam kỳ Phổ độ, quyền pháp được nêu lên nhằm nhấn mạnh đến sứ mạng </w:t>
      </w:r>
      <w:r w:rsidR="00C20352">
        <w:rPr>
          <w:rFonts w:ascii="Times New Roman" w:hAnsi="Times New Roman"/>
          <w:bCs/>
          <w:sz w:val="28"/>
          <w:szCs w:val="28"/>
        </w:rPr>
        <w:t xml:space="preserve">thiên ân </w:t>
      </w:r>
      <w:r w:rsidR="004E073C">
        <w:rPr>
          <w:rFonts w:ascii="Times New Roman" w:hAnsi="Times New Roman"/>
          <w:bCs/>
          <w:sz w:val="28"/>
          <w:szCs w:val="28"/>
        </w:rPr>
        <w:t>của con người</w:t>
      </w:r>
      <w:r w:rsidR="00131863">
        <w:rPr>
          <w:rFonts w:ascii="Times New Roman" w:hAnsi="Times New Roman"/>
          <w:bCs/>
          <w:sz w:val="28"/>
          <w:szCs w:val="28"/>
        </w:rPr>
        <w:t xml:space="preserve"> và</w:t>
      </w:r>
      <w:r w:rsidR="00C20352">
        <w:rPr>
          <w:rFonts w:ascii="Times New Roman" w:hAnsi="Times New Roman"/>
          <w:bCs/>
          <w:sz w:val="28"/>
          <w:szCs w:val="28"/>
        </w:rPr>
        <w:t xml:space="preserve"> sứ mạng của </w:t>
      </w:r>
      <w:r w:rsidR="004E073C">
        <w:rPr>
          <w:rFonts w:ascii="Times New Roman" w:hAnsi="Times New Roman"/>
          <w:bCs/>
          <w:sz w:val="28"/>
          <w:szCs w:val="28"/>
        </w:rPr>
        <w:t>tôn giáo trong công cuộc xây dựng t</w:t>
      </w:r>
      <w:r w:rsidR="00131863">
        <w:rPr>
          <w:rFonts w:ascii="Times New Roman" w:hAnsi="Times New Roman"/>
          <w:bCs/>
          <w:sz w:val="28"/>
          <w:szCs w:val="28"/>
        </w:rPr>
        <w:t>hực thể Đạo cứu thế nhằm thự</w:t>
      </w:r>
      <w:r w:rsidR="00C20352">
        <w:rPr>
          <w:rFonts w:ascii="Times New Roman" w:hAnsi="Times New Roman"/>
          <w:bCs/>
          <w:sz w:val="28"/>
          <w:szCs w:val="28"/>
        </w:rPr>
        <w:t xml:space="preserve">c hiện hai mục đích </w:t>
      </w:r>
      <w:r w:rsidR="00131863">
        <w:rPr>
          <w:rFonts w:ascii="Times New Roman" w:hAnsi="Times New Roman"/>
          <w:bCs/>
          <w:sz w:val="28"/>
          <w:szCs w:val="28"/>
        </w:rPr>
        <w:t>là thế đạo đại đồng và thiên đạo giải thoát.</w:t>
      </w:r>
    </w:p>
    <w:p w:rsidR="00815E5D" w:rsidRDefault="00815E5D" w:rsidP="00D041F0">
      <w:pPr>
        <w:jc w:val="both"/>
        <w:rPr>
          <w:rFonts w:ascii="Times New Roman" w:hAnsi="Times New Roman"/>
          <w:bCs/>
          <w:sz w:val="28"/>
          <w:szCs w:val="28"/>
        </w:rPr>
      </w:pPr>
    </w:p>
    <w:p w:rsidR="003B6F83" w:rsidRDefault="001B63F4" w:rsidP="00895EDF">
      <w:pPr>
        <w:jc w:val="both"/>
        <w:rPr>
          <w:rFonts w:ascii="Times New Roman" w:hAnsi="Times New Roman"/>
          <w:bCs/>
          <w:sz w:val="28"/>
          <w:szCs w:val="28"/>
        </w:rPr>
      </w:pPr>
      <w:r>
        <w:rPr>
          <w:rFonts w:ascii="Times New Roman" w:hAnsi="Times New Roman"/>
          <w:bCs/>
          <w:sz w:val="28"/>
          <w:szCs w:val="28"/>
        </w:rPr>
        <w:t>Các nội dung về đề tài quyền pháp bao gồm</w:t>
      </w:r>
      <w:r w:rsidR="00C20352">
        <w:rPr>
          <w:rFonts w:ascii="Times New Roman" w:hAnsi="Times New Roman"/>
          <w:bCs/>
          <w:sz w:val="28"/>
          <w:szCs w:val="28"/>
        </w:rPr>
        <w:t xml:space="preserve">: </w:t>
      </w:r>
      <w:r w:rsidR="008C4488">
        <w:rPr>
          <w:rFonts w:ascii="Times New Roman" w:hAnsi="Times New Roman"/>
          <w:bCs/>
          <w:sz w:val="28"/>
          <w:szCs w:val="28"/>
        </w:rPr>
        <w:t xml:space="preserve">Khái niệm </w:t>
      </w:r>
      <w:r w:rsidR="00C20352">
        <w:rPr>
          <w:rFonts w:ascii="Times New Roman" w:hAnsi="Times New Roman"/>
          <w:bCs/>
          <w:sz w:val="28"/>
          <w:szCs w:val="28"/>
        </w:rPr>
        <w:t xml:space="preserve">của </w:t>
      </w:r>
      <w:r w:rsidR="008C4488">
        <w:rPr>
          <w:rFonts w:ascii="Times New Roman" w:hAnsi="Times New Roman"/>
          <w:bCs/>
          <w:sz w:val="28"/>
          <w:szCs w:val="28"/>
        </w:rPr>
        <w:t>quyền pháp</w:t>
      </w:r>
      <w:r w:rsidR="00C20352">
        <w:rPr>
          <w:rFonts w:ascii="Times New Roman" w:hAnsi="Times New Roman"/>
          <w:bCs/>
          <w:sz w:val="28"/>
          <w:szCs w:val="28"/>
        </w:rPr>
        <w:t xml:space="preserve"> với hai nội dung là</w:t>
      </w:r>
      <w:r w:rsidR="00DF68AA">
        <w:rPr>
          <w:rFonts w:ascii="Times New Roman" w:hAnsi="Times New Roman"/>
          <w:bCs/>
          <w:sz w:val="28"/>
          <w:szCs w:val="28"/>
        </w:rPr>
        <w:t xml:space="preserve"> quyền pháp Đạo</w:t>
      </w:r>
      <w:r w:rsidR="00C20352">
        <w:rPr>
          <w:rFonts w:ascii="Times New Roman" w:hAnsi="Times New Roman"/>
          <w:bCs/>
          <w:sz w:val="28"/>
          <w:szCs w:val="28"/>
        </w:rPr>
        <w:t xml:space="preserve"> và</w:t>
      </w:r>
      <w:r w:rsidR="00DF68AA">
        <w:rPr>
          <w:rFonts w:ascii="Times New Roman" w:hAnsi="Times New Roman"/>
          <w:bCs/>
          <w:sz w:val="28"/>
          <w:szCs w:val="28"/>
        </w:rPr>
        <w:t xml:space="preserve"> điểm quyền pháp. </w:t>
      </w:r>
      <w:r w:rsidR="005020B3">
        <w:rPr>
          <w:rFonts w:ascii="Times New Roman" w:hAnsi="Times New Roman"/>
          <w:bCs/>
          <w:sz w:val="28"/>
          <w:szCs w:val="28"/>
        </w:rPr>
        <w:t xml:space="preserve">Sự vận động </w:t>
      </w:r>
      <w:r w:rsidR="007F7879">
        <w:rPr>
          <w:rFonts w:ascii="Times New Roman" w:hAnsi="Times New Roman"/>
          <w:bCs/>
          <w:sz w:val="28"/>
          <w:szCs w:val="28"/>
        </w:rPr>
        <w:t xml:space="preserve">của quyền pháp </w:t>
      </w:r>
      <w:r w:rsidR="00C20352">
        <w:rPr>
          <w:rFonts w:ascii="Times New Roman" w:hAnsi="Times New Roman"/>
          <w:bCs/>
          <w:sz w:val="28"/>
          <w:szCs w:val="28"/>
        </w:rPr>
        <w:t xml:space="preserve">theo hai chiều ra đi từ Thượng Đế </w:t>
      </w:r>
      <w:r w:rsidR="005020B3">
        <w:rPr>
          <w:rFonts w:ascii="Times New Roman" w:hAnsi="Times New Roman"/>
          <w:bCs/>
          <w:sz w:val="28"/>
          <w:szCs w:val="28"/>
        </w:rPr>
        <w:t xml:space="preserve">đến vạn loại và </w:t>
      </w:r>
      <w:r w:rsidR="00C20352">
        <w:rPr>
          <w:rFonts w:ascii="Times New Roman" w:hAnsi="Times New Roman"/>
          <w:bCs/>
          <w:sz w:val="28"/>
          <w:szCs w:val="28"/>
        </w:rPr>
        <w:t xml:space="preserve">chiều trở về từ vạn loại </w:t>
      </w:r>
      <w:r w:rsidR="005020B3">
        <w:rPr>
          <w:rFonts w:ascii="Times New Roman" w:hAnsi="Times New Roman"/>
          <w:bCs/>
          <w:sz w:val="28"/>
          <w:szCs w:val="28"/>
        </w:rPr>
        <w:t>hiệp nhứt cùng Thượng Đế</w:t>
      </w:r>
      <w:r w:rsidR="00DF68AA">
        <w:rPr>
          <w:rFonts w:ascii="Times New Roman" w:hAnsi="Times New Roman"/>
          <w:bCs/>
          <w:sz w:val="28"/>
          <w:szCs w:val="28"/>
        </w:rPr>
        <w:t xml:space="preserve">. </w:t>
      </w:r>
      <w:r w:rsidR="00C20352">
        <w:rPr>
          <w:rFonts w:ascii="Times New Roman" w:hAnsi="Times New Roman"/>
          <w:bCs/>
          <w:sz w:val="28"/>
          <w:szCs w:val="28"/>
        </w:rPr>
        <w:t>Điểm tương đồng và dị biệt giữa q</w:t>
      </w:r>
      <w:r w:rsidR="00DF68AA">
        <w:rPr>
          <w:rFonts w:ascii="Times New Roman" w:hAnsi="Times New Roman"/>
          <w:bCs/>
          <w:sz w:val="28"/>
          <w:szCs w:val="28"/>
        </w:rPr>
        <w:t>uyền pháp và đạo pháp. Sứ mạng quyền pháp</w:t>
      </w:r>
      <w:r w:rsidR="00C20352">
        <w:rPr>
          <w:rFonts w:ascii="Times New Roman" w:hAnsi="Times New Roman"/>
          <w:bCs/>
          <w:sz w:val="28"/>
          <w:szCs w:val="28"/>
        </w:rPr>
        <w:t xml:space="preserve"> đối với </w:t>
      </w:r>
      <w:r w:rsidR="005020B3">
        <w:rPr>
          <w:rFonts w:ascii="Times New Roman" w:hAnsi="Times New Roman"/>
          <w:bCs/>
          <w:sz w:val="28"/>
          <w:szCs w:val="28"/>
        </w:rPr>
        <w:t>tôn giáo</w:t>
      </w:r>
      <w:r w:rsidR="00892A4C">
        <w:rPr>
          <w:rFonts w:ascii="Times New Roman" w:hAnsi="Times New Roman"/>
          <w:bCs/>
          <w:sz w:val="28"/>
          <w:szCs w:val="28"/>
        </w:rPr>
        <w:t xml:space="preserve"> </w:t>
      </w:r>
      <w:r w:rsidR="00C20352">
        <w:rPr>
          <w:rFonts w:ascii="Times New Roman" w:hAnsi="Times New Roman"/>
          <w:bCs/>
          <w:sz w:val="28"/>
          <w:szCs w:val="28"/>
        </w:rPr>
        <w:t xml:space="preserve">và con người </w:t>
      </w:r>
      <w:r w:rsidR="00892A4C">
        <w:rPr>
          <w:rFonts w:ascii="Times New Roman" w:hAnsi="Times New Roman"/>
          <w:bCs/>
          <w:sz w:val="28"/>
          <w:szCs w:val="28"/>
        </w:rPr>
        <w:t>trên hai phương diện nhân sinh và tâm linh.</w:t>
      </w:r>
      <w:r w:rsidR="00DF68AA">
        <w:rPr>
          <w:rFonts w:ascii="Times New Roman" w:hAnsi="Times New Roman"/>
          <w:bCs/>
          <w:sz w:val="28"/>
          <w:szCs w:val="28"/>
        </w:rPr>
        <w:t xml:space="preserve"> </w:t>
      </w:r>
      <w:r w:rsidR="00C20352">
        <w:rPr>
          <w:rFonts w:ascii="Times New Roman" w:hAnsi="Times New Roman"/>
          <w:bCs/>
          <w:sz w:val="28"/>
          <w:szCs w:val="28"/>
        </w:rPr>
        <w:t>Ứng dụng</w:t>
      </w:r>
      <w:r w:rsidR="00655612">
        <w:rPr>
          <w:rFonts w:ascii="Times New Roman" w:hAnsi="Times New Roman"/>
          <w:bCs/>
          <w:sz w:val="28"/>
          <w:szCs w:val="28"/>
        </w:rPr>
        <w:t xml:space="preserve"> của quyền pháp trong việc tu họ</w:t>
      </w:r>
      <w:r w:rsidR="005020B3">
        <w:rPr>
          <w:rFonts w:ascii="Times New Roman" w:hAnsi="Times New Roman"/>
          <w:bCs/>
          <w:sz w:val="28"/>
          <w:szCs w:val="28"/>
        </w:rPr>
        <w:t>c hành đạo n</w:t>
      </w:r>
      <w:r w:rsidR="00C20352">
        <w:rPr>
          <w:rFonts w:ascii="Times New Roman" w:hAnsi="Times New Roman"/>
          <w:bCs/>
          <w:sz w:val="28"/>
          <w:szCs w:val="28"/>
        </w:rPr>
        <w:t>ơi tịnh thất và người tín hữu Cao Đài</w:t>
      </w:r>
      <w:r w:rsidR="00655612">
        <w:rPr>
          <w:rFonts w:ascii="Times New Roman" w:hAnsi="Times New Roman"/>
          <w:bCs/>
          <w:sz w:val="28"/>
          <w:szCs w:val="28"/>
        </w:rPr>
        <w:t>.</w:t>
      </w:r>
    </w:p>
    <w:p w:rsidR="00786A0F" w:rsidRDefault="00853157" w:rsidP="00853157">
      <w:pPr>
        <w:jc w:val="both"/>
        <w:rPr>
          <w:rFonts w:ascii="Times New Roman" w:hAnsi="Times New Roman"/>
          <w:b/>
          <w:bCs/>
          <w:sz w:val="28"/>
          <w:szCs w:val="28"/>
        </w:rPr>
      </w:pPr>
      <w:r>
        <w:rPr>
          <w:rFonts w:ascii="Times New Roman" w:hAnsi="Times New Roman"/>
          <w:b/>
          <w:bCs/>
          <w:sz w:val="28"/>
          <w:szCs w:val="28"/>
        </w:rPr>
        <w:lastRenderedPageBreak/>
        <w:t xml:space="preserve">1.  </w:t>
      </w:r>
      <w:r w:rsidR="009B4D83" w:rsidRPr="009B4D83">
        <w:rPr>
          <w:rFonts w:ascii="Times New Roman" w:hAnsi="Times New Roman"/>
          <w:b/>
          <w:bCs/>
          <w:sz w:val="28"/>
          <w:szCs w:val="28"/>
        </w:rPr>
        <w:t>Khái niệm</w:t>
      </w:r>
    </w:p>
    <w:p w:rsidR="00853157" w:rsidRPr="009B4D83" w:rsidRDefault="00853157" w:rsidP="00853157">
      <w:pPr>
        <w:ind w:left="360"/>
        <w:jc w:val="both"/>
        <w:rPr>
          <w:rFonts w:ascii="Times New Roman" w:hAnsi="Times New Roman"/>
          <w:b/>
          <w:bCs/>
          <w:sz w:val="28"/>
          <w:szCs w:val="28"/>
        </w:rPr>
      </w:pPr>
    </w:p>
    <w:p w:rsidR="009A23AB" w:rsidRPr="009A23AB" w:rsidRDefault="005B0521" w:rsidP="009A23AB">
      <w:pPr>
        <w:spacing w:after="120"/>
        <w:jc w:val="both"/>
        <w:rPr>
          <w:rFonts w:ascii="Times New Roman" w:hAnsi="Times New Roman"/>
          <w:b/>
          <w:bCs/>
          <w:sz w:val="28"/>
          <w:szCs w:val="28"/>
        </w:rPr>
      </w:pPr>
      <w:r>
        <w:rPr>
          <w:rFonts w:ascii="Times New Roman" w:hAnsi="Times New Roman"/>
          <w:b/>
          <w:bCs/>
          <w:sz w:val="28"/>
          <w:szCs w:val="28"/>
        </w:rPr>
        <w:t xml:space="preserve">1.1.  </w:t>
      </w:r>
      <w:r w:rsidR="00655612" w:rsidRPr="005B0521">
        <w:rPr>
          <w:rFonts w:ascii="Times New Roman" w:hAnsi="Times New Roman"/>
          <w:b/>
          <w:bCs/>
          <w:sz w:val="28"/>
          <w:szCs w:val="28"/>
        </w:rPr>
        <w:t>Quyền pháp</w:t>
      </w:r>
      <w:r w:rsidR="00892A4C" w:rsidRPr="005B0521">
        <w:rPr>
          <w:rFonts w:ascii="Times New Roman" w:hAnsi="Times New Roman"/>
          <w:b/>
          <w:bCs/>
          <w:sz w:val="28"/>
          <w:szCs w:val="28"/>
        </w:rPr>
        <w:t xml:space="preserve"> </w:t>
      </w:r>
      <w:r w:rsidR="00417D55">
        <w:rPr>
          <w:rFonts w:ascii="Times New Roman" w:hAnsi="Times New Roman"/>
          <w:b/>
          <w:bCs/>
          <w:sz w:val="28"/>
          <w:szCs w:val="28"/>
        </w:rPr>
        <w:t>Đạo</w:t>
      </w:r>
    </w:p>
    <w:p w:rsidR="00937BB5" w:rsidRDefault="00655612" w:rsidP="00D23BA3">
      <w:pPr>
        <w:jc w:val="both"/>
        <w:rPr>
          <w:rFonts w:ascii="Times New Roman" w:hAnsi="Times New Roman"/>
          <w:bCs/>
          <w:sz w:val="28"/>
          <w:szCs w:val="28"/>
        </w:rPr>
      </w:pPr>
      <w:r>
        <w:rPr>
          <w:rFonts w:ascii="Times New Roman" w:hAnsi="Times New Roman"/>
          <w:bCs/>
          <w:sz w:val="28"/>
          <w:szCs w:val="28"/>
        </w:rPr>
        <w:t>Quyền pháp có nhiều định nghĩa</w:t>
      </w:r>
      <w:r w:rsidR="003B57E2">
        <w:rPr>
          <w:rFonts w:ascii="Times New Roman" w:hAnsi="Times New Roman"/>
          <w:bCs/>
          <w:sz w:val="28"/>
          <w:szCs w:val="28"/>
        </w:rPr>
        <w:t xml:space="preserve"> rất đa dạng </w:t>
      </w:r>
      <w:r w:rsidR="00C20352">
        <w:rPr>
          <w:rFonts w:ascii="Times New Roman" w:hAnsi="Times New Roman"/>
          <w:bCs/>
          <w:sz w:val="28"/>
          <w:szCs w:val="28"/>
        </w:rPr>
        <w:t xml:space="preserve">và </w:t>
      </w:r>
      <w:r w:rsidR="003B57E2">
        <w:rPr>
          <w:rFonts w:ascii="Times New Roman" w:hAnsi="Times New Roman"/>
          <w:bCs/>
          <w:sz w:val="28"/>
          <w:szCs w:val="28"/>
        </w:rPr>
        <w:t>phong phú</w:t>
      </w:r>
      <w:r w:rsidR="004E073C">
        <w:rPr>
          <w:rFonts w:ascii="Times New Roman" w:hAnsi="Times New Roman"/>
          <w:bCs/>
          <w:sz w:val="28"/>
          <w:szCs w:val="28"/>
        </w:rPr>
        <w:t xml:space="preserve">. </w:t>
      </w:r>
      <w:r w:rsidR="009A23AB">
        <w:rPr>
          <w:rFonts w:ascii="Times New Roman" w:hAnsi="Times New Roman"/>
          <w:bCs/>
          <w:sz w:val="28"/>
          <w:szCs w:val="28"/>
        </w:rPr>
        <w:t xml:space="preserve">Quyền có nghĩa là năng lực của một chủ thể tác động lên đối tượng, pháp là phương tiện chủ thể sử dụng để thực hiện cái quyền </w:t>
      </w:r>
      <w:r w:rsidR="005020B3">
        <w:rPr>
          <w:rFonts w:ascii="Times New Roman" w:hAnsi="Times New Roman"/>
          <w:bCs/>
          <w:sz w:val="28"/>
          <w:szCs w:val="28"/>
        </w:rPr>
        <w:t xml:space="preserve">năng </w:t>
      </w:r>
      <w:r w:rsidR="009A23AB">
        <w:rPr>
          <w:rFonts w:ascii="Times New Roman" w:hAnsi="Times New Roman"/>
          <w:bCs/>
          <w:sz w:val="28"/>
          <w:szCs w:val="28"/>
        </w:rPr>
        <w:t>đó.</w:t>
      </w:r>
      <w:r w:rsidR="005020B3">
        <w:rPr>
          <w:rFonts w:ascii="Times New Roman" w:hAnsi="Times New Roman"/>
          <w:bCs/>
          <w:sz w:val="28"/>
          <w:szCs w:val="28"/>
        </w:rPr>
        <w:t xml:space="preserve"> Như vậy, khi </w:t>
      </w:r>
      <w:r w:rsidR="00052BFF">
        <w:rPr>
          <w:rFonts w:ascii="Times New Roman" w:hAnsi="Times New Roman"/>
          <w:bCs/>
          <w:sz w:val="28"/>
          <w:szCs w:val="28"/>
        </w:rPr>
        <w:t>bàn</w:t>
      </w:r>
      <w:r w:rsidR="005020B3">
        <w:rPr>
          <w:rFonts w:ascii="Times New Roman" w:hAnsi="Times New Roman"/>
          <w:bCs/>
          <w:sz w:val="28"/>
          <w:szCs w:val="28"/>
        </w:rPr>
        <w:t xml:space="preserve"> đến quyền pháp tức </w:t>
      </w:r>
      <w:r w:rsidR="00C20352">
        <w:rPr>
          <w:rFonts w:ascii="Times New Roman" w:hAnsi="Times New Roman"/>
          <w:bCs/>
          <w:sz w:val="28"/>
          <w:szCs w:val="28"/>
        </w:rPr>
        <w:t xml:space="preserve">nhiên </w:t>
      </w:r>
      <w:r w:rsidR="005020B3">
        <w:rPr>
          <w:rFonts w:ascii="Times New Roman" w:hAnsi="Times New Roman"/>
          <w:bCs/>
          <w:sz w:val="28"/>
          <w:szCs w:val="28"/>
        </w:rPr>
        <w:t xml:space="preserve">có liên quan đến hai </w:t>
      </w:r>
      <w:r w:rsidR="00937BB5">
        <w:rPr>
          <w:rFonts w:ascii="Times New Roman" w:hAnsi="Times New Roman"/>
          <w:bCs/>
          <w:sz w:val="28"/>
          <w:szCs w:val="28"/>
        </w:rPr>
        <w:t>nhân tố</w:t>
      </w:r>
      <w:r w:rsidR="005020B3">
        <w:rPr>
          <w:rFonts w:ascii="Times New Roman" w:hAnsi="Times New Roman"/>
          <w:bCs/>
          <w:sz w:val="28"/>
          <w:szCs w:val="28"/>
        </w:rPr>
        <w:t xml:space="preserve"> </w:t>
      </w:r>
      <w:r w:rsidR="00937BB5">
        <w:rPr>
          <w:rFonts w:ascii="Times New Roman" w:hAnsi="Times New Roman"/>
          <w:bCs/>
          <w:sz w:val="28"/>
          <w:szCs w:val="28"/>
        </w:rPr>
        <w:t>là chủ thể tác động và đối tượng</w:t>
      </w:r>
      <w:r w:rsidR="00C20352">
        <w:rPr>
          <w:rFonts w:ascii="Times New Roman" w:hAnsi="Times New Roman"/>
          <w:bCs/>
          <w:sz w:val="28"/>
          <w:szCs w:val="28"/>
        </w:rPr>
        <w:t xml:space="preserve"> thọ nhận, trong đó điểm</w:t>
      </w:r>
      <w:r w:rsidR="001B63F4">
        <w:rPr>
          <w:rFonts w:ascii="Times New Roman" w:hAnsi="Times New Roman"/>
          <w:bCs/>
          <w:sz w:val="28"/>
          <w:szCs w:val="28"/>
        </w:rPr>
        <w:t xml:space="preserve"> cốt lõi chính là </w:t>
      </w:r>
      <w:r w:rsidR="005020B3">
        <w:rPr>
          <w:rFonts w:ascii="Times New Roman" w:hAnsi="Times New Roman"/>
          <w:bCs/>
          <w:sz w:val="28"/>
          <w:szCs w:val="28"/>
        </w:rPr>
        <w:t>phư</w:t>
      </w:r>
      <w:r w:rsidR="00052BFF">
        <w:rPr>
          <w:rFonts w:ascii="Times New Roman" w:hAnsi="Times New Roman"/>
          <w:bCs/>
          <w:sz w:val="28"/>
          <w:szCs w:val="28"/>
        </w:rPr>
        <w:t xml:space="preserve">ơng tiện mà </w:t>
      </w:r>
      <w:r w:rsidR="005020B3">
        <w:rPr>
          <w:rFonts w:ascii="Times New Roman" w:hAnsi="Times New Roman"/>
          <w:bCs/>
          <w:sz w:val="28"/>
          <w:szCs w:val="28"/>
        </w:rPr>
        <w:t xml:space="preserve">chủ thể sử dụng </w:t>
      </w:r>
      <w:r w:rsidR="00052BFF">
        <w:rPr>
          <w:rFonts w:ascii="Times New Roman" w:hAnsi="Times New Roman"/>
          <w:bCs/>
          <w:sz w:val="28"/>
          <w:szCs w:val="28"/>
        </w:rPr>
        <w:t>quyền năng lên đối tượng được gọi là</w:t>
      </w:r>
      <w:r w:rsidR="005020B3">
        <w:rPr>
          <w:rFonts w:ascii="Times New Roman" w:hAnsi="Times New Roman"/>
          <w:bCs/>
          <w:sz w:val="28"/>
          <w:szCs w:val="28"/>
        </w:rPr>
        <w:t xml:space="preserve"> </w:t>
      </w:r>
      <w:r w:rsidR="00052BFF">
        <w:rPr>
          <w:rFonts w:ascii="Times New Roman" w:hAnsi="Times New Roman"/>
          <w:bCs/>
          <w:sz w:val="28"/>
          <w:szCs w:val="28"/>
        </w:rPr>
        <w:t>“</w:t>
      </w:r>
      <w:r w:rsidR="005020B3">
        <w:rPr>
          <w:rFonts w:ascii="Times New Roman" w:hAnsi="Times New Roman"/>
          <w:bCs/>
          <w:sz w:val="28"/>
          <w:szCs w:val="28"/>
        </w:rPr>
        <w:t>pháp</w:t>
      </w:r>
      <w:r w:rsidR="00052BFF">
        <w:rPr>
          <w:rFonts w:ascii="Times New Roman" w:hAnsi="Times New Roman"/>
          <w:bCs/>
          <w:sz w:val="28"/>
          <w:szCs w:val="28"/>
        </w:rPr>
        <w:t>”</w:t>
      </w:r>
      <w:r w:rsidR="005020B3">
        <w:rPr>
          <w:rFonts w:ascii="Times New Roman" w:hAnsi="Times New Roman"/>
          <w:bCs/>
          <w:sz w:val="28"/>
          <w:szCs w:val="28"/>
        </w:rPr>
        <w:t>.</w:t>
      </w:r>
      <w:r w:rsidR="00052BFF">
        <w:rPr>
          <w:rFonts w:ascii="Times New Roman" w:hAnsi="Times New Roman"/>
          <w:bCs/>
          <w:sz w:val="28"/>
          <w:szCs w:val="28"/>
        </w:rPr>
        <w:t xml:space="preserve"> Do đó, c</w:t>
      </w:r>
      <w:r w:rsidR="00937BB5">
        <w:rPr>
          <w:rFonts w:ascii="Times New Roman" w:hAnsi="Times New Roman"/>
          <w:bCs/>
          <w:sz w:val="28"/>
          <w:szCs w:val="28"/>
        </w:rPr>
        <w:t>ác định nghĩa của quyền ph</w:t>
      </w:r>
      <w:r w:rsidR="001B63F4">
        <w:rPr>
          <w:rFonts w:ascii="Times New Roman" w:hAnsi="Times New Roman"/>
          <w:bCs/>
          <w:sz w:val="28"/>
          <w:szCs w:val="28"/>
        </w:rPr>
        <w:t xml:space="preserve">áp, suy cho cùng, xoay quanh ý nghĩa của </w:t>
      </w:r>
      <w:r w:rsidR="00937BB5">
        <w:rPr>
          <w:rFonts w:ascii="Times New Roman" w:hAnsi="Times New Roman"/>
          <w:bCs/>
          <w:sz w:val="28"/>
          <w:szCs w:val="28"/>
        </w:rPr>
        <w:t>“pháp</w:t>
      </w:r>
      <w:r w:rsidR="001B63F4">
        <w:rPr>
          <w:rFonts w:ascii="Times New Roman" w:hAnsi="Times New Roman"/>
          <w:bCs/>
          <w:sz w:val="28"/>
          <w:szCs w:val="28"/>
        </w:rPr>
        <w:t>” trong mối liên hệ giữa chủ thể và đối tượng trong hai chiều ra đi và trở về.</w:t>
      </w:r>
    </w:p>
    <w:p w:rsidR="00937BB5" w:rsidRDefault="00937BB5" w:rsidP="00D23BA3">
      <w:pPr>
        <w:jc w:val="both"/>
        <w:rPr>
          <w:rFonts w:ascii="Times New Roman" w:hAnsi="Times New Roman"/>
          <w:bCs/>
          <w:sz w:val="28"/>
          <w:szCs w:val="28"/>
        </w:rPr>
      </w:pPr>
    </w:p>
    <w:p w:rsidR="00937BB5" w:rsidRDefault="00C71C55" w:rsidP="00D23BA3">
      <w:pPr>
        <w:jc w:val="both"/>
        <w:rPr>
          <w:rFonts w:ascii="Times New Roman" w:hAnsi="Times New Roman"/>
          <w:bCs/>
          <w:sz w:val="28"/>
          <w:szCs w:val="28"/>
        </w:rPr>
      </w:pPr>
      <w:r>
        <w:rPr>
          <w:rFonts w:ascii="Times New Roman" w:hAnsi="Times New Roman"/>
          <w:bCs/>
          <w:sz w:val="28"/>
          <w:szCs w:val="28"/>
        </w:rPr>
        <w:t xml:space="preserve">Trước tiên, quyền pháp có nghĩa là Đạo, là Thượng Đế. </w:t>
      </w:r>
      <w:r w:rsidR="005647B1">
        <w:rPr>
          <w:rFonts w:ascii="Times New Roman" w:hAnsi="Times New Roman"/>
          <w:bCs/>
          <w:sz w:val="28"/>
          <w:szCs w:val="28"/>
        </w:rPr>
        <w:t>Đạo là nguyên lý vận hành trong Càn khôn Vũ trụ, hiện hữu trong tất cả các sở vật thực tại từ lớn nhất là Trời Đất cho đến nhỏ nhứt là côn trùng</w:t>
      </w:r>
      <w:r w:rsidR="0056431C">
        <w:rPr>
          <w:rFonts w:ascii="Times New Roman" w:hAnsi="Times New Roman"/>
          <w:bCs/>
          <w:sz w:val="28"/>
          <w:szCs w:val="28"/>
        </w:rPr>
        <w:t xml:space="preserve">, thảo mộc, khoáng sản, trong đó có con người. </w:t>
      </w:r>
      <w:r w:rsidR="005647B1">
        <w:rPr>
          <w:rFonts w:ascii="Times New Roman" w:hAnsi="Times New Roman"/>
          <w:bCs/>
          <w:sz w:val="28"/>
          <w:szCs w:val="28"/>
        </w:rPr>
        <w:t>Đặc tính của Đạo là</w:t>
      </w:r>
      <w:r w:rsidR="00A61B14">
        <w:rPr>
          <w:rFonts w:ascii="Times New Roman" w:hAnsi="Times New Roman"/>
          <w:bCs/>
          <w:sz w:val="28"/>
          <w:szCs w:val="28"/>
        </w:rPr>
        <w:t>:</w:t>
      </w:r>
      <w:r w:rsidR="005647B1">
        <w:rPr>
          <w:rFonts w:ascii="Times New Roman" w:hAnsi="Times New Roman"/>
          <w:bCs/>
          <w:sz w:val="28"/>
          <w:szCs w:val="28"/>
        </w:rPr>
        <w:t xml:space="preserve"> vô vi, vô t</w:t>
      </w:r>
      <w:r w:rsidR="001B63F4">
        <w:rPr>
          <w:rFonts w:ascii="Times New Roman" w:hAnsi="Times New Roman"/>
          <w:bCs/>
          <w:sz w:val="28"/>
          <w:szCs w:val="28"/>
        </w:rPr>
        <w:t xml:space="preserve">hể, vô tướng, vô danh, </w:t>
      </w:r>
      <w:r w:rsidR="005647B1">
        <w:rPr>
          <w:rFonts w:ascii="Times New Roman" w:hAnsi="Times New Roman"/>
          <w:bCs/>
          <w:sz w:val="28"/>
          <w:szCs w:val="28"/>
        </w:rPr>
        <w:t>vô thỉ, vô chung, duy nhứt, hằng hữu, hằng thường, bất biến</w:t>
      </w:r>
      <w:r w:rsidR="0056431C">
        <w:rPr>
          <w:rFonts w:ascii="Times New Roman" w:hAnsi="Times New Roman"/>
          <w:bCs/>
          <w:sz w:val="28"/>
          <w:szCs w:val="28"/>
        </w:rPr>
        <w:t>, v.v</w:t>
      </w:r>
      <w:r w:rsidR="005647B1">
        <w:rPr>
          <w:rFonts w:ascii="Times New Roman" w:hAnsi="Times New Roman"/>
          <w:bCs/>
          <w:sz w:val="28"/>
          <w:szCs w:val="28"/>
        </w:rPr>
        <w:t xml:space="preserve">. </w:t>
      </w:r>
      <w:r w:rsidR="0056431C">
        <w:rPr>
          <w:rFonts w:ascii="Times New Roman" w:hAnsi="Times New Roman"/>
          <w:bCs/>
          <w:sz w:val="28"/>
          <w:szCs w:val="28"/>
        </w:rPr>
        <w:t xml:space="preserve">Tuy nhiên, </w:t>
      </w:r>
      <w:r w:rsidR="005647B1">
        <w:rPr>
          <w:rFonts w:ascii="Times New Roman" w:hAnsi="Times New Roman"/>
          <w:bCs/>
          <w:sz w:val="28"/>
          <w:szCs w:val="28"/>
        </w:rPr>
        <w:t xml:space="preserve">Đạo </w:t>
      </w:r>
      <w:r w:rsidR="0056431C">
        <w:rPr>
          <w:rFonts w:ascii="Times New Roman" w:hAnsi="Times New Roman"/>
          <w:bCs/>
          <w:sz w:val="28"/>
          <w:szCs w:val="28"/>
        </w:rPr>
        <w:t>có thể cảm nhận</w:t>
      </w:r>
      <w:r w:rsidR="001B63F4">
        <w:rPr>
          <w:rFonts w:ascii="Times New Roman" w:hAnsi="Times New Roman"/>
          <w:bCs/>
          <w:sz w:val="28"/>
          <w:szCs w:val="28"/>
        </w:rPr>
        <w:t xml:space="preserve"> được, hiểu được, thấy được do pháp. Do đó, p</w:t>
      </w:r>
      <w:r w:rsidR="0056431C">
        <w:rPr>
          <w:rFonts w:ascii="Times New Roman" w:hAnsi="Times New Roman"/>
          <w:bCs/>
          <w:sz w:val="28"/>
          <w:szCs w:val="28"/>
        </w:rPr>
        <w:t>háp chính là hiện thực hóa của Đạo. Pháp có các đặc tính là</w:t>
      </w:r>
      <w:r w:rsidR="00A61B14">
        <w:rPr>
          <w:rFonts w:ascii="Times New Roman" w:hAnsi="Times New Roman"/>
          <w:bCs/>
          <w:sz w:val="28"/>
          <w:szCs w:val="28"/>
        </w:rPr>
        <w:t>:</w:t>
      </w:r>
      <w:r w:rsidR="0056431C">
        <w:rPr>
          <w:rFonts w:ascii="Times New Roman" w:hAnsi="Times New Roman"/>
          <w:bCs/>
          <w:sz w:val="28"/>
          <w:szCs w:val="28"/>
        </w:rPr>
        <w:t xml:space="preserve"> hữu vi, hữu thể, hữu tướng, hữu danh, hữu hạn, sinh diệt, biến đổi, vô thường, khả biến, v.v. Mặt khác, </w:t>
      </w:r>
      <w:r w:rsidR="00283E2F">
        <w:rPr>
          <w:rFonts w:ascii="Times New Roman" w:hAnsi="Times New Roman"/>
          <w:bCs/>
          <w:sz w:val="28"/>
          <w:szCs w:val="28"/>
        </w:rPr>
        <w:t xml:space="preserve">Đạo cũng là Thượng </w:t>
      </w:r>
      <w:r w:rsidR="00283E2F">
        <w:rPr>
          <w:rFonts w:ascii="Times New Roman" w:hAnsi="Times New Roman"/>
          <w:bCs/>
          <w:sz w:val="28"/>
          <w:szCs w:val="28"/>
        </w:rPr>
        <w:lastRenderedPageBreak/>
        <w:t>Đế vô thể. Như vậy,</w:t>
      </w:r>
      <w:r w:rsidR="00A61B14">
        <w:rPr>
          <w:rFonts w:ascii="Times New Roman" w:hAnsi="Times New Roman"/>
          <w:bCs/>
          <w:sz w:val="28"/>
          <w:szCs w:val="28"/>
        </w:rPr>
        <w:t xml:space="preserve"> </w:t>
      </w:r>
      <w:r w:rsidR="0056431C">
        <w:rPr>
          <w:rFonts w:ascii="Times New Roman" w:hAnsi="Times New Roman"/>
          <w:bCs/>
          <w:sz w:val="28"/>
          <w:szCs w:val="28"/>
        </w:rPr>
        <w:t>quyền pháp chính là Đạo, là Thượng Đế.</w:t>
      </w:r>
      <w:r>
        <w:rPr>
          <w:rFonts w:ascii="Times New Roman" w:hAnsi="Times New Roman"/>
          <w:bCs/>
          <w:sz w:val="28"/>
          <w:szCs w:val="28"/>
        </w:rPr>
        <w:t xml:space="preserve"> Đây là bản thể</w:t>
      </w:r>
      <w:r w:rsidR="00A61B14">
        <w:rPr>
          <w:rFonts w:ascii="Times New Roman" w:hAnsi="Times New Roman"/>
          <w:bCs/>
          <w:sz w:val="28"/>
          <w:szCs w:val="28"/>
        </w:rPr>
        <w:t xml:space="preserve"> </w:t>
      </w:r>
      <w:r>
        <w:rPr>
          <w:rFonts w:ascii="Times New Roman" w:hAnsi="Times New Roman"/>
          <w:bCs/>
          <w:sz w:val="28"/>
          <w:szCs w:val="28"/>
        </w:rPr>
        <w:t>của pháp hay quyền pháp.</w:t>
      </w:r>
    </w:p>
    <w:p w:rsidR="00937BB5" w:rsidRDefault="00937BB5" w:rsidP="00D23BA3">
      <w:pPr>
        <w:jc w:val="both"/>
        <w:rPr>
          <w:rFonts w:ascii="Times New Roman" w:hAnsi="Times New Roman"/>
          <w:bCs/>
          <w:sz w:val="28"/>
          <w:szCs w:val="28"/>
        </w:rPr>
      </w:pPr>
    </w:p>
    <w:p w:rsidR="003012EF" w:rsidRDefault="003012EF" w:rsidP="003012EF">
      <w:pPr>
        <w:jc w:val="both"/>
        <w:rPr>
          <w:rFonts w:ascii="Times New Roman" w:hAnsi="Times New Roman"/>
          <w:sz w:val="28"/>
          <w:szCs w:val="28"/>
        </w:rPr>
      </w:pPr>
      <w:r>
        <w:rPr>
          <w:rFonts w:ascii="Times New Roman" w:hAnsi="Times New Roman"/>
          <w:sz w:val="28"/>
          <w:szCs w:val="28"/>
        </w:rPr>
        <w:t>Quyền pháp cũng có nghĩa là guồng máy</w:t>
      </w:r>
      <w:r w:rsidR="00A61B14">
        <w:rPr>
          <w:rFonts w:ascii="Times New Roman" w:hAnsi="Times New Roman"/>
          <w:sz w:val="28"/>
          <w:szCs w:val="28"/>
        </w:rPr>
        <w:t xml:space="preserve"> thiên cơ thúc đẩy cơ hóa dục của Tạo hóa (sáng tạo, bảo tồn và hủy diệt)</w:t>
      </w:r>
      <w:r>
        <w:rPr>
          <w:rFonts w:ascii="Times New Roman" w:hAnsi="Times New Roman"/>
          <w:sz w:val="28"/>
          <w:szCs w:val="28"/>
        </w:rPr>
        <w:t xml:space="preserve"> theo hai chiều thuận nghịc</w:t>
      </w:r>
      <w:r w:rsidR="00A61B14">
        <w:rPr>
          <w:rFonts w:ascii="Times New Roman" w:hAnsi="Times New Roman"/>
          <w:sz w:val="28"/>
          <w:szCs w:val="28"/>
        </w:rPr>
        <w:t xml:space="preserve">h từ Thượng Đế đi ra </w:t>
      </w:r>
      <w:r>
        <w:rPr>
          <w:rFonts w:ascii="Times New Roman" w:hAnsi="Times New Roman"/>
          <w:sz w:val="28"/>
          <w:szCs w:val="28"/>
        </w:rPr>
        <w:t>vạn hữu và vạn hữu trở về hiệp nhứt cùng Thư</w:t>
      </w:r>
      <w:r w:rsidR="00A61B14">
        <w:rPr>
          <w:rFonts w:ascii="Times New Roman" w:hAnsi="Times New Roman"/>
          <w:sz w:val="28"/>
          <w:szCs w:val="28"/>
        </w:rPr>
        <w:t xml:space="preserve">ợng Đế. Đây </w:t>
      </w:r>
      <w:r w:rsidR="00C71C55">
        <w:rPr>
          <w:rFonts w:ascii="Times New Roman" w:hAnsi="Times New Roman"/>
          <w:sz w:val="28"/>
          <w:szCs w:val="28"/>
        </w:rPr>
        <w:t>là sự vận động</w:t>
      </w:r>
      <w:r>
        <w:rPr>
          <w:rFonts w:ascii="Times New Roman" w:hAnsi="Times New Roman"/>
          <w:sz w:val="28"/>
          <w:szCs w:val="28"/>
        </w:rPr>
        <w:t xml:space="preserve"> </w:t>
      </w:r>
      <w:r w:rsidR="00C71C55">
        <w:rPr>
          <w:rFonts w:ascii="Times New Roman" w:hAnsi="Times New Roman"/>
          <w:sz w:val="28"/>
          <w:szCs w:val="28"/>
        </w:rPr>
        <w:t>của Đạo</w:t>
      </w:r>
      <w:r w:rsidR="00A61B14">
        <w:rPr>
          <w:rFonts w:ascii="Times New Roman" w:hAnsi="Times New Roman"/>
          <w:sz w:val="28"/>
          <w:szCs w:val="28"/>
        </w:rPr>
        <w:t>.</w:t>
      </w:r>
    </w:p>
    <w:p w:rsidR="003012EF" w:rsidRDefault="003012EF" w:rsidP="003012EF">
      <w:pPr>
        <w:jc w:val="both"/>
        <w:rPr>
          <w:rFonts w:ascii="Times New Roman" w:hAnsi="Times New Roman"/>
          <w:i/>
          <w:sz w:val="28"/>
          <w:szCs w:val="28"/>
        </w:rPr>
      </w:pPr>
    </w:p>
    <w:p w:rsidR="003012EF" w:rsidRDefault="003012EF" w:rsidP="003012EF">
      <w:pPr>
        <w:jc w:val="both"/>
        <w:rPr>
          <w:rFonts w:ascii="Times New Roman" w:hAnsi="Times New Roman"/>
          <w:sz w:val="28"/>
          <w:szCs w:val="28"/>
        </w:rPr>
      </w:pPr>
      <w:r>
        <w:rPr>
          <w:rFonts w:ascii="Times New Roman" w:hAnsi="Times New Roman"/>
          <w:sz w:val="28"/>
          <w:szCs w:val="28"/>
        </w:rPr>
        <w:t xml:space="preserve">Ngoài ra, quyền pháp cũng có nghĩa </w:t>
      </w:r>
      <w:r w:rsidR="001560AD">
        <w:rPr>
          <w:rFonts w:ascii="Times New Roman" w:hAnsi="Times New Roman"/>
          <w:sz w:val="28"/>
          <w:szCs w:val="28"/>
        </w:rPr>
        <w:t>qui tắc điều hành</w:t>
      </w:r>
      <w:r w:rsidR="00A61B14">
        <w:rPr>
          <w:rFonts w:ascii="Times New Roman" w:hAnsi="Times New Roman"/>
          <w:sz w:val="28"/>
          <w:szCs w:val="28"/>
        </w:rPr>
        <w:t xml:space="preserve"> cho có</w:t>
      </w:r>
      <w:r>
        <w:rPr>
          <w:rFonts w:ascii="Times New Roman" w:hAnsi="Times New Roman"/>
          <w:sz w:val="28"/>
          <w:szCs w:val="28"/>
        </w:rPr>
        <w:t xml:space="preserve"> trật tự</w:t>
      </w:r>
      <w:r w:rsidR="00A61B14">
        <w:rPr>
          <w:rFonts w:ascii="Times New Roman" w:hAnsi="Times New Roman"/>
          <w:sz w:val="28"/>
          <w:szCs w:val="28"/>
        </w:rPr>
        <w:t xml:space="preserve"> điều hòa</w:t>
      </w:r>
      <w:r>
        <w:rPr>
          <w:rFonts w:ascii="Times New Roman" w:hAnsi="Times New Roman"/>
          <w:sz w:val="28"/>
          <w:szCs w:val="28"/>
        </w:rPr>
        <w:t xml:space="preserve">. Trong vũ trụ càn khôn, quyền pháp </w:t>
      </w:r>
      <w:r w:rsidR="00A61B14">
        <w:rPr>
          <w:rFonts w:ascii="Times New Roman" w:hAnsi="Times New Roman"/>
          <w:sz w:val="28"/>
          <w:szCs w:val="28"/>
        </w:rPr>
        <w:t xml:space="preserve">chính </w:t>
      </w:r>
      <w:r>
        <w:rPr>
          <w:rFonts w:ascii="Times New Roman" w:hAnsi="Times New Roman"/>
          <w:sz w:val="28"/>
          <w:szCs w:val="28"/>
        </w:rPr>
        <w:t xml:space="preserve">là Thiên luật hay Thiên điều. </w:t>
      </w:r>
      <w:r w:rsidR="00817545">
        <w:rPr>
          <w:rFonts w:ascii="Times New Roman" w:hAnsi="Times New Roman"/>
          <w:sz w:val="28"/>
          <w:szCs w:val="28"/>
        </w:rPr>
        <w:t>Trong</w:t>
      </w:r>
      <w:r>
        <w:rPr>
          <w:rFonts w:ascii="Times New Roman" w:hAnsi="Times New Roman"/>
          <w:sz w:val="28"/>
          <w:szCs w:val="28"/>
        </w:rPr>
        <w:t xml:space="preserve"> đạo Cao Đài, quyền pháp là Pháp Chánh Truyền và Tân Luật</w:t>
      </w:r>
      <w:r w:rsidR="00817545">
        <w:rPr>
          <w:rFonts w:ascii="Times New Roman" w:hAnsi="Times New Roman"/>
          <w:sz w:val="28"/>
          <w:szCs w:val="28"/>
        </w:rPr>
        <w:t>, hay còn gọi là quyền pháp đạo luật</w:t>
      </w:r>
      <w:r>
        <w:rPr>
          <w:rFonts w:ascii="Times New Roman" w:hAnsi="Times New Roman"/>
          <w:sz w:val="28"/>
          <w:szCs w:val="28"/>
        </w:rPr>
        <w:t xml:space="preserve">. </w:t>
      </w:r>
      <w:r w:rsidR="00817545">
        <w:rPr>
          <w:rFonts w:ascii="Times New Roman" w:hAnsi="Times New Roman"/>
          <w:sz w:val="28"/>
          <w:szCs w:val="28"/>
        </w:rPr>
        <w:t>Trong</w:t>
      </w:r>
      <w:r>
        <w:rPr>
          <w:rFonts w:ascii="Times New Roman" w:hAnsi="Times New Roman"/>
          <w:sz w:val="28"/>
          <w:szCs w:val="28"/>
        </w:rPr>
        <w:t xml:space="preserve"> Cơ Quan</w:t>
      </w:r>
      <w:r w:rsidR="00817545">
        <w:rPr>
          <w:rFonts w:ascii="Times New Roman" w:hAnsi="Times New Roman"/>
          <w:sz w:val="28"/>
          <w:szCs w:val="28"/>
        </w:rPr>
        <w:t xml:space="preserve">, quyền pháp là Thánh Dụ Qui Điều và các Thánh giáo </w:t>
      </w:r>
      <w:r w:rsidR="00A61B14">
        <w:rPr>
          <w:rFonts w:ascii="Times New Roman" w:hAnsi="Times New Roman"/>
          <w:sz w:val="28"/>
          <w:szCs w:val="28"/>
        </w:rPr>
        <w:t xml:space="preserve">của Ơn Trên. Đây </w:t>
      </w:r>
      <w:r w:rsidR="00C71C55">
        <w:rPr>
          <w:rFonts w:ascii="Times New Roman" w:hAnsi="Times New Roman"/>
          <w:sz w:val="28"/>
          <w:szCs w:val="28"/>
        </w:rPr>
        <w:t>là nguyên lý của của Đạo</w:t>
      </w:r>
      <w:r w:rsidR="00A61B14">
        <w:rPr>
          <w:rFonts w:ascii="Times New Roman" w:hAnsi="Times New Roman"/>
          <w:sz w:val="28"/>
          <w:szCs w:val="28"/>
        </w:rPr>
        <w:t>.</w:t>
      </w:r>
    </w:p>
    <w:p w:rsidR="00817545" w:rsidRPr="00574E91" w:rsidRDefault="00817545" w:rsidP="003012EF">
      <w:pPr>
        <w:jc w:val="both"/>
        <w:rPr>
          <w:rFonts w:ascii="Times New Roman" w:hAnsi="Times New Roman"/>
          <w:sz w:val="28"/>
          <w:szCs w:val="28"/>
        </w:rPr>
      </w:pPr>
    </w:p>
    <w:p w:rsidR="00853157" w:rsidRPr="00C13844" w:rsidRDefault="00853157" w:rsidP="00853157">
      <w:pPr>
        <w:jc w:val="both"/>
        <w:rPr>
          <w:rFonts w:ascii="Times New Roman" w:hAnsi="Times New Roman"/>
          <w:sz w:val="28"/>
          <w:szCs w:val="28"/>
        </w:rPr>
      </w:pPr>
      <w:r>
        <w:rPr>
          <w:rFonts w:ascii="Times New Roman" w:hAnsi="Times New Roman"/>
          <w:sz w:val="28"/>
          <w:szCs w:val="28"/>
        </w:rPr>
        <w:t xml:space="preserve">Mặt khác, Thượng Đế có thể hình dung như đại dương tình thương hay “Cha của sự thương yêu”, con người là tiểu thiên địa, nên cũng là những giọt tình thương trong đại dương tình thương. Quyền pháp là Thầy, nên quyền pháp cũng là tình thương. Song, </w:t>
      </w:r>
      <w:r w:rsidR="00C71C55">
        <w:rPr>
          <w:rFonts w:ascii="Times New Roman" w:hAnsi="Times New Roman"/>
          <w:sz w:val="28"/>
          <w:szCs w:val="28"/>
        </w:rPr>
        <w:t xml:space="preserve">con người có thực hiện </w:t>
      </w:r>
      <w:r>
        <w:rPr>
          <w:rFonts w:ascii="Times New Roman" w:hAnsi="Times New Roman"/>
          <w:sz w:val="28"/>
          <w:szCs w:val="28"/>
        </w:rPr>
        <w:t xml:space="preserve"> tình thương </w:t>
      </w:r>
      <w:r w:rsidR="00C71C55">
        <w:rPr>
          <w:rFonts w:ascii="Times New Roman" w:hAnsi="Times New Roman"/>
          <w:sz w:val="28"/>
          <w:szCs w:val="28"/>
        </w:rPr>
        <w:t>lẫn nhau mới có thể mang lại sự sống an vui vĩnh cửu</w:t>
      </w:r>
      <w:r>
        <w:rPr>
          <w:rFonts w:ascii="Times New Roman" w:hAnsi="Times New Roman"/>
          <w:sz w:val="28"/>
          <w:szCs w:val="28"/>
        </w:rPr>
        <w:t>. Cho nên, quyền pháp cũng là tình thương và sự sống. Đây chính là đặc tính của quyền pháp.</w:t>
      </w:r>
    </w:p>
    <w:p w:rsidR="00853157" w:rsidRPr="00267493" w:rsidRDefault="00B95C77" w:rsidP="00853157">
      <w:pPr>
        <w:spacing w:before="120"/>
        <w:jc w:val="both"/>
        <w:rPr>
          <w:rFonts w:ascii="Times New Roman" w:hAnsi="Times New Roman"/>
          <w:sz w:val="28"/>
          <w:szCs w:val="28"/>
        </w:rPr>
      </w:pPr>
      <w:r>
        <w:rPr>
          <w:rFonts w:ascii="Times New Roman" w:hAnsi="Times New Roman"/>
          <w:sz w:val="28"/>
          <w:szCs w:val="28"/>
        </w:rPr>
        <w:lastRenderedPageBreak/>
        <w:t xml:space="preserve">Khi đề cập đến đặc tính, </w:t>
      </w:r>
      <w:r w:rsidR="00C71C55">
        <w:rPr>
          <w:rFonts w:ascii="Times New Roman" w:hAnsi="Times New Roman"/>
          <w:sz w:val="28"/>
          <w:szCs w:val="28"/>
        </w:rPr>
        <w:t xml:space="preserve">Quyền pháp </w:t>
      </w:r>
      <w:r>
        <w:rPr>
          <w:rFonts w:ascii="Times New Roman" w:hAnsi="Times New Roman"/>
          <w:sz w:val="28"/>
          <w:szCs w:val="28"/>
        </w:rPr>
        <w:t xml:space="preserve">hay quyền pháp </w:t>
      </w:r>
      <w:r w:rsidR="00C71C55">
        <w:rPr>
          <w:rFonts w:ascii="Times New Roman" w:hAnsi="Times New Roman"/>
          <w:sz w:val="28"/>
          <w:szCs w:val="28"/>
        </w:rPr>
        <w:t xml:space="preserve">đạo </w:t>
      </w:r>
      <w:r>
        <w:rPr>
          <w:rFonts w:ascii="Times New Roman" w:hAnsi="Times New Roman"/>
          <w:sz w:val="28"/>
          <w:szCs w:val="28"/>
        </w:rPr>
        <w:t>có cùng một ý nghĩa</w:t>
      </w:r>
      <w:r w:rsidR="00853157">
        <w:rPr>
          <w:rFonts w:ascii="Times New Roman" w:hAnsi="Times New Roman"/>
          <w:sz w:val="28"/>
          <w:szCs w:val="28"/>
        </w:rPr>
        <w:t>. Cho nên, quyền pháp đạo cũng là tình thương và sự sống.</w:t>
      </w:r>
    </w:p>
    <w:p w:rsidR="003012EF" w:rsidRDefault="00817545" w:rsidP="00E81325">
      <w:pPr>
        <w:spacing w:before="120"/>
        <w:jc w:val="both"/>
        <w:rPr>
          <w:rFonts w:ascii="Times New Roman" w:hAnsi="Times New Roman"/>
          <w:sz w:val="28"/>
          <w:szCs w:val="28"/>
        </w:rPr>
      </w:pPr>
      <w:r>
        <w:rPr>
          <w:rFonts w:ascii="Times New Roman" w:hAnsi="Times New Roman"/>
          <w:sz w:val="28"/>
          <w:szCs w:val="28"/>
        </w:rPr>
        <w:t>Như vậy, quyền pháp t</w:t>
      </w:r>
      <w:r w:rsidR="006442A0">
        <w:rPr>
          <w:rFonts w:ascii="Times New Roman" w:hAnsi="Times New Roman"/>
          <w:sz w:val="28"/>
          <w:szCs w:val="28"/>
        </w:rPr>
        <w:t xml:space="preserve">uy </w:t>
      </w:r>
      <w:r w:rsidR="00B95C77">
        <w:rPr>
          <w:rFonts w:ascii="Times New Roman" w:hAnsi="Times New Roman"/>
          <w:sz w:val="28"/>
          <w:szCs w:val="28"/>
        </w:rPr>
        <w:t xml:space="preserve">mang tính </w:t>
      </w:r>
      <w:r w:rsidR="006442A0">
        <w:rPr>
          <w:rFonts w:ascii="Times New Roman" w:hAnsi="Times New Roman"/>
          <w:sz w:val="28"/>
          <w:szCs w:val="28"/>
        </w:rPr>
        <w:t xml:space="preserve">nhứt quán </w:t>
      </w:r>
      <w:r w:rsidR="00B95C77">
        <w:rPr>
          <w:rFonts w:ascii="Times New Roman" w:hAnsi="Times New Roman"/>
          <w:sz w:val="28"/>
          <w:szCs w:val="28"/>
        </w:rPr>
        <w:t xml:space="preserve">vì xuất phát từ nguyên lý bất biến của Đạo nhưng thể hiện ra các định nghĩa khác nhau do “pháp” mang tính </w:t>
      </w:r>
      <w:r w:rsidR="00876914">
        <w:rPr>
          <w:rFonts w:ascii="Times New Roman" w:hAnsi="Times New Roman"/>
          <w:sz w:val="28"/>
          <w:szCs w:val="28"/>
        </w:rPr>
        <w:t>tùy duyên</w:t>
      </w:r>
      <w:r w:rsidR="00CE2578">
        <w:rPr>
          <w:rFonts w:ascii="Times New Roman" w:hAnsi="Times New Roman"/>
          <w:sz w:val="28"/>
          <w:szCs w:val="28"/>
        </w:rPr>
        <w:t>: Khi</w:t>
      </w:r>
      <w:r>
        <w:rPr>
          <w:rFonts w:ascii="Times New Roman" w:hAnsi="Times New Roman"/>
          <w:sz w:val="28"/>
          <w:szCs w:val="28"/>
        </w:rPr>
        <w:t xml:space="preserve"> nói đến bản thể</w:t>
      </w:r>
      <w:r w:rsidR="00853157">
        <w:rPr>
          <w:rFonts w:ascii="Times New Roman" w:hAnsi="Times New Roman"/>
          <w:sz w:val="28"/>
          <w:szCs w:val="28"/>
        </w:rPr>
        <w:t xml:space="preserve"> (thể)</w:t>
      </w:r>
      <w:r>
        <w:rPr>
          <w:rFonts w:ascii="Times New Roman" w:hAnsi="Times New Roman"/>
          <w:sz w:val="28"/>
          <w:szCs w:val="28"/>
        </w:rPr>
        <w:t>, quyền pháp là Thầy,</w:t>
      </w:r>
      <w:r w:rsidR="00B95C77">
        <w:rPr>
          <w:rFonts w:ascii="Times New Roman" w:hAnsi="Times New Roman"/>
          <w:sz w:val="28"/>
          <w:szCs w:val="28"/>
        </w:rPr>
        <w:t xml:space="preserve"> là Đạo. Khi luận về sự vận động</w:t>
      </w:r>
      <w:r w:rsidR="00853157">
        <w:rPr>
          <w:rFonts w:ascii="Times New Roman" w:hAnsi="Times New Roman"/>
          <w:sz w:val="28"/>
          <w:szCs w:val="28"/>
        </w:rPr>
        <w:t xml:space="preserve"> (tướng)</w:t>
      </w:r>
      <w:r>
        <w:rPr>
          <w:rFonts w:ascii="Times New Roman" w:hAnsi="Times New Roman"/>
          <w:sz w:val="28"/>
          <w:szCs w:val="28"/>
        </w:rPr>
        <w:t>, quyền pháp là guồng máy sanh hóa vũ trụ vạn</w:t>
      </w:r>
      <w:r w:rsidR="00CE2578">
        <w:rPr>
          <w:rFonts w:ascii="Times New Roman" w:hAnsi="Times New Roman"/>
          <w:sz w:val="28"/>
          <w:szCs w:val="28"/>
        </w:rPr>
        <w:t xml:space="preserve"> vật theo hai chiều ra đi và trở về</w:t>
      </w:r>
      <w:r w:rsidR="00876914">
        <w:rPr>
          <w:rFonts w:ascii="Times New Roman" w:hAnsi="Times New Roman"/>
          <w:sz w:val="28"/>
          <w:szCs w:val="28"/>
        </w:rPr>
        <w:t>. Khi nói đến nguyên lý</w:t>
      </w:r>
      <w:r w:rsidR="00853157">
        <w:rPr>
          <w:rFonts w:ascii="Times New Roman" w:hAnsi="Times New Roman"/>
          <w:sz w:val="28"/>
          <w:szCs w:val="28"/>
        </w:rPr>
        <w:t xml:space="preserve"> </w:t>
      </w:r>
      <w:r w:rsidR="00876914">
        <w:rPr>
          <w:rFonts w:ascii="Times New Roman" w:hAnsi="Times New Roman"/>
          <w:sz w:val="28"/>
          <w:szCs w:val="28"/>
        </w:rPr>
        <w:t xml:space="preserve">vận hành </w:t>
      </w:r>
      <w:r w:rsidR="00853157">
        <w:rPr>
          <w:rFonts w:ascii="Times New Roman" w:hAnsi="Times New Roman"/>
          <w:sz w:val="28"/>
          <w:szCs w:val="28"/>
        </w:rPr>
        <w:t>(tướng)</w:t>
      </w:r>
      <w:r>
        <w:rPr>
          <w:rFonts w:ascii="Times New Roman" w:hAnsi="Times New Roman"/>
          <w:sz w:val="28"/>
          <w:szCs w:val="28"/>
        </w:rPr>
        <w:t>,</w:t>
      </w:r>
      <w:r w:rsidR="00876914">
        <w:rPr>
          <w:rFonts w:ascii="Times New Roman" w:hAnsi="Times New Roman"/>
          <w:sz w:val="28"/>
          <w:szCs w:val="28"/>
        </w:rPr>
        <w:t xml:space="preserve"> quyền pháp là qui tắc luật lệ chi phối</w:t>
      </w:r>
      <w:r>
        <w:rPr>
          <w:rFonts w:ascii="Times New Roman" w:hAnsi="Times New Roman"/>
          <w:sz w:val="28"/>
          <w:szCs w:val="28"/>
        </w:rPr>
        <w:t xml:space="preserve"> từ vũ trụ cho đến </w:t>
      </w:r>
      <w:r w:rsidR="0070292B">
        <w:rPr>
          <w:rFonts w:ascii="Times New Roman" w:hAnsi="Times New Roman"/>
          <w:sz w:val="28"/>
          <w:szCs w:val="28"/>
        </w:rPr>
        <w:t>con người.</w:t>
      </w:r>
      <w:r w:rsidR="00876914">
        <w:rPr>
          <w:rFonts w:ascii="Times New Roman" w:hAnsi="Times New Roman"/>
          <w:sz w:val="28"/>
          <w:szCs w:val="28"/>
        </w:rPr>
        <w:t xml:space="preserve"> Khi</w:t>
      </w:r>
      <w:r w:rsidR="00853157">
        <w:rPr>
          <w:rFonts w:ascii="Times New Roman" w:hAnsi="Times New Roman"/>
          <w:sz w:val="28"/>
          <w:szCs w:val="28"/>
        </w:rPr>
        <w:t xml:space="preserve"> bàn đến đặc tính (dụng), quyền pháp là tình thương và sự sống.</w:t>
      </w:r>
      <w:r w:rsidR="00574E91">
        <w:rPr>
          <w:rFonts w:ascii="Times New Roman" w:hAnsi="Times New Roman"/>
          <w:sz w:val="28"/>
          <w:szCs w:val="28"/>
        </w:rPr>
        <w:t xml:space="preserve"> </w:t>
      </w:r>
    </w:p>
    <w:p w:rsidR="00E35F07" w:rsidRPr="00817545" w:rsidRDefault="00B95C77" w:rsidP="00E81325">
      <w:pPr>
        <w:spacing w:before="120"/>
        <w:jc w:val="both"/>
        <w:rPr>
          <w:rFonts w:ascii="Times New Roman" w:hAnsi="Times New Roman"/>
          <w:sz w:val="28"/>
          <w:szCs w:val="28"/>
        </w:rPr>
      </w:pPr>
      <w:r>
        <w:rPr>
          <w:rFonts w:ascii="Times New Roman" w:hAnsi="Times New Roman"/>
          <w:sz w:val="28"/>
          <w:szCs w:val="28"/>
        </w:rPr>
        <w:t>S</w:t>
      </w:r>
      <w:r w:rsidR="00E35F07">
        <w:rPr>
          <w:rFonts w:ascii="Times New Roman" w:hAnsi="Times New Roman"/>
          <w:sz w:val="28"/>
          <w:szCs w:val="28"/>
        </w:rPr>
        <w:t xml:space="preserve">uy cho cùng, quyền pháp do cốt lõi của nó là “pháp” </w:t>
      </w:r>
      <w:r>
        <w:rPr>
          <w:rFonts w:ascii="Times New Roman" w:hAnsi="Times New Roman"/>
          <w:sz w:val="28"/>
          <w:szCs w:val="28"/>
        </w:rPr>
        <w:t xml:space="preserve">xuất phát từ nguyên lý tuyệt đối là “Đạo”, nên </w:t>
      </w:r>
      <w:r w:rsidR="00E35F07">
        <w:rPr>
          <w:rFonts w:ascii="Times New Roman" w:hAnsi="Times New Roman"/>
          <w:sz w:val="28"/>
          <w:szCs w:val="28"/>
        </w:rPr>
        <w:t>biểu hiện ra rất nhiều ý nghĩa khác nhau</w:t>
      </w:r>
      <w:r>
        <w:rPr>
          <w:rFonts w:ascii="Times New Roman" w:hAnsi="Times New Roman"/>
          <w:sz w:val="28"/>
          <w:szCs w:val="28"/>
        </w:rPr>
        <w:t xml:space="preserve"> tùy theo hoàn cảnh</w:t>
      </w:r>
      <w:r w:rsidR="00E35F07">
        <w:rPr>
          <w:rFonts w:ascii="Times New Roman" w:hAnsi="Times New Roman"/>
          <w:sz w:val="28"/>
          <w:szCs w:val="28"/>
        </w:rPr>
        <w:t xml:space="preserve">. Tuy nhiên, các định nghĩa vừa nêu vẫn mang tính chất căn bản nhất. </w:t>
      </w:r>
    </w:p>
    <w:p w:rsidR="00267493" w:rsidRPr="00D23BA3" w:rsidRDefault="00853157" w:rsidP="00E81325">
      <w:pPr>
        <w:spacing w:before="240"/>
        <w:jc w:val="both"/>
        <w:rPr>
          <w:rFonts w:ascii="Times New Roman" w:hAnsi="Times New Roman"/>
          <w:b/>
          <w:sz w:val="28"/>
          <w:szCs w:val="28"/>
        </w:rPr>
      </w:pPr>
      <w:r>
        <w:rPr>
          <w:rFonts w:ascii="Times New Roman" w:hAnsi="Times New Roman"/>
          <w:b/>
          <w:sz w:val="28"/>
          <w:szCs w:val="28"/>
        </w:rPr>
        <w:t>1.2. Điểm quyền pháp</w:t>
      </w:r>
    </w:p>
    <w:p w:rsidR="000323CC" w:rsidRDefault="00D23BA3" w:rsidP="009A23AB">
      <w:pPr>
        <w:spacing w:before="120"/>
        <w:jc w:val="both"/>
        <w:rPr>
          <w:rFonts w:ascii="Times New Roman" w:hAnsi="Times New Roman"/>
          <w:sz w:val="28"/>
          <w:szCs w:val="28"/>
        </w:rPr>
      </w:pPr>
      <w:r>
        <w:rPr>
          <w:rFonts w:ascii="Times New Roman" w:hAnsi="Times New Roman"/>
          <w:sz w:val="28"/>
          <w:szCs w:val="28"/>
        </w:rPr>
        <w:t>Theo định nghĩa, quyền pháp có nghĩa là Thượng Đế, là Đạo. Điểm quyền p</w:t>
      </w:r>
      <w:r w:rsidR="00853157">
        <w:rPr>
          <w:rFonts w:ascii="Times New Roman" w:hAnsi="Times New Roman"/>
          <w:sz w:val="28"/>
          <w:szCs w:val="28"/>
        </w:rPr>
        <w:t>háp là cái điểm Đạo được phú bẩm</w:t>
      </w:r>
      <w:r>
        <w:rPr>
          <w:rFonts w:ascii="Times New Roman" w:hAnsi="Times New Roman"/>
          <w:sz w:val="28"/>
          <w:szCs w:val="28"/>
        </w:rPr>
        <w:t xml:space="preserve"> cho các sở vật thực tại</w:t>
      </w:r>
      <w:r w:rsidR="00853157">
        <w:rPr>
          <w:rFonts w:ascii="Times New Roman" w:hAnsi="Times New Roman"/>
          <w:sz w:val="28"/>
          <w:szCs w:val="28"/>
        </w:rPr>
        <w:t xml:space="preserve">. Chính </w:t>
      </w:r>
      <w:r w:rsidR="00876914">
        <w:rPr>
          <w:rFonts w:ascii="Times New Roman" w:hAnsi="Times New Roman"/>
          <w:sz w:val="28"/>
          <w:szCs w:val="28"/>
        </w:rPr>
        <w:t xml:space="preserve">nhờ </w:t>
      </w:r>
      <w:r w:rsidR="00853157">
        <w:rPr>
          <w:rFonts w:ascii="Times New Roman" w:hAnsi="Times New Roman"/>
          <w:sz w:val="28"/>
          <w:szCs w:val="28"/>
        </w:rPr>
        <w:t>có điểm quyền pháp hay điểm Đạo của Thượng Đế mà các sở vật thực tại có sự sống mầu nhiệm và quyền năng vô biên của Thượn</w:t>
      </w:r>
      <w:r w:rsidR="00876914">
        <w:rPr>
          <w:rFonts w:ascii="Times New Roman" w:hAnsi="Times New Roman"/>
          <w:sz w:val="28"/>
          <w:szCs w:val="28"/>
        </w:rPr>
        <w:t>g Đế tiềm ẩn nội tại. Do</w:t>
      </w:r>
      <w:r w:rsidR="00853157">
        <w:rPr>
          <w:rFonts w:ascii="Times New Roman" w:hAnsi="Times New Roman"/>
          <w:sz w:val="28"/>
          <w:szCs w:val="28"/>
        </w:rPr>
        <w:t xml:space="preserve"> có điểm quyền pháp nên các sở vật thực tại có thể liên lạc với nhau </w:t>
      </w:r>
      <w:r w:rsidR="00853157">
        <w:rPr>
          <w:rFonts w:ascii="Times New Roman" w:hAnsi="Times New Roman"/>
          <w:sz w:val="28"/>
          <w:szCs w:val="28"/>
        </w:rPr>
        <w:lastRenderedPageBreak/>
        <w:t xml:space="preserve">theo chiều ngang và thông công cùng Thượng Đế theo trục thẳng đứng. Cũng chính có điểm quyền pháp nối kết từ sở vật thực tại với </w:t>
      </w:r>
      <w:r w:rsidR="000323CC">
        <w:rPr>
          <w:rFonts w:ascii="Times New Roman" w:hAnsi="Times New Roman"/>
          <w:sz w:val="28"/>
          <w:szCs w:val="28"/>
        </w:rPr>
        <w:t>trung tâm thần lực vô cùng vĩ đại của guồng máy thiên cơ nên nhất cử nhất động, mọi tư tưởng lời nói hành động của con người đều được ghi chép tội phước một cách phân minh không hề sơ sót. Con người cũng nhờ điểm quyền pháp nầy mà trực nhận được Thượng Đế hằng ngự trị trong tâm khảm để nghe được, hiểu được vô tự tâm kinh</w:t>
      </w:r>
      <w:r w:rsidR="00876914">
        <w:rPr>
          <w:rFonts w:ascii="Times New Roman" w:hAnsi="Times New Roman"/>
          <w:sz w:val="28"/>
          <w:szCs w:val="28"/>
        </w:rPr>
        <w:t xml:space="preserve"> vốn dĩ là tiếng nói của Thượng Đế</w:t>
      </w:r>
      <w:r w:rsidR="000323CC">
        <w:rPr>
          <w:rFonts w:ascii="Times New Roman" w:hAnsi="Times New Roman"/>
          <w:sz w:val="28"/>
          <w:szCs w:val="28"/>
        </w:rPr>
        <w:t>.</w:t>
      </w:r>
    </w:p>
    <w:p w:rsidR="009B4D83" w:rsidRDefault="000323CC" w:rsidP="00D9133C">
      <w:pPr>
        <w:spacing w:before="120"/>
        <w:jc w:val="both"/>
        <w:rPr>
          <w:rFonts w:ascii="Times New Roman" w:hAnsi="Times New Roman"/>
          <w:sz w:val="28"/>
          <w:szCs w:val="28"/>
        </w:rPr>
      </w:pPr>
      <w:r>
        <w:rPr>
          <w:rFonts w:ascii="Times New Roman" w:hAnsi="Times New Roman"/>
          <w:sz w:val="28"/>
          <w:szCs w:val="28"/>
        </w:rPr>
        <w:t xml:space="preserve">Điểm quyền pháp </w:t>
      </w:r>
      <w:r w:rsidR="00D9133C">
        <w:rPr>
          <w:rFonts w:ascii="Times New Roman" w:hAnsi="Times New Roman"/>
          <w:sz w:val="28"/>
          <w:szCs w:val="28"/>
        </w:rPr>
        <w:t>lớn nhất chứa đựng trước thời kỳ tạo Thiên lập địa, Tiên thiên Hư vô hay Vô cực Diêu Trì chính là ngôi Thái Cực, hay Thượng Đế. Điểm quyề</w:t>
      </w:r>
      <w:r w:rsidR="00876914">
        <w:rPr>
          <w:rFonts w:ascii="Times New Roman" w:hAnsi="Times New Roman"/>
          <w:sz w:val="28"/>
          <w:szCs w:val="28"/>
        </w:rPr>
        <w:t xml:space="preserve">n pháp trong </w:t>
      </w:r>
      <w:r w:rsidR="00D9133C">
        <w:rPr>
          <w:rFonts w:ascii="Times New Roman" w:hAnsi="Times New Roman"/>
          <w:sz w:val="28"/>
          <w:szCs w:val="28"/>
        </w:rPr>
        <w:t>thực vật là sanh hồn. Điểm quyền pháp trong trứng gà</w:t>
      </w:r>
      <w:r w:rsidR="00876914">
        <w:rPr>
          <w:rFonts w:ascii="Times New Roman" w:hAnsi="Times New Roman"/>
          <w:sz w:val="28"/>
          <w:szCs w:val="28"/>
        </w:rPr>
        <w:t xml:space="preserve"> hay động vật</w:t>
      </w:r>
      <w:r w:rsidR="00D9133C">
        <w:rPr>
          <w:rFonts w:ascii="Times New Roman" w:hAnsi="Times New Roman"/>
          <w:sz w:val="28"/>
          <w:szCs w:val="28"/>
        </w:rPr>
        <w:t xml:space="preserve"> sanh hồn</w:t>
      </w:r>
      <w:r w:rsidR="00876914">
        <w:rPr>
          <w:rFonts w:ascii="Times New Roman" w:hAnsi="Times New Roman"/>
          <w:sz w:val="28"/>
          <w:szCs w:val="28"/>
        </w:rPr>
        <w:t xml:space="preserve"> (đối với trứng gà, sanh hồn còn được gọi là ngòi gà)</w:t>
      </w:r>
      <w:r w:rsidR="00D9133C">
        <w:rPr>
          <w:rFonts w:ascii="Times New Roman" w:hAnsi="Times New Roman"/>
          <w:sz w:val="28"/>
          <w:szCs w:val="28"/>
        </w:rPr>
        <w:t>. Điểm quyền pháp nơi con người là linh hồn, tiểu linh quang, chơn tâm, Phật tánh, v.v. Đây chính là điểm Đạo của Thượ</w:t>
      </w:r>
      <w:r w:rsidR="00E81325">
        <w:rPr>
          <w:rFonts w:ascii="Times New Roman" w:hAnsi="Times New Roman"/>
          <w:sz w:val="28"/>
          <w:szCs w:val="28"/>
        </w:rPr>
        <w:t>ng Đế phú bẩm cho con người</w:t>
      </w:r>
      <w:r w:rsidR="00D9133C">
        <w:rPr>
          <w:rFonts w:ascii="Times New Roman" w:hAnsi="Times New Roman"/>
          <w:sz w:val="28"/>
          <w:szCs w:val="28"/>
        </w:rPr>
        <w:t xml:space="preserve">. </w:t>
      </w:r>
      <w:r>
        <w:rPr>
          <w:rFonts w:ascii="Times New Roman" w:hAnsi="Times New Roman"/>
          <w:sz w:val="28"/>
          <w:szCs w:val="28"/>
        </w:rPr>
        <w:t xml:space="preserve"> </w:t>
      </w:r>
    </w:p>
    <w:p w:rsidR="00B95C77" w:rsidRPr="00D9133C" w:rsidRDefault="002657AB" w:rsidP="00D9133C">
      <w:pPr>
        <w:spacing w:before="120"/>
        <w:jc w:val="both"/>
        <w:rPr>
          <w:rFonts w:ascii="Times New Roman" w:hAnsi="Times New Roman"/>
          <w:sz w:val="28"/>
          <w:szCs w:val="28"/>
        </w:rPr>
      </w:pPr>
      <w:r>
        <w:rPr>
          <w:rFonts w:ascii="Times New Roman" w:hAnsi="Times New Roman"/>
          <w:sz w:val="28"/>
          <w:szCs w:val="28"/>
        </w:rPr>
        <w:t xml:space="preserve">Về mặt hậu thiên, điểm quyền pháp của đạo Cao Đài (Tam đài) là Hiệp Thiên Đài. Bởi vì, do có Hiệp Thiên Đài qua hình thức cơ bút mới có trụ tướng và luật lệ của đạo như Tòa thánh, hội thánh, thánh thất, thánh tịnh, Pháp Chánh Truyền, Tân Luật, v.v. Về mặt tiên thiên, điểm quyền pháp của đạo Cao Đài lại là Bát Quái Đài. Bởi vì, Đức Chí Tôn tượng trưng cho </w:t>
      </w:r>
      <w:r>
        <w:rPr>
          <w:rFonts w:ascii="Times New Roman" w:hAnsi="Times New Roman"/>
          <w:sz w:val="28"/>
          <w:szCs w:val="28"/>
        </w:rPr>
        <w:lastRenderedPageBreak/>
        <w:t xml:space="preserve">Bát Quái Đài trực tiếp nắm giữ chánh pháp của Đại Đạo.  </w:t>
      </w:r>
    </w:p>
    <w:p w:rsidR="00D07168" w:rsidRPr="00A0690E" w:rsidRDefault="00E81325" w:rsidP="00A0690E">
      <w:pPr>
        <w:spacing w:before="120"/>
        <w:jc w:val="both"/>
        <w:rPr>
          <w:rFonts w:ascii="Times New Roman" w:hAnsi="Times New Roman"/>
          <w:sz w:val="28"/>
          <w:szCs w:val="28"/>
        </w:rPr>
      </w:pPr>
      <w:r>
        <w:rPr>
          <w:rFonts w:ascii="Times New Roman" w:hAnsi="Times New Roman"/>
          <w:sz w:val="28"/>
          <w:szCs w:val="28"/>
        </w:rPr>
        <w:t xml:space="preserve">Mặt khác, trong bất cứ một tập thể nào từ loại sinh vật cho đến con người, điểm quyền pháp tập trung vào một vị trí cao nhứt </w:t>
      </w:r>
      <w:r w:rsidR="0070438B">
        <w:rPr>
          <w:rFonts w:ascii="Times New Roman" w:hAnsi="Times New Roman"/>
          <w:sz w:val="28"/>
          <w:szCs w:val="28"/>
        </w:rPr>
        <w:t xml:space="preserve">nắm giữ vai trò chỉ huy, điều hành, cai quản </w:t>
      </w:r>
      <w:r>
        <w:rPr>
          <w:rFonts w:ascii="Times New Roman" w:hAnsi="Times New Roman"/>
          <w:sz w:val="28"/>
          <w:szCs w:val="28"/>
        </w:rPr>
        <w:t xml:space="preserve">tập thể đó. </w:t>
      </w:r>
      <w:r w:rsidR="0070438B">
        <w:rPr>
          <w:rFonts w:ascii="Times New Roman" w:hAnsi="Times New Roman"/>
          <w:sz w:val="28"/>
          <w:szCs w:val="28"/>
        </w:rPr>
        <w:t xml:space="preserve">Có như vậy, </w:t>
      </w:r>
      <w:r w:rsidR="00A0690E">
        <w:rPr>
          <w:rFonts w:ascii="Times New Roman" w:hAnsi="Times New Roman"/>
          <w:sz w:val="28"/>
          <w:szCs w:val="28"/>
        </w:rPr>
        <w:t>t</w:t>
      </w:r>
      <w:r w:rsidR="0070438B">
        <w:rPr>
          <w:rFonts w:ascii="Times New Roman" w:hAnsi="Times New Roman"/>
          <w:sz w:val="28"/>
          <w:szCs w:val="28"/>
        </w:rPr>
        <w:t xml:space="preserve">ập thể mới hoạt động một cách trật tự, nhịp nhàng phục tùng sự dưới sự chỉ huy. Ngược lại, nếu tập thể không có người đứng đầu chỉ huy, mỗi người thực hiện theo ý kiến riêng của mình sẽ làm cho </w:t>
      </w:r>
      <w:r w:rsidR="00A0690E">
        <w:rPr>
          <w:rFonts w:ascii="Times New Roman" w:hAnsi="Times New Roman"/>
          <w:sz w:val="28"/>
          <w:szCs w:val="28"/>
        </w:rPr>
        <w:t xml:space="preserve">trật tự </w:t>
      </w:r>
      <w:r w:rsidR="0070438B">
        <w:rPr>
          <w:rFonts w:ascii="Times New Roman" w:hAnsi="Times New Roman"/>
          <w:sz w:val="28"/>
          <w:szCs w:val="28"/>
        </w:rPr>
        <w:t>rối loạn</w:t>
      </w:r>
      <w:r w:rsidR="00A0690E">
        <w:rPr>
          <w:rFonts w:ascii="Times New Roman" w:hAnsi="Times New Roman"/>
          <w:sz w:val="28"/>
          <w:szCs w:val="28"/>
        </w:rPr>
        <w:t xml:space="preserve">. </w:t>
      </w:r>
      <w:r>
        <w:rPr>
          <w:rFonts w:ascii="Times New Roman" w:hAnsi="Times New Roman"/>
          <w:sz w:val="28"/>
          <w:szCs w:val="28"/>
        </w:rPr>
        <w:t xml:space="preserve">Thí dụ như </w:t>
      </w:r>
      <w:r w:rsidR="0070438B">
        <w:rPr>
          <w:rFonts w:ascii="Times New Roman" w:hAnsi="Times New Roman"/>
          <w:sz w:val="28"/>
          <w:szCs w:val="28"/>
        </w:rPr>
        <w:t xml:space="preserve">trong </w:t>
      </w:r>
      <w:r>
        <w:rPr>
          <w:rFonts w:ascii="Times New Roman" w:hAnsi="Times New Roman"/>
          <w:sz w:val="28"/>
          <w:szCs w:val="28"/>
        </w:rPr>
        <w:t xml:space="preserve">một đàn cừu phải có một </w:t>
      </w:r>
      <w:r w:rsidR="0070438B">
        <w:rPr>
          <w:rFonts w:ascii="Times New Roman" w:hAnsi="Times New Roman"/>
          <w:sz w:val="28"/>
          <w:szCs w:val="28"/>
        </w:rPr>
        <w:t xml:space="preserve">con cừu đầu đàn chỉ huy, </w:t>
      </w:r>
      <w:r>
        <w:rPr>
          <w:rFonts w:ascii="Times New Roman" w:hAnsi="Times New Roman"/>
          <w:sz w:val="28"/>
          <w:szCs w:val="28"/>
        </w:rPr>
        <w:t xml:space="preserve">trong một gia đình phải có một người đứng đầu </w:t>
      </w:r>
      <w:r w:rsidR="0070438B">
        <w:rPr>
          <w:rFonts w:ascii="Times New Roman" w:hAnsi="Times New Roman"/>
          <w:sz w:val="28"/>
          <w:szCs w:val="28"/>
        </w:rPr>
        <w:t>làm chủ gia đình,</w:t>
      </w:r>
      <w:r>
        <w:rPr>
          <w:rFonts w:ascii="Times New Roman" w:hAnsi="Times New Roman"/>
          <w:sz w:val="28"/>
          <w:szCs w:val="28"/>
        </w:rPr>
        <w:t xml:space="preserve"> trong một tổ chức tôn giáo phải </w:t>
      </w:r>
      <w:r w:rsidR="0070438B">
        <w:rPr>
          <w:rFonts w:ascii="Times New Roman" w:hAnsi="Times New Roman"/>
          <w:sz w:val="28"/>
          <w:szCs w:val="28"/>
        </w:rPr>
        <w:t xml:space="preserve">có một </w:t>
      </w:r>
      <w:r w:rsidR="0070438B" w:rsidRPr="00AD277B">
        <w:rPr>
          <w:rFonts w:ascii="Times New Roman" w:hAnsi="Times New Roman"/>
          <w:color w:val="000000"/>
          <w:sz w:val="28"/>
          <w:szCs w:val="28"/>
        </w:rPr>
        <w:t xml:space="preserve">vị </w:t>
      </w:r>
      <w:r w:rsidR="001F57E9" w:rsidRPr="00AD277B">
        <w:rPr>
          <w:rFonts w:ascii="Times New Roman" w:hAnsi="Times New Roman"/>
          <w:color w:val="000000"/>
          <w:sz w:val="28"/>
          <w:szCs w:val="28"/>
        </w:rPr>
        <w:t>lãnh đạo</w:t>
      </w:r>
      <w:r w:rsidR="00834A77" w:rsidRPr="00AD277B">
        <w:rPr>
          <w:rFonts w:ascii="Times New Roman" w:hAnsi="Times New Roman"/>
          <w:color w:val="000000"/>
          <w:sz w:val="28"/>
          <w:szCs w:val="28"/>
        </w:rPr>
        <w:t>.</w:t>
      </w:r>
      <w:r w:rsidR="00834A77">
        <w:rPr>
          <w:rFonts w:ascii="Times New Roman" w:hAnsi="Times New Roman"/>
          <w:sz w:val="28"/>
          <w:szCs w:val="28"/>
        </w:rPr>
        <w:t xml:space="preserve"> Điểm quyền pháp nầy nhằm xác lập sự chỉ huy trong một</w:t>
      </w:r>
      <w:r w:rsidR="0070438B">
        <w:rPr>
          <w:rFonts w:ascii="Times New Roman" w:hAnsi="Times New Roman"/>
          <w:sz w:val="28"/>
          <w:szCs w:val="28"/>
        </w:rPr>
        <w:t xml:space="preserve"> tập thể</w:t>
      </w:r>
      <w:r w:rsidR="00834A77">
        <w:rPr>
          <w:rFonts w:ascii="Times New Roman" w:hAnsi="Times New Roman"/>
          <w:sz w:val="28"/>
          <w:szCs w:val="28"/>
        </w:rPr>
        <w:t>.</w:t>
      </w:r>
    </w:p>
    <w:p w:rsidR="009B4D83" w:rsidRDefault="009B4D83" w:rsidP="00F35DBF">
      <w:pPr>
        <w:jc w:val="both"/>
        <w:rPr>
          <w:rFonts w:ascii="Times New Roman" w:hAnsi="Times New Roman"/>
          <w:i/>
          <w:sz w:val="28"/>
          <w:szCs w:val="28"/>
        </w:rPr>
      </w:pPr>
    </w:p>
    <w:p w:rsidR="00D07168" w:rsidRPr="003C3ABA" w:rsidRDefault="003E772D" w:rsidP="00F35DBF">
      <w:pPr>
        <w:jc w:val="both"/>
        <w:rPr>
          <w:rFonts w:ascii="Times New Roman" w:hAnsi="Times New Roman"/>
          <w:b/>
          <w:sz w:val="28"/>
          <w:szCs w:val="28"/>
        </w:rPr>
      </w:pPr>
      <w:r>
        <w:rPr>
          <w:rFonts w:ascii="Times New Roman" w:hAnsi="Times New Roman"/>
          <w:b/>
          <w:sz w:val="28"/>
          <w:szCs w:val="28"/>
        </w:rPr>
        <w:t>2.  Vận động</w:t>
      </w:r>
      <w:r w:rsidR="009B4D83">
        <w:rPr>
          <w:rFonts w:ascii="Times New Roman" w:hAnsi="Times New Roman"/>
          <w:b/>
          <w:sz w:val="28"/>
          <w:szCs w:val="28"/>
        </w:rPr>
        <w:t xml:space="preserve"> của quyền pháp</w:t>
      </w:r>
    </w:p>
    <w:p w:rsidR="00A0346E" w:rsidRDefault="00C8648B" w:rsidP="003C3ABA">
      <w:pPr>
        <w:spacing w:before="120"/>
        <w:jc w:val="both"/>
        <w:rPr>
          <w:rFonts w:ascii="Times New Roman" w:hAnsi="Times New Roman"/>
          <w:sz w:val="28"/>
          <w:szCs w:val="28"/>
        </w:rPr>
      </w:pPr>
      <w:r>
        <w:rPr>
          <w:rFonts w:ascii="Times New Roman" w:hAnsi="Times New Roman"/>
          <w:sz w:val="28"/>
          <w:szCs w:val="28"/>
        </w:rPr>
        <w:t>Quyền phá</w:t>
      </w:r>
      <w:r w:rsidR="003E772D">
        <w:rPr>
          <w:rFonts w:ascii="Times New Roman" w:hAnsi="Times New Roman"/>
          <w:sz w:val="28"/>
          <w:szCs w:val="28"/>
        </w:rPr>
        <w:t>p là guồng máy thiên cơ vận động</w:t>
      </w:r>
      <w:r>
        <w:rPr>
          <w:rFonts w:ascii="Times New Roman" w:hAnsi="Times New Roman"/>
          <w:sz w:val="28"/>
          <w:szCs w:val="28"/>
        </w:rPr>
        <w:t xml:space="preserve"> theo hai chiều đi ra</w:t>
      </w:r>
      <w:r w:rsidR="0070438B">
        <w:rPr>
          <w:rFonts w:ascii="Times New Roman" w:hAnsi="Times New Roman"/>
          <w:sz w:val="28"/>
          <w:szCs w:val="28"/>
        </w:rPr>
        <w:t xml:space="preserve"> và </w:t>
      </w:r>
      <w:r w:rsidR="001C14EE">
        <w:rPr>
          <w:rFonts w:ascii="Times New Roman" w:hAnsi="Times New Roman"/>
          <w:sz w:val="28"/>
          <w:szCs w:val="28"/>
        </w:rPr>
        <w:t>trở về. Chiều ra đi cũng chính là chiều</w:t>
      </w:r>
      <w:r>
        <w:rPr>
          <w:rFonts w:ascii="Times New Roman" w:hAnsi="Times New Roman"/>
          <w:sz w:val="28"/>
          <w:szCs w:val="28"/>
        </w:rPr>
        <w:t xml:space="preserve"> li tâm hay hướng ngoại theo qui luật </w:t>
      </w:r>
      <w:r w:rsidR="0070438B">
        <w:rPr>
          <w:rFonts w:ascii="Times New Roman" w:hAnsi="Times New Roman"/>
          <w:sz w:val="28"/>
          <w:szCs w:val="28"/>
        </w:rPr>
        <w:t>“</w:t>
      </w:r>
      <w:r>
        <w:rPr>
          <w:rFonts w:ascii="Times New Roman" w:hAnsi="Times New Roman"/>
          <w:sz w:val="28"/>
          <w:szCs w:val="28"/>
        </w:rPr>
        <w:t>nhứt bổn tán vạn thù</w:t>
      </w:r>
      <w:r w:rsidR="0070438B">
        <w:rPr>
          <w:rFonts w:ascii="Times New Roman" w:hAnsi="Times New Roman"/>
          <w:sz w:val="28"/>
          <w:szCs w:val="28"/>
        </w:rPr>
        <w:t>”</w:t>
      </w:r>
      <w:r w:rsidR="001C14EE">
        <w:rPr>
          <w:rFonts w:ascii="Times New Roman" w:hAnsi="Times New Roman"/>
          <w:sz w:val="28"/>
          <w:szCs w:val="28"/>
        </w:rPr>
        <w:t xml:space="preserve">. Chiều </w:t>
      </w:r>
      <w:r>
        <w:rPr>
          <w:rFonts w:ascii="Times New Roman" w:hAnsi="Times New Roman"/>
          <w:sz w:val="28"/>
          <w:szCs w:val="28"/>
        </w:rPr>
        <w:t>trở về</w:t>
      </w:r>
      <w:r w:rsidR="002657AB">
        <w:rPr>
          <w:rFonts w:ascii="Times New Roman" w:hAnsi="Times New Roman"/>
          <w:sz w:val="28"/>
          <w:szCs w:val="28"/>
        </w:rPr>
        <w:t xml:space="preserve"> lại</w:t>
      </w:r>
      <w:r w:rsidR="001C14EE">
        <w:rPr>
          <w:rFonts w:ascii="Times New Roman" w:hAnsi="Times New Roman"/>
          <w:sz w:val="28"/>
          <w:szCs w:val="28"/>
        </w:rPr>
        <w:t xml:space="preserve"> là chiều</w:t>
      </w:r>
      <w:r w:rsidR="002657AB">
        <w:rPr>
          <w:rFonts w:ascii="Times New Roman" w:hAnsi="Times New Roman"/>
          <w:sz w:val="28"/>
          <w:szCs w:val="28"/>
        </w:rPr>
        <w:t xml:space="preserve"> qui tâm hay hướng nội theo </w:t>
      </w:r>
      <w:r>
        <w:rPr>
          <w:rFonts w:ascii="Times New Roman" w:hAnsi="Times New Roman"/>
          <w:sz w:val="28"/>
          <w:szCs w:val="28"/>
        </w:rPr>
        <w:t xml:space="preserve">qui luật </w:t>
      </w:r>
      <w:r w:rsidR="0070438B">
        <w:rPr>
          <w:rFonts w:ascii="Times New Roman" w:hAnsi="Times New Roman"/>
          <w:sz w:val="28"/>
          <w:szCs w:val="28"/>
        </w:rPr>
        <w:t>“</w:t>
      </w:r>
      <w:r>
        <w:rPr>
          <w:rFonts w:ascii="Times New Roman" w:hAnsi="Times New Roman"/>
          <w:sz w:val="28"/>
          <w:szCs w:val="28"/>
        </w:rPr>
        <w:t>vạn thù qui nhứt bổn</w:t>
      </w:r>
      <w:r w:rsidR="0070438B">
        <w:rPr>
          <w:rFonts w:ascii="Times New Roman" w:hAnsi="Times New Roman"/>
          <w:sz w:val="28"/>
          <w:szCs w:val="28"/>
        </w:rPr>
        <w:t>”</w:t>
      </w:r>
      <w:r>
        <w:rPr>
          <w:rFonts w:ascii="Times New Roman" w:hAnsi="Times New Roman"/>
          <w:sz w:val="28"/>
          <w:szCs w:val="28"/>
        </w:rPr>
        <w:t xml:space="preserve">. Chiều đi ra từ </w:t>
      </w:r>
      <w:r w:rsidR="003C3ABA">
        <w:rPr>
          <w:rFonts w:ascii="Times New Roman" w:hAnsi="Times New Roman"/>
          <w:sz w:val="28"/>
          <w:szCs w:val="28"/>
        </w:rPr>
        <w:t>Thượng Đế để các sở vật thực tại (trong đó có con người)</w:t>
      </w:r>
      <w:r>
        <w:rPr>
          <w:rFonts w:ascii="Times New Roman" w:hAnsi="Times New Roman"/>
          <w:sz w:val="28"/>
          <w:szCs w:val="28"/>
        </w:rPr>
        <w:t xml:space="preserve"> thực hiện cơ tiến hóa và chiều trở về hiệp nhứt cùng Thượng Đế </w:t>
      </w:r>
      <w:r w:rsidR="002657AB">
        <w:rPr>
          <w:rFonts w:ascii="Times New Roman" w:hAnsi="Times New Roman"/>
          <w:sz w:val="28"/>
          <w:szCs w:val="28"/>
        </w:rPr>
        <w:t>để thành tựu</w:t>
      </w:r>
      <w:r w:rsidR="0070438B">
        <w:rPr>
          <w:rFonts w:ascii="Times New Roman" w:hAnsi="Times New Roman"/>
          <w:sz w:val="28"/>
          <w:szCs w:val="28"/>
        </w:rPr>
        <w:t xml:space="preserve"> chu kỳ</w:t>
      </w:r>
      <w:r w:rsidR="002657AB">
        <w:rPr>
          <w:rFonts w:ascii="Times New Roman" w:hAnsi="Times New Roman"/>
          <w:sz w:val="28"/>
          <w:szCs w:val="28"/>
        </w:rPr>
        <w:t xml:space="preserve"> tiến hóa đó.</w:t>
      </w:r>
      <w:r>
        <w:rPr>
          <w:rFonts w:ascii="Times New Roman" w:hAnsi="Times New Roman"/>
          <w:sz w:val="28"/>
          <w:szCs w:val="28"/>
        </w:rPr>
        <w:t xml:space="preserve"> </w:t>
      </w:r>
    </w:p>
    <w:p w:rsidR="001C14EE" w:rsidRDefault="001C14EE" w:rsidP="00F35DBF">
      <w:pPr>
        <w:jc w:val="both"/>
        <w:rPr>
          <w:rFonts w:ascii="Times New Roman" w:hAnsi="Times New Roman"/>
          <w:sz w:val="28"/>
          <w:szCs w:val="28"/>
        </w:rPr>
      </w:pPr>
    </w:p>
    <w:p w:rsidR="00C8648B" w:rsidRPr="003C3ABA" w:rsidRDefault="003C3ABA" w:rsidP="00F35DBF">
      <w:pPr>
        <w:jc w:val="both"/>
        <w:rPr>
          <w:rFonts w:ascii="Times New Roman" w:hAnsi="Times New Roman"/>
          <w:b/>
          <w:sz w:val="28"/>
          <w:szCs w:val="28"/>
        </w:rPr>
      </w:pPr>
      <w:r w:rsidRPr="003C3ABA">
        <w:rPr>
          <w:rFonts w:ascii="Times New Roman" w:hAnsi="Times New Roman"/>
          <w:b/>
          <w:sz w:val="28"/>
          <w:szCs w:val="28"/>
        </w:rPr>
        <w:t xml:space="preserve">2.1. </w:t>
      </w:r>
      <w:r w:rsidR="005105B0">
        <w:rPr>
          <w:rFonts w:ascii="Times New Roman" w:hAnsi="Times New Roman"/>
          <w:b/>
          <w:sz w:val="28"/>
          <w:szCs w:val="28"/>
        </w:rPr>
        <w:t>Ra đi</w:t>
      </w:r>
    </w:p>
    <w:p w:rsidR="00A0346E" w:rsidRPr="00AD277B" w:rsidRDefault="009228BC" w:rsidP="00410CFA">
      <w:pPr>
        <w:spacing w:before="120"/>
        <w:jc w:val="both"/>
        <w:rPr>
          <w:rFonts w:ascii="Times New Roman" w:hAnsi="Times New Roman"/>
          <w:color w:val="000000"/>
          <w:sz w:val="28"/>
          <w:szCs w:val="28"/>
        </w:rPr>
      </w:pPr>
      <w:r>
        <w:rPr>
          <w:rFonts w:ascii="Times New Roman" w:hAnsi="Times New Roman"/>
          <w:sz w:val="28"/>
          <w:szCs w:val="28"/>
        </w:rPr>
        <w:lastRenderedPageBreak/>
        <w:t>Trong chiều ra đi</w:t>
      </w:r>
      <w:r w:rsidR="00410CFA">
        <w:rPr>
          <w:rFonts w:ascii="Times New Roman" w:hAnsi="Times New Roman"/>
          <w:sz w:val="28"/>
          <w:szCs w:val="28"/>
        </w:rPr>
        <w:t>, Đức Thượng Đế</w:t>
      </w:r>
      <w:r>
        <w:rPr>
          <w:rFonts w:ascii="Times New Roman" w:hAnsi="Times New Roman"/>
          <w:sz w:val="28"/>
          <w:szCs w:val="28"/>
        </w:rPr>
        <w:t xml:space="preserve"> với tư cách là chủ thể sử dụng quyền năng của Đấng Tạo Hóa trước đối tượng là chúng sanh; trong đó, cái pháp mà Thượng Đế chấp trì chính là </w:t>
      </w:r>
      <w:r w:rsidR="00410CFA">
        <w:rPr>
          <w:rFonts w:ascii="Times New Roman" w:hAnsi="Times New Roman"/>
          <w:sz w:val="28"/>
          <w:szCs w:val="28"/>
        </w:rPr>
        <w:t xml:space="preserve">luật Thiên điều </w:t>
      </w:r>
      <w:r w:rsidR="002657AB">
        <w:rPr>
          <w:rFonts w:ascii="Times New Roman" w:hAnsi="Times New Roman"/>
          <w:sz w:val="28"/>
          <w:szCs w:val="28"/>
        </w:rPr>
        <w:t>hay guồng máy T</w:t>
      </w:r>
      <w:r>
        <w:rPr>
          <w:rFonts w:ascii="Times New Roman" w:hAnsi="Times New Roman"/>
          <w:sz w:val="28"/>
          <w:szCs w:val="28"/>
        </w:rPr>
        <w:t xml:space="preserve">hiên cơ </w:t>
      </w:r>
      <w:r w:rsidR="00410CFA">
        <w:rPr>
          <w:rFonts w:ascii="Times New Roman" w:hAnsi="Times New Roman"/>
          <w:sz w:val="28"/>
          <w:szCs w:val="28"/>
        </w:rPr>
        <w:t>để sanh hóa muôn loài vạ</w:t>
      </w:r>
      <w:r w:rsidR="002657AB">
        <w:rPr>
          <w:rFonts w:ascii="Times New Roman" w:hAnsi="Times New Roman"/>
          <w:sz w:val="28"/>
          <w:szCs w:val="28"/>
        </w:rPr>
        <w:t>n vật từ khoáng sản, thú cầm cho đến</w:t>
      </w:r>
      <w:r w:rsidR="00410CFA">
        <w:rPr>
          <w:rFonts w:ascii="Times New Roman" w:hAnsi="Times New Roman"/>
          <w:sz w:val="28"/>
          <w:szCs w:val="28"/>
        </w:rPr>
        <w:t xml:space="preserve"> con </w:t>
      </w:r>
      <w:r w:rsidR="00410CFA" w:rsidRPr="00AD277B">
        <w:rPr>
          <w:rFonts w:ascii="Times New Roman" w:hAnsi="Times New Roman"/>
          <w:color w:val="000000"/>
          <w:sz w:val="28"/>
          <w:szCs w:val="28"/>
        </w:rPr>
        <w:t xml:space="preserve">người. </w:t>
      </w:r>
      <w:r w:rsidR="009965FB" w:rsidRPr="00AD277B">
        <w:rPr>
          <w:rFonts w:ascii="Times New Roman" w:hAnsi="Times New Roman"/>
          <w:color w:val="000000"/>
          <w:sz w:val="28"/>
          <w:szCs w:val="28"/>
        </w:rPr>
        <w:t xml:space="preserve">Do đó, có thể nói, con người ra đi từ Thượng Đế. </w:t>
      </w:r>
    </w:p>
    <w:p w:rsidR="00410CFA" w:rsidRDefault="00410CFA" w:rsidP="00410CFA">
      <w:pPr>
        <w:spacing w:before="120"/>
        <w:jc w:val="both"/>
        <w:rPr>
          <w:rFonts w:ascii="Times New Roman" w:hAnsi="Times New Roman"/>
          <w:sz w:val="28"/>
          <w:szCs w:val="28"/>
        </w:rPr>
      </w:pPr>
      <w:r>
        <w:rPr>
          <w:rFonts w:ascii="Times New Roman" w:hAnsi="Times New Roman"/>
          <w:sz w:val="28"/>
          <w:szCs w:val="28"/>
        </w:rPr>
        <w:t xml:space="preserve">Đây cũng là chiều </w:t>
      </w:r>
      <w:r w:rsidR="002657AB">
        <w:rPr>
          <w:rFonts w:ascii="Times New Roman" w:hAnsi="Times New Roman"/>
          <w:sz w:val="28"/>
          <w:szCs w:val="28"/>
        </w:rPr>
        <w:t>“</w:t>
      </w:r>
      <w:r>
        <w:rPr>
          <w:rFonts w:ascii="Times New Roman" w:hAnsi="Times New Roman"/>
          <w:sz w:val="28"/>
          <w:szCs w:val="28"/>
        </w:rPr>
        <w:t>nhất bổn tán vạn thù</w:t>
      </w:r>
      <w:r w:rsidR="002657AB">
        <w:rPr>
          <w:rFonts w:ascii="Times New Roman" w:hAnsi="Times New Roman"/>
          <w:sz w:val="28"/>
          <w:szCs w:val="28"/>
        </w:rPr>
        <w:t>”</w:t>
      </w:r>
      <w:r>
        <w:rPr>
          <w:rFonts w:ascii="Times New Roman" w:hAnsi="Times New Roman"/>
          <w:sz w:val="28"/>
          <w:szCs w:val="28"/>
        </w:rPr>
        <w:t>; từ Thái cực sanh lưỡng nghi, Lưỡng nghi sanh Tứ tượng</w:t>
      </w:r>
      <w:r w:rsidR="002A15EA">
        <w:rPr>
          <w:rFonts w:ascii="Times New Roman" w:hAnsi="Times New Roman"/>
          <w:sz w:val="28"/>
          <w:szCs w:val="28"/>
        </w:rPr>
        <w:t xml:space="preserve">, Tứ tượng sanh bát quái. Chiều phóng phát nầy cũng chính là chiều từ Thái Cực </w:t>
      </w:r>
      <w:r w:rsidR="009228BC">
        <w:rPr>
          <w:rFonts w:ascii="Times New Roman" w:hAnsi="Times New Roman"/>
          <w:sz w:val="28"/>
          <w:szCs w:val="28"/>
        </w:rPr>
        <w:t xml:space="preserve">đi ra </w:t>
      </w:r>
      <w:r w:rsidR="002A15EA">
        <w:rPr>
          <w:rFonts w:ascii="Times New Roman" w:hAnsi="Times New Roman"/>
          <w:sz w:val="28"/>
          <w:szCs w:val="28"/>
        </w:rPr>
        <w:t>Hoàng Cực.</w:t>
      </w:r>
    </w:p>
    <w:p w:rsidR="00BA773D" w:rsidRDefault="00924C12" w:rsidP="00924C12">
      <w:pPr>
        <w:spacing w:before="120"/>
        <w:jc w:val="both"/>
        <w:rPr>
          <w:rFonts w:ascii="Times New Roman" w:hAnsi="Times New Roman"/>
          <w:sz w:val="28"/>
          <w:szCs w:val="28"/>
        </w:rPr>
      </w:pPr>
      <w:r>
        <w:rPr>
          <w:rFonts w:ascii="Times New Roman" w:hAnsi="Times New Roman"/>
          <w:sz w:val="28"/>
          <w:szCs w:val="28"/>
        </w:rPr>
        <w:t>Thượng Đế đã ban cho tất cả muôn loài vạn vật điểm Đạo bất tử bất biến, nhiệm mầu vô biên. Nơi thảo mộc chỉ có sanh hồn, thú cầm có thêm</w:t>
      </w:r>
      <w:r w:rsidR="009228BC">
        <w:rPr>
          <w:rFonts w:ascii="Times New Roman" w:hAnsi="Times New Roman"/>
          <w:sz w:val="28"/>
          <w:szCs w:val="28"/>
        </w:rPr>
        <w:t xml:space="preserve"> giác hồn, và đến con người </w:t>
      </w:r>
      <w:r>
        <w:rPr>
          <w:rFonts w:ascii="Times New Roman" w:hAnsi="Times New Roman"/>
          <w:sz w:val="28"/>
          <w:szCs w:val="28"/>
        </w:rPr>
        <w:t>có thêm linh hồn hay tiểu linh quang. Đây chính là Thượng Đế tính ẩn tàn</w:t>
      </w:r>
      <w:r w:rsidR="009228BC">
        <w:rPr>
          <w:rFonts w:ascii="Times New Roman" w:hAnsi="Times New Roman"/>
          <w:sz w:val="28"/>
          <w:szCs w:val="28"/>
        </w:rPr>
        <w:t>g trong muôn loài vạn vật. Nhờ</w:t>
      </w:r>
      <w:r>
        <w:rPr>
          <w:rFonts w:ascii="Times New Roman" w:hAnsi="Times New Roman"/>
          <w:sz w:val="28"/>
          <w:szCs w:val="28"/>
        </w:rPr>
        <w:t xml:space="preserve"> c</w:t>
      </w:r>
      <w:r w:rsidR="00FA755B">
        <w:rPr>
          <w:rFonts w:ascii="Times New Roman" w:hAnsi="Times New Roman"/>
          <w:sz w:val="28"/>
          <w:szCs w:val="28"/>
        </w:rPr>
        <w:t xml:space="preserve">ái điểm Đạo minh linh bất diệt </w:t>
      </w:r>
      <w:r>
        <w:rPr>
          <w:rFonts w:ascii="Times New Roman" w:hAnsi="Times New Roman"/>
          <w:sz w:val="28"/>
          <w:szCs w:val="28"/>
        </w:rPr>
        <w:t xml:space="preserve">nầy </w:t>
      </w:r>
      <w:r w:rsidR="009228BC">
        <w:rPr>
          <w:rFonts w:ascii="Times New Roman" w:hAnsi="Times New Roman"/>
          <w:sz w:val="28"/>
          <w:szCs w:val="28"/>
        </w:rPr>
        <w:t>mà</w:t>
      </w:r>
      <w:r w:rsidR="005105B0">
        <w:rPr>
          <w:rFonts w:ascii="Times New Roman" w:hAnsi="Times New Roman"/>
          <w:sz w:val="28"/>
          <w:szCs w:val="28"/>
        </w:rPr>
        <w:t xml:space="preserve"> Thượng Đế luôn hiện hữu và kiểm soát </w:t>
      </w:r>
      <w:r w:rsidR="009228BC">
        <w:rPr>
          <w:rFonts w:ascii="Times New Roman" w:hAnsi="Times New Roman"/>
          <w:sz w:val="28"/>
          <w:szCs w:val="28"/>
        </w:rPr>
        <w:t xml:space="preserve">toàn bộ </w:t>
      </w:r>
      <w:r w:rsidR="005105B0">
        <w:rPr>
          <w:rFonts w:ascii="Times New Roman" w:hAnsi="Times New Roman"/>
          <w:sz w:val="28"/>
          <w:szCs w:val="28"/>
        </w:rPr>
        <w:t>quá trình tiến hóa của con người.</w:t>
      </w:r>
    </w:p>
    <w:p w:rsidR="005105B0" w:rsidRPr="00924C12" w:rsidRDefault="005105B0" w:rsidP="00924C12">
      <w:pPr>
        <w:spacing w:before="120"/>
        <w:jc w:val="both"/>
        <w:rPr>
          <w:rFonts w:ascii="Times New Roman" w:hAnsi="Times New Roman"/>
          <w:sz w:val="28"/>
          <w:szCs w:val="28"/>
        </w:rPr>
      </w:pPr>
      <w:r>
        <w:rPr>
          <w:rFonts w:ascii="Times New Roman" w:hAnsi="Times New Roman"/>
          <w:sz w:val="28"/>
          <w:szCs w:val="28"/>
        </w:rPr>
        <w:t xml:space="preserve">Chiều ra đi xuất phát từ Thượng Đế nơi cõi Vô sanh bất diệt đến các sở vật thực tại là chúng sanh nơi cõi thế gian sinh diệt là </w:t>
      </w:r>
      <w:r w:rsidRPr="00AD277B">
        <w:rPr>
          <w:rFonts w:ascii="Times New Roman" w:hAnsi="Times New Roman"/>
          <w:color w:val="000000"/>
          <w:sz w:val="28"/>
          <w:szCs w:val="28"/>
        </w:rPr>
        <w:t>phân n</w:t>
      </w:r>
      <w:r w:rsidR="001F57E9" w:rsidRPr="00AD277B">
        <w:rPr>
          <w:rFonts w:ascii="Times New Roman" w:hAnsi="Times New Roman"/>
          <w:color w:val="000000"/>
          <w:sz w:val="28"/>
          <w:szCs w:val="28"/>
        </w:rPr>
        <w:t>ử</w:t>
      </w:r>
      <w:r w:rsidRPr="00AD277B">
        <w:rPr>
          <w:rFonts w:ascii="Times New Roman" w:hAnsi="Times New Roman"/>
          <w:color w:val="000000"/>
          <w:sz w:val="28"/>
          <w:szCs w:val="28"/>
        </w:rPr>
        <w:t>a của</w:t>
      </w:r>
      <w:r>
        <w:rPr>
          <w:rFonts w:ascii="Times New Roman" w:hAnsi="Times New Roman"/>
          <w:sz w:val="28"/>
          <w:szCs w:val="28"/>
        </w:rPr>
        <w:t xml:space="preserve"> một đại chu kỳ vận hành của quyền pháp do Đức Chí Tôn là Đấng toàn tri toàn năng cai quản.</w:t>
      </w:r>
    </w:p>
    <w:p w:rsidR="00C941A7" w:rsidRDefault="009228BC" w:rsidP="005105B0">
      <w:pPr>
        <w:spacing w:before="240"/>
        <w:jc w:val="both"/>
        <w:rPr>
          <w:rFonts w:ascii="Times New Roman" w:hAnsi="Times New Roman"/>
          <w:b/>
          <w:bCs/>
          <w:sz w:val="28"/>
          <w:szCs w:val="28"/>
        </w:rPr>
      </w:pPr>
      <w:r>
        <w:rPr>
          <w:rFonts w:ascii="Times New Roman" w:hAnsi="Times New Roman"/>
          <w:b/>
          <w:bCs/>
          <w:sz w:val="28"/>
          <w:szCs w:val="28"/>
        </w:rPr>
        <w:t>2.2. Trở về</w:t>
      </w:r>
    </w:p>
    <w:p w:rsidR="001C14EE" w:rsidRDefault="009228BC" w:rsidP="00CA3EE3">
      <w:pPr>
        <w:spacing w:before="120"/>
        <w:jc w:val="both"/>
        <w:rPr>
          <w:rFonts w:ascii="Times New Roman" w:hAnsi="Times New Roman"/>
          <w:bCs/>
          <w:sz w:val="28"/>
          <w:szCs w:val="28"/>
        </w:rPr>
      </w:pPr>
      <w:r>
        <w:rPr>
          <w:rFonts w:ascii="Times New Roman" w:hAnsi="Times New Roman"/>
          <w:bCs/>
          <w:sz w:val="28"/>
          <w:szCs w:val="28"/>
        </w:rPr>
        <w:lastRenderedPageBreak/>
        <w:t>Trong chiều trở về, chúng sanh</w:t>
      </w:r>
      <w:r w:rsidR="001C14EE">
        <w:rPr>
          <w:rFonts w:ascii="Times New Roman" w:hAnsi="Times New Roman"/>
          <w:bCs/>
          <w:sz w:val="28"/>
          <w:szCs w:val="28"/>
        </w:rPr>
        <w:t xml:space="preserve"> </w:t>
      </w:r>
      <w:r w:rsidR="0067673C">
        <w:rPr>
          <w:rFonts w:ascii="Times New Roman" w:hAnsi="Times New Roman"/>
          <w:bCs/>
          <w:sz w:val="28"/>
          <w:szCs w:val="28"/>
        </w:rPr>
        <w:t>(</w:t>
      </w:r>
      <w:r w:rsidR="001C14EE">
        <w:rPr>
          <w:rFonts w:ascii="Times New Roman" w:hAnsi="Times New Roman"/>
          <w:bCs/>
          <w:sz w:val="28"/>
          <w:szCs w:val="28"/>
        </w:rPr>
        <w:t>trong đó có con người</w:t>
      </w:r>
      <w:r w:rsidR="0067673C">
        <w:rPr>
          <w:rFonts w:ascii="Times New Roman" w:hAnsi="Times New Roman"/>
          <w:bCs/>
          <w:sz w:val="28"/>
          <w:szCs w:val="28"/>
        </w:rPr>
        <w:t>)</w:t>
      </w:r>
      <w:r w:rsidR="001C14EE">
        <w:rPr>
          <w:rFonts w:ascii="Times New Roman" w:hAnsi="Times New Roman"/>
          <w:bCs/>
          <w:sz w:val="28"/>
          <w:szCs w:val="28"/>
        </w:rPr>
        <w:t xml:space="preserve"> quay trở về cùng khối Đại linh quang </w:t>
      </w:r>
      <w:r w:rsidR="0067673C">
        <w:rPr>
          <w:rFonts w:ascii="Times New Roman" w:hAnsi="Times New Roman"/>
          <w:bCs/>
          <w:sz w:val="28"/>
          <w:szCs w:val="28"/>
        </w:rPr>
        <w:t xml:space="preserve">để hoàn tất </w:t>
      </w:r>
      <w:r w:rsidR="001C14EE">
        <w:rPr>
          <w:rFonts w:ascii="Times New Roman" w:hAnsi="Times New Roman"/>
          <w:bCs/>
          <w:sz w:val="28"/>
          <w:szCs w:val="28"/>
        </w:rPr>
        <w:t xml:space="preserve">chu kỳ tiến hóa tại thế gian. Trong chiều qui </w:t>
      </w:r>
      <w:r w:rsidR="0067673C">
        <w:rPr>
          <w:rFonts w:ascii="Times New Roman" w:hAnsi="Times New Roman"/>
          <w:bCs/>
          <w:sz w:val="28"/>
          <w:szCs w:val="28"/>
        </w:rPr>
        <w:t>tâm nầy, thực vật v</w:t>
      </w:r>
      <w:r w:rsidR="00E35F07">
        <w:rPr>
          <w:rFonts w:ascii="Times New Roman" w:hAnsi="Times New Roman"/>
          <w:bCs/>
          <w:sz w:val="28"/>
          <w:szCs w:val="28"/>
        </w:rPr>
        <w:t xml:space="preserve">à thú cầm sinh tồn </w:t>
      </w:r>
      <w:r w:rsidR="001C14EE">
        <w:rPr>
          <w:rFonts w:ascii="Times New Roman" w:hAnsi="Times New Roman"/>
          <w:bCs/>
          <w:sz w:val="28"/>
          <w:szCs w:val="28"/>
        </w:rPr>
        <w:t xml:space="preserve">tiến hóa một cách </w:t>
      </w:r>
      <w:r w:rsidR="00E35F07">
        <w:rPr>
          <w:rFonts w:ascii="Times New Roman" w:hAnsi="Times New Roman"/>
          <w:bCs/>
          <w:sz w:val="28"/>
          <w:szCs w:val="28"/>
        </w:rPr>
        <w:t>thụ động và</w:t>
      </w:r>
      <w:r w:rsidR="0067673C">
        <w:rPr>
          <w:rFonts w:ascii="Times New Roman" w:hAnsi="Times New Roman"/>
          <w:bCs/>
          <w:sz w:val="28"/>
          <w:szCs w:val="28"/>
        </w:rPr>
        <w:t xml:space="preserve"> tự nhiên</w:t>
      </w:r>
      <w:r w:rsidR="001C14EE">
        <w:rPr>
          <w:rFonts w:ascii="Times New Roman" w:hAnsi="Times New Roman"/>
          <w:bCs/>
          <w:sz w:val="28"/>
          <w:szCs w:val="28"/>
        </w:rPr>
        <w:t xml:space="preserve">. Đến con người, sự tiến hóa mang tính </w:t>
      </w:r>
      <w:r w:rsidR="00E35F07">
        <w:rPr>
          <w:rFonts w:ascii="Times New Roman" w:hAnsi="Times New Roman"/>
          <w:bCs/>
          <w:sz w:val="28"/>
          <w:szCs w:val="28"/>
        </w:rPr>
        <w:t>chủ động và</w:t>
      </w:r>
      <w:r w:rsidR="0067673C">
        <w:rPr>
          <w:rFonts w:ascii="Times New Roman" w:hAnsi="Times New Roman"/>
          <w:bCs/>
          <w:sz w:val="28"/>
          <w:szCs w:val="28"/>
        </w:rPr>
        <w:t xml:space="preserve"> tích cực</w:t>
      </w:r>
      <w:r w:rsidR="006872CA">
        <w:rPr>
          <w:rFonts w:ascii="Times New Roman" w:hAnsi="Times New Roman"/>
          <w:bCs/>
          <w:sz w:val="28"/>
          <w:szCs w:val="28"/>
        </w:rPr>
        <w:t xml:space="preserve">, do </w:t>
      </w:r>
      <w:r w:rsidR="001C14EE">
        <w:rPr>
          <w:rFonts w:ascii="Times New Roman" w:hAnsi="Times New Roman"/>
          <w:bCs/>
          <w:sz w:val="28"/>
          <w:szCs w:val="28"/>
        </w:rPr>
        <w:t xml:space="preserve">có trình độ tiến hóa cao nhứt </w:t>
      </w:r>
      <w:r w:rsidR="0067673C">
        <w:rPr>
          <w:rFonts w:ascii="Times New Roman" w:hAnsi="Times New Roman"/>
          <w:bCs/>
          <w:sz w:val="28"/>
          <w:szCs w:val="28"/>
        </w:rPr>
        <w:t>so với muôn vật.</w:t>
      </w:r>
      <w:r w:rsidR="001C14EE">
        <w:rPr>
          <w:rFonts w:ascii="Times New Roman" w:hAnsi="Times New Roman"/>
          <w:bCs/>
          <w:sz w:val="28"/>
          <w:szCs w:val="28"/>
        </w:rPr>
        <w:t xml:space="preserve"> Con người được ban quyền phá</w:t>
      </w:r>
      <w:r w:rsidR="002A15EA">
        <w:rPr>
          <w:rFonts w:ascii="Times New Roman" w:hAnsi="Times New Roman"/>
          <w:bCs/>
          <w:sz w:val="28"/>
          <w:szCs w:val="28"/>
        </w:rPr>
        <w:t xml:space="preserve">p để sử dụng quyền năng của một sinh vật tối cao nơi thế gian hay </w:t>
      </w:r>
      <w:r w:rsidR="001C14EE">
        <w:rPr>
          <w:rFonts w:ascii="Times New Roman" w:hAnsi="Times New Roman"/>
          <w:bCs/>
          <w:sz w:val="28"/>
          <w:szCs w:val="28"/>
        </w:rPr>
        <w:t>tiểu thiên địa</w:t>
      </w:r>
      <w:r w:rsidR="002A15EA">
        <w:rPr>
          <w:rFonts w:ascii="Times New Roman" w:hAnsi="Times New Roman"/>
          <w:bCs/>
          <w:sz w:val="28"/>
          <w:szCs w:val="28"/>
        </w:rPr>
        <w:t xml:space="preserve"> chấp trì cái pháp là luật đời</w:t>
      </w:r>
      <w:r w:rsidR="00E35F07">
        <w:rPr>
          <w:rFonts w:ascii="Times New Roman" w:hAnsi="Times New Roman"/>
          <w:bCs/>
          <w:sz w:val="28"/>
          <w:szCs w:val="28"/>
        </w:rPr>
        <w:t xml:space="preserve">, </w:t>
      </w:r>
      <w:r w:rsidR="002A15EA">
        <w:rPr>
          <w:rFonts w:ascii="Times New Roman" w:hAnsi="Times New Roman"/>
          <w:bCs/>
          <w:sz w:val="28"/>
          <w:szCs w:val="28"/>
        </w:rPr>
        <w:t>luậ</w:t>
      </w:r>
      <w:r w:rsidR="00E35F07">
        <w:rPr>
          <w:rFonts w:ascii="Times New Roman" w:hAnsi="Times New Roman"/>
          <w:bCs/>
          <w:sz w:val="28"/>
          <w:szCs w:val="28"/>
        </w:rPr>
        <w:t>t đạo và thiên lý lưu hành trong nội thân</w:t>
      </w:r>
      <w:r w:rsidR="002A15EA">
        <w:rPr>
          <w:rFonts w:ascii="Times New Roman" w:hAnsi="Times New Roman"/>
          <w:bCs/>
          <w:sz w:val="28"/>
          <w:szCs w:val="28"/>
        </w:rPr>
        <w:t xml:space="preserve"> để tiến hóa trong vô lượng kiếp. Đích điểm của chu kỳ tiến hó</w:t>
      </w:r>
      <w:r w:rsidR="006872CA">
        <w:rPr>
          <w:rFonts w:ascii="Times New Roman" w:hAnsi="Times New Roman"/>
          <w:bCs/>
          <w:sz w:val="28"/>
          <w:szCs w:val="28"/>
        </w:rPr>
        <w:t xml:space="preserve">a, con đường qui nguyên là con người </w:t>
      </w:r>
      <w:r w:rsidR="002A15EA">
        <w:rPr>
          <w:rFonts w:ascii="Times New Roman" w:hAnsi="Times New Roman"/>
          <w:bCs/>
          <w:sz w:val="28"/>
          <w:szCs w:val="28"/>
        </w:rPr>
        <w:t xml:space="preserve">trở về cùng Thượng Đế, tiểu linh quang hiệp nhứt cùng </w:t>
      </w:r>
      <w:r w:rsidR="006872CA">
        <w:rPr>
          <w:rFonts w:ascii="Times New Roman" w:hAnsi="Times New Roman"/>
          <w:bCs/>
          <w:sz w:val="28"/>
          <w:szCs w:val="28"/>
        </w:rPr>
        <w:t xml:space="preserve">khối </w:t>
      </w:r>
      <w:r w:rsidR="002A15EA">
        <w:rPr>
          <w:rFonts w:ascii="Times New Roman" w:hAnsi="Times New Roman"/>
          <w:bCs/>
          <w:sz w:val="28"/>
          <w:szCs w:val="28"/>
        </w:rPr>
        <w:t>Đại linh quang.</w:t>
      </w:r>
      <w:r w:rsidR="006872CA">
        <w:rPr>
          <w:rFonts w:ascii="Times New Roman" w:hAnsi="Times New Roman"/>
          <w:bCs/>
          <w:sz w:val="28"/>
          <w:szCs w:val="28"/>
        </w:rPr>
        <w:t xml:space="preserve"> </w:t>
      </w:r>
      <w:r w:rsidR="002A15EA">
        <w:rPr>
          <w:rFonts w:ascii="Times New Roman" w:hAnsi="Times New Roman"/>
          <w:bCs/>
          <w:sz w:val="28"/>
          <w:szCs w:val="28"/>
        </w:rPr>
        <w:t xml:space="preserve">Đây cũng là chiều </w:t>
      </w:r>
      <w:r w:rsidR="006872CA">
        <w:rPr>
          <w:rFonts w:ascii="Times New Roman" w:hAnsi="Times New Roman"/>
          <w:bCs/>
          <w:sz w:val="28"/>
          <w:szCs w:val="28"/>
        </w:rPr>
        <w:t>“</w:t>
      </w:r>
      <w:r w:rsidR="002A15EA">
        <w:rPr>
          <w:rFonts w:ascii="Times New Roman" w:hAnsi="Times New Roman"/>
          <w:bCs/>
          <w:sz w:val="28"/>
          <w:szCs w:val="28"/>
        </w:rPr>
        <w:t>vạn thù qui nhứt bổn</w:t>
      </w:r>
      <w:r w:rsidR="006872CA">
        <w:rPr>
          <w:rFonts w:ascii="Times New Roman" w:hAnsi="Times New Roman"/>
          <w:bCs/>
          <w:sz w:val="28"/>
          <w:szCs w:val="28"/>
        </w:rPr>
        <w:t>”</w:t>
      </w:r>
      <w:r w:rsidR="002A15EA">
        <w:rPr>
          <w:rFonts w:ascii="Times New Roman" w:hAnsi="Times New Roman"/>
          <w:bCs/>
          <w:sz w:val="28"/>
          <w:szCs w:val="28"/>
        </w:rPr>
        <w:t xml:space="preserve">. Chiều </w:t>
      </w:r>
      <w:r w:rsidR="00CA3EE3">
        <w:rPr>
          <w:rFonts w:ascii="Times New Roman" w:hAnsi="Times New Roman"/>
          <w:bCs/>
          <w:sz w:val="28"/>
          <w:szCs w:val="28"/>
        </w:rPr>
        <w:t>qui nguyên nầy chính là chuyển từ Bát quái hậu thiên trở về Bát quái Tiên thiên, hay từ Hoàng Cực trở về Thái Cực.</w:t>
      </w:r>
    </w:p>
    <w:p w:rsidR="00FA755B" w:rsidRDefault="00E35F07" w:rsidP="00FA755B">
      <w:pPr>
        <w:spacing w:before="120"/>
        <w:jc w:val="both"/>
        <w:rPr>
          <w:rFonts w:ascii="Times New Roman" w:hAnsi="Times New Roman"/>
          <w:sz w:val="28"/>
          <w:szCs w:val="28"/>
        </w:rPr>
      </w:pPr>
      <w:r>
        <w:rPr>
          <w:rFonts w:ascii="Times New Roman" w:hAnsi="Times New Roman"/>
          <w:bCs/>
          <w:sz w:val="28"/>
          <w:szCs w:val="28"/>
        </w:rPr>
        <w:t>Mặt khác, c</w:t>
      </w:r>
      <w:r w:rsidR="00FA755B">
        <w:rPr>
          <w:rFonts w:ascii="Times New Roman" w:hAnsi="Times New Roman"/>
          <w:bCs/>
          <w:sz w:val="28"/>
          <w:szCs w:val="28"/>
        </w:rPr>
        <w:t xml:space="preserve">on người được Đức Thượng Đế phú bẩm điểm tiều linh quang, </w:t>
      </w:r>
      <w:r w:rsidR="006872CA">
        <w:rPr>
          <w:rFonts w:ascii="Times New Roman" w:hAnsi="Times New Roman"/>
          <w:sz w:val="28"/>
          <w:szCs w:val="28"/>
        </w:rPr>
        <w:t>mà</w:t>
      </w:r>
      <w:r w:rsidR="0067673C">
        <w:rPr>
          <w:rFonts w:ascii="Times New Roman" w:hAnsi="Times New Roman"/>
          <w:sz w:val="28"/>
          <w:szCs w:val="28"/>
        </w:rPr>
        <w:t xml:space="preserve"> đặc điểm </w:t>
      </w:r>
      <w:r w:rsidR="006872CA">
        <w:rPr>
          <w:rFonts w:ascii="Times New Roman" w:hAnsi="Times New Roman"/>
          <w:sz w:val="28"/>
          <w:szCs w:val="28"/>
        </w:rPr>
        <w:t xml:space="preserve">của nó là </w:t>
      </w:r>
      <w:r w:rsidR="00FA755B">
        <w:rPr>
          <w:rFonts w:ascii="Times New Roman" w:hAnsi="Times New Roman"/>
          <w:sz w:val="28"/>
          <w:szCs w:val="28"/>
        </w:rPr>
        <w:t>“ở Thánh k</w:t>
      </w:r>
      <w:r w:rsidR="006872CA">
        <w:rPr>
          <w:rFonts w:ascii="Times New Roman" w:hAnsi="Times New Roman"/>
          <w:sz w:val="28"/>
          <w:szCs w:val="28"/>
        </w:rPr>
        <w:t xml:space="preserve">hông tăng, ở phàm không bớt” </w:t>
      </w:r>
      <w:r w:rsidR="00FA755B">
        <w:rPr>
          <w:rFonts w:ascii="Times New Roman" w:hAnsi="Times New Roman"/>
          <w:sz w:val="28"/>
          <w:szCs w:val="28"/>
        </w:rPr>
        <w:t>nên con người có</w:t>
      </w:r>
      <w:r w:rsidR="006872CA">
        <w:rPr>
          <w:rFonts w:ascii="Times New Roman" w:hAnsi="Times New Roman"/>
          <w:sz w:val="28"/>
          <w:szCs w:val="28"/>
        </w:rPr>
        <w:t xml:space="preserve"> thể giao cảm, tiếp xúc </w:t>
      </w:r>
      <w:r w:rsidR="00FA755B">
        <w:rPr>
          <w:rFonts w:ascii="Times New Roman" w:hAnsi="Times New Roman"/>
          <w:sz w:val="28"/>
          <w:szCs w:val="28"/>
        </w:rPr>
        <w:t>và thông công trực tiếp với Thượng Đế.</w:t>
      </w:r>
    </w:p>
    <w:p w:rsidR="005105B0" w:rsidRPr="005105B0" w:rsidRDefault="00FA755B" w:rsidP="006872CA">
      <w:pPr>
        <w:spacing w:before="120"/>
        <w:jc w:val="both"/>
        <w:rPr>
          <w:rFonts w:ascii="Times New Roman" w:hAnsi="Times New Roman"/>
          <w:bCs/>
          <w:sz w:val="28"/>
          <w:szCs w:val="28"/>
        </w:rPr>
      </w:pPr>
      <w:r>
        <w:rPr>
          <w:rFonts w:ascii="Times New Roman" w:hAnsi="Times New Roman"/>
          <w:sz w:val="28"/>
          <w:szCs w:val="28"/>
        </w:rPr>
        <w:t>Chiều trở về từ sở vật thực tại nơi cõi gian</w:t>
      </w:r>
      <w:r w:rsidR="0067673C">
        <w:rPr>
          <w:rFonts w:ascii="Times New Roman" w:hAnsi="Times New Roman"/>
          <w:sz w:val="28"/>
          <w:szCs w:val="28"/>
        </w:rPr>
        <w:t xml:space="preserve"> để hiệp nhứt cùng Thượng Đế nhằm thành tựu</w:t>
      </w:r>
      <w:r>
        <w:rPr>
          <w:rFonts w:ascii="Times New Roman" w:hAnsi="Times New Roman"/>
          <w:sz w:val="28"/>
          <w:szCs w:val="28"/>
        </w:rPr>
        <w:t xml:space="preserve"> </w:t>
      </w:r>
      <w:r w:rsidRPr="00AD277B">
        <w:rPr>
          <w:rFonts w:ascii="Times New Roman" w:hAnsi="Times New Roman"/>
          <w:color w:val="000000"/>
          <w:sz w:val="28"/>
          <w:szCs w:val="28"/>
        </w:rPr>
        <w:t xml:space="preserve">phân </w:t>
      </w:r>
      <w:r w:rsidR="001F57E9" w:rsidRPr="00AD277B">
        <w:rPr>
          <w:rFonts w:ascii="Times New Roman" w:hAnsi="Times New Roman"/>
          <w:color w:val="000000"/>
          <w:sz w:val="28"/>
          <w:szCs w:val="28"/>
        </w:rPr>
        <w:t>nử</w:t>
      </w:r>
      <w:r w:rsidRPr="00AD277B">
        <w:rPr>
          <w:rFonts w:ascii="Times New Roman" w:hAnsi="Times New Roman"/>
          <w:color w:val="000000"/>
          <w:sz w:val="28"/>
          <w:szCs w:val="28"/>
        </w:rPr>
        <w:t>a đại chu</w:t>
      </w:r>
      <w:r>
        <w:rPr>
          <w:rFonts w:ascii="Times New Roman" w:hAnsi="Times New Roman"/>
          <w:sz w:val="28"/>
          <w:szCs w:val="28"/>
        </w:rPr>
        <w:t xml:space="preserve"> kỳ còn lại của quyền pháp. Đây chính là động năng qui định bởi</w:t>
      </w:r>
      <w:r w:rsidR="0044021F">
        <w:rPr>
          <w:rFonts w:ascii="Times New Roman" w:hAnsi="Times New Roman"/>
          <w:sz w:val="28"/>
          <w:szCs w:val="28"/>
        </w:rPr>
        <w:t xml:space="preserve"> luật Thiên điều mà con người noi </w:t>
      </w:r>
      <w:r w:rsidR="0044021F">
        <w:rPr>
          <w:rFonts w:ascii="Times New Roman" w:hAnsi="Times New Roman"/>
          <w:sz w:val="28"/>
          <w:szCs w:val="28"/>
        </w:rPr>
        <w:lastRenderedPageBreak/>
        <w:t>theo</w:t>
      </w:r>
      <w:r w:rsidR="00E35F07">
        <w:rPr>
          <w:rFonts w:ascii="Times New Roman" w:hAnsi="Times New Roman"/>
          <w:sz w:val="28"/>
          <w:szCs w:val="28"/>
        </w:rPr>
        <w:t xml:space="preserve">, </w:t>
      </w:r>
      <w:r w:rsidR="0044021F">
        <w:rPr>
          <w:rFonts w:ascii="Times New Roman" w:hAnsi="Times New Roman"/>
          <w:sz w:val="28"/>
          <w:szCs w:val="28"/>
        </w:rPr>
        <w:t>tuân thủ để có thể hiệp nhứt cùng khối Đại linh quang.</w:t>
      </w:r>
    </w:p>
    <w:p w:rsidR="009B4D83" w:rsidRPr="00D86044" w:rsidRDefault="00D86044" w:rsidP="00F35DBF">
      <w:pPr>
        <w:jc w:val="both"/>
        <w:rPr>
          <w:rFonts w:ascii="Times New Roman" w:hAnsi="Times New Roman"/>
          <w:b/>
          <w:bCs/>
          <w:sz w:val="28"/>
          <w:szCs w:val="28"/>
        </w:rPr>
      </w:pPr>
      <w:r>
        <w:rPr>
          <w:rFonts w:ascii="Times New Roman" w:hAnsi="Times New Roman"/>
          <w:b/>
          <w:bCs/>
          <w:sz w:val="28"/>
          <w:szCs w:val="28"/>
        </w:rPr>
        <w:t>3.  Quyề</w:t>
      </w:r>
      <w:r w:rsidR="000C4F50">
        <w:rPr>
          <w:rFonts w:ascii="Times New Roman" w:hAnsi="Times New Roman"/>
          <w:b/>
          <w:bCs/>
          <w:sz w:val="28"/>
          <w:szCs w:val="28"/>
        </w:rPr>
        <w:t xml:space="preserve">n pháp và </w:t>
      </w:r>
      <w:r w:rsidR="00706A04">
        <w:rPr>
          <w:rFonts w:ascii="Times New Roman" w:hAnsi="Times New Roman"/>
          <w:b/>
          <w:bCs/>
          <w:sz w:val="28"/>
          <w:szCs w:val="28"/>
        </w:rPr>
        <w:t>đ</w:t>
      </w:r>
      <w:r>
        <w:rPr>
          <w:rFonts w:ascii="Times New Roman" w:hAnsi="Times New Roman"/>
          <w:b/>
          <w:bCs/>
          <w:sz w:val="28"/>
          <w:szCs w:val="28"/>
        </w:rPr>
        <w:t>ạo pháp</w:t>
      </w:r>
    </w:p>
    <w:p w:rsidR="009B4D83" w:rsidRPr="0044021F" w:rsidRDefault="00F529A8" w:rsidP="00F529A8">
      <w:pPr>
        <w:spacing w:before="120"/>
        <w:jc w:val="both"/>
        <w:rPr>
          <w:rFonts w:ascii="Times New Roman" w:hAnsi="Times New Roman"/>
          <w:bCs/>
          <w:sz w:val="28"/>
          <w:szCs w:val="28"/>
        </w:rPr>
      </w:pPr>
      <w:r>
        <w:rPr>
          <w:rFonts w:ascii="Times New Roman" w:hAnsi="Times New Roman"/>
          <w:bCs/>
          <w:sz w:val="28"/>
          <w:szCs w:val="28"/>
        </w:rPr>
        <w:t xml:space="preserve">Quyền pháp và đạo pháp có một có một điểm chung là “pháp”. </w:t>
      </w:r>
      <w:r w:rsidR="00E35F07">
        <w:rPr>
          <w:rFonts w:ascii="Times New Roman" w:hAnsi="Times New Roman"/>
          <w:bCs/>
          <w:sz w:val="28"/>
          <w:szCs w:val="28"/>
        </w:rPr>
        <w:t xml:space="preserve">Như đã trình bày, </w:t>
      </w:r>
      <w:r>
        <w:rPr>
          <w:rFonts w:ascii="Times New Roman" w:hAnsi="Times New Roman"/>
          <w:bCs/>
          <w:sz w:val="28"/>
          <w:szCs w:val="28"/>
        </w:rPr>
        <w:t>Đạo là bản thể duy nhứt, hằng hữu hằng tại, hư linh huyền nhiệm, vô thỉ</w:t>
      </w:r>
      <w:r w:rsidR="00AE68A5">
        <w:rPr>
          <w:rFonts w:ascii="Times New Roman" w:hAnsi="Times New Roman"/>
          <w:bCs/>
          <w:sz w:val="28"/>
          <w:szCs w:val="28"/>
        </w:rPr>
        <w:t xml:space="preserve"> vô chung, hằng thường bất biến</w:t>
      </w:r>
      <w:r>
        <w:rPr>
          <w:rFonts w:ascii="Times New Roman" w:hAnsi="Times New Roman"/>
          <w:bCs/>
          <w:sz w:val="28"/>
          <w:szCs w:val="28"/>
        </w:rPr>
        <w:t xml:space="preserve">. </w:t>
      </w:r>
      <w:r w:rsidR="00AE68A5">
        <w:rPr>
          <w:rFonts w:ascii="Times New Roman" w:hAnsi="Times New Roman"/>
          <w:bCs/>
          <w:sz w:val="28"/>
          <w:szCs w:val="28"/>
        </w:rPr>
        <w:t xml:space="preserve">Đạo là nguyên lý tuyệt đối chi phối khắp cả càn khôn thế giới, từ cõi nhứt nguyên thanh tịnh cho đến thế giới nhị nguyên đối đãi. </w:t>
      </w:r>
      <w:r>
        <w:rPr>
          <w:rFonts w:ascii="Times New Roman" w:hAnsi="Times New Roman"/>
          <w:bCs/>
          <w:sz w:val="28"/>
          <w:szCs w:val="28"/>
        </w:rPr>
        <w:t xml:space="preserve">Pháp là hiện thực hóa của Đạo, hữu hạn hữu giới, </w:t>
      </w:r>
      <w:r w:rsidR="00AE68A5">
        <w:rPr>
          <w:rFonts w:ascii="Times New Roman" w:hAnsi="Times New Roman"/>
          <w:bCs/>
          <w:sz w:val="28"/>
          <w:szCs w:val="28"/>
        </w:rPr>
        <w:t xml:space="preserve">biến dịch vô thường, </w:t>
      </w:r>
      <w:r w:rsidR="00E35F07">
        <w:rPr>
          <w:rFonts w:ascii="Times New Roman" w:hAnsi="Times New Roman"/>
          <w:bCs/>
          <w:sz w:val="28"/>
          <w:szCs w:val="28"/>
        </w:rPr>
        <w:t xml:space="preserve">chỉ hiện </w:t>
      </w:r>
      <w:r w:rsidR="00AE68A5">
        <w:rPr>
          <w:rFonts w:ascii="Times New Roman" w:hAnsi="Times New Roman"/>
          <w:bCs/>
          <w:sz w:val="28"/>
          <w:szCs w:val="28"/>
        </w:rPr>
        <w:t>hữu nơi thế gian. Pháp là phương tiện để đạt được lý siêu mầu của Đạo. Do đó, nhờ pháp mà con người mới cảm nhận được, mới thấu hiểu được sự hiện hữu hằng tại huyền nhiệm của Đạo.</w:t>
      </w:r>
      <w:r w:rsidR="00F33723">
        <w:rPr>
          <w:rFonts w:ascii="Times New Roman" w:hAnsi="Times New Roman"/>
          <w:bCs/>
          <w:sz w:val="28"/>
          <w:szCs w:val="28"/>
        </w:rPr>
        <w:t xml:space="preserve"> Q</w:t>
      </w:r>
      <w:r w:rsidR="000C4F50">
        <w:rPr>
          <w:rFonts w:ascii="Times New Roman" w:hAnsi="Times New Roman"/>
          <w:bCs/>
          <w:sz w:val="28"/>
          <w:szCs w:val="28"/>
        </w:rPr>
        <w:t xml:space="preserve">uyền pháp và </w:t>
      </w:r>
      <w:r w:rsidR="00706A04">
        <w:rPr>
          <w:rFonts w:ascii="Times New Roman" w:hAnsi="Times New Roman"/>
          <w:bCs/>
          <w:sz w:val="28"/>
          <w:szCs w:val="28"/>
        </w:rPr>
        <w:t>đ</w:t>
      </w:r>
      <w:r w:rsidR="00F33723">
        <w:rPr>
          <w:rFonts w:ascii="Times New Roman" w:hAnsi="Times New Roman"/>
          <w:bCs/>
          <w:sz w:val="28"/>
          <w:szCs w:val="28"/>
        </w:rPr>
        <w:t>ạo pháp có những điểm tương đồng và dị biệt.</w:t>
      </w:r>
    </w:p>
    <w:p w:rsidR="00AB433E" w:rsidRPr="00AE68A5" w:rsidRDefault="00AE68A5" w:rsidP="00AE68A5">
      <w:pPr>
        <w:spacing w:before="120"/>
        <w:jc w:val="both"/>
        <w:rPr>
          <w:rFonts w:ascii="Times New Roman" w:hAnsi="Times New Roman"/>
          <w:b/>
          <w:bCs/>
          <w:sz w:val="28"/>
          <w:szCs w:val="28"/>
        </w:rPr>
      </w:pPr>
      <w:r w:rsidRPr="00AE68A5">
        <w:rPr>
          <w:rFonts w:ascii="Times New Roman" w:hAnsi="Times New Roman"/>
          <w:b/>
          <w:bCs/>
          <w:sz w:val="28"/>
          <w:szCs w:val="28"/>
        </w:rPr>
        <w:t>3.1. Tương đồng</w:t>
      </w:r>
    </w:p>
    <w:p w:rsidR="00AB433E" w:rsidRDefault="00F33723" w:rsidP="00F33723">
      <w:pPr>
        <w:spacing w:before="120"/>
        <w:jc w:val="both"/>
        <w:rPr>
          <w:rFonts w:ascii="Times New Roman" w:hAnsi="Times New Roman"/>
          <w:bCs/>
          <w:sz w:val="28"/>
          <w:szCs w:val="28"/>
        </w:rPr>
      </w:pPr>
      <w:r>
        <w:rPr>
          <w:rFonts w:ascii="Times New Roman" w:hAnsi="Times New Roman"/>
          <w:bCs/>
          <w:sz w:val="28"/>
          <w:szCs w:val="28"/>
        </w:rPr>
        <w:t>Quyền pháp và đạo pháp đều có chung một xuất phát điểm, đều từ một nguyên lý duy nhứt là Đạo. Do đó,</w:t>
      </w:r>
      <w:r w:rsidR="000C4F50">
        <w:rPr>
          <w:rFonts w:ascii="Times New Roman" w:hAnsi="Times New Roman"/>
          <w:bCs/>
          <w:sz w:val="28"/>
          <w:szCs w:val="28"/>
        </w:rPr>
        <w:t xml:space="preserve"> quyền pháp và </w:t>
      </w:r>
      <w:r w:rsidR="00706A04">
        <w:rPr>
          <w:rFonts w:ascii="Times New Roman" w:hAnsi="Times New Roman"/>
          <w:bCs/>
          <w:sz w:val="28"/>
          <w:szCs w:val="28"/>
        </w:rPr>
        <w:t>đ</w:t>
      </w:r>
      <w:r>
        <w:rPr>
          <w:rFonts w:ascii="Times New Roman" w:hAnsi="Times New Roman"/>
          <w:bCs/>
          <w:sz w:val="28"/>
          <w:szCs w:val="28"/>
        </w:rPr>
        <w:t xml:space="preserve">ạo pháp có cùng một bản thể là Đạo, là Thượng Đế. Cho nên, về phương diện nầy, quyền pháp chính là </w:t>
      </w:r>
      <w:r w:rsidR="00706A04">
        <w:rPr>
          <w:rFonts w:ascii="Times New Roman" w:hAnsi="Times New Roman"/>
          <w:bCs/>
          <w:sz w:val="28"/>
          <w:szCs w:val="28"/>
        </w:rPr>
        <w:t>đ</w:t>
      </w:r>
      <w:r>
        <w:rPr>
          <w:rFonts w:ascii="Times New Roman" w:hAnsi="Times New Roman"/>
          <w:bCs/>
          <w:sz w:val="28"/>
          <w:szCs w:val="28"/>
        </w:rPr>
        <w:t>ạo pháp.</w:t>
      </w:r>
    </w:p>
    <w:p w:rsidR="00AD21BC" w:rsidRDefault="00AD21BC" w:rsidP="00F33723">
      <w:pPr>
        <w:spacing w:before="120"/>
        <w:jc w:val="both"/>
        <w:rPr>
          <w:rFonts w:ascii="Times New Roman" w:hAnsi="Times New Roman"/>
          <w:bCs/>
          <w:sz w:val="28"/>
          <w:szCs w:val="28"/>
        </w:rPr>
      </w:pPr>
      <w:r>
        <w:rPr>
          <w:rFonts w:ascii="Times New Roman" w:hAnsi="Times New Roman"/>
          <w:bCs/>
          <w:sz w:val="28"/>
          <w:szCs w:val="28"/>
        </w:rPr>
        <w:t xml:space="preserve">Quyền pháp là guồng máy thiên cơ vận hành theo hai chiều từ Thượng Đế ra đi hay phóng phát đến các sở vật thực tại, và chiều ngược lại từ các sở vật thực tại (trong đó có con người) qui nguyên hay trở về đích </w:t>
      </w:r>
      <w:r>
        <w:rPr>
          <w:rFonts w:ascii="Times New Roman" w:hAnsi="Times New Roman"/>
          <w:bCs/>
          <w:sz w:val="28"/>
          <w:szCs w:val="28"/>
        </w:rPr>
        <w:lastRenderedPageBreak/>
        <w:t>điểm xuất phát ban đầu là Thượng Đế hay Đạo. Trong khi đó, đạo pháp là phương tiện giúp cho con người trở về hiệp nhứt với Đạo hay Thượng Đế. Như vậy, quyền pháp và đạo pháp có trùng hợp chiều qui nguyên xảy ra nơi cõi dục giới nầy.</w:t>
      </w:r>
    </w:p>
    <w:p w:rsidR="00EF1A44" w:rsidRPr="00695792" w:rsidRDefault="00706A04" w:rsidP="00695792">
      <w:pPr>
        <w:spacing w:before="120"/>
        <w:jc w:val="both"/>
        <w:rPr>
          <w:rFonts w:ascii="Times New Roman" w:hAnsi="Times New Roman"/>
          <w:bCs/>
          <w:sz w:val="28"/>
          <w:szCs w:val="28"/>
        </w:rPr>
      </w:pPr>
      <w:r>
        <w:rPr>
          <w:rFonts w:ascii="Times New Roman" w:hAnsi="Times New Roman"/>
          <w:bCs/>
          <w:sz w:val="28"/>
          <w:szCs w:val="28"/>
        </w:rPr>
        <w:t>Như đã trình bày, đặc tính của quyền pháp là tình thương và sự sống; trong đó, quyền là tình thương và pháp là sự sống.</w:t>
      </w:r>
      <w:r w:rsidR="007E0FC5">
        <w:rPr>
          <w:rFonts w:ascii="Times New Roman" w:hAnsi="Times New Roman"/>
          <w:bCs/>
          <w:sz w:val="28"/>
          <w:szCs w:val="28"/>
        </w:rPr>
        <w:t xml:space="preserve"> </w:t>
      </w:r>
      <w:r>
        <w:rPr>
          <w:rFonts w:ascii="Times New Roman" w:hAnsi="Times New Roman"/>
          <w:bCs/>
          <w:sz w:val="28"/>
          <w:szCs w:val="28"/>
        </w:rPr>
        <w:t xml:space="preserve">Khi chủ thể sử dụng quyền năng </w:t>
      </w:r>
      <w:r w:rsidR="007E0FC5">
        <w:rPr>
          <w:rFonts w:ascii="Times New Roman" w:hAnsi="Times New Roman"/>
          <w:bCs/>
          <w:sz w:val="28"/>
          <w:szCs w:val="28"/>
        </w:rPr>
        <w:t xml:space="preserve">dựa vào </w:t>
      </w:r>
      <w:r w:rsidR="00DD76CE">
        <w:rPr>
          <w:rFonts w:ascii="Times New Roman" w:hAnsi="Times New Roman"/>
          <w:bCs/>
          <w:sz w:val="28"/>
          <w:szCs w:val="28"/>
        </w:rPr>
        <w:t xml:space="preserve">cái pháp là </w:t>
      </w:r>
      <w:r w:rsidR="007E0FC5">
        <w:rPr>
          <w:rFonts w:ascii="Times New Roman" w:hAnsi="Times New Roman"/>
          <w:bCs/>
          <w:sz w:val="28"/>
          <w:szCs w:val="28"/>
        </w:rPr>
        <w:t xml:space="preserve">tình thương, </w:t>
      </w:r>
      <w:r w:rsidR="00DD76CE">
        <w:rPr>
          <w:rFonts w:ascii="Times New Roman" w:hAnsi="Times New Roman"/>
          <w:bCs/>
          <w:sz w:val="28"/>
          <w:szCs w:val="28"/>
        </w:rPr>
        <w:t xml:space="preserve">tức là </w:t>
      </w:r>
      <w:r w:rsidR="007E0FC5">
        <w:rPr>
          <w:rFonts w:ascii="Times New Roman" w:hAnsi="Times New Roman"/>
          <w:bCs/>
          <w:sz w:val="28"/>
          <w:szCs w:val="28"/>
        </w:rPr>
        <w:t xml:space="preserve">phù hợp với đạo lý </w:t>
      </w:r>
      <w:r w:rsidR="00DD76CE">
        <w:rPr>
          <w:rFonts w:ascii="Times New Roman" w:hAnsi="Times New Roman"/>
          <w:bCs/>
          <w:sz w:val="28"/>
          <w:szCs w:val="28"/>
        </w:rPr>
        <w:t xml:space="preserve">thì quyền đó mới chính danh, mới có giá trị, </w:t>
      </w:r>
      <w:r w:rsidR="00695792">
        <w:rPr>
          <w:rFonts w:ascii="Times New Roman" w:hAnsi="Times New Roman"/>
          <w:bCs/>
          <w:sz w:val="28"/>
          <w:szCs w:val="28"/>
        </w:rPr>
        <w:t>sẽ mang lại</w:t>
      </w:r>
      <w:r w:rsidR="00DD76CE">
        <w:rPr>
          <w:rFonts w:ascii="Times New Roman" w:hAnsi="Times New Roman"/>
          <w:bCs/>
          <w:sz w:val="28"/>
          <w:szCs w:val="28"/>
        </w:rPr>
        <w:t xml:space="preserve"> sự sống an vui, vĩnh cửu</w:t>
      </w:r>
      <w:r w:rsidR="007E0FC5">
        <w:rPr>
          <w:rFonts w:ascii="Times New Roman" w:hAnsi="Times New Roman"/>
          <w:bCs/>
          <w:sz w:val="28"/>
          <w:szCs w:val="28"/>
        </w:rPr>
        <w:t xml:space="preserve">. Ngược lại, </w:t>
      </w:r>
      <w:r w:rsidR="00DD76CE">
        <w:rPr>
          <w:rFonts w:ascii="Times New Roman" w:hAnsi="Times New Roman"/>
          <w:bCs/>
          <w:sz w:val="28"/>
          <w:szCs w:val="28"/>
        </w:rPr>
        <w:t>chủ thể chỉ sử dụng</w:t>
      </w:r>
      <w:r w:rsidR="007E0FC5">
        <w:rPr>
          <w:rFonts w:ascii="Times New Roman" w:hAnsi="Times New Roman"/>
          <w:bCs/>
          <w:sz w:val="28"/>
          <w:szCs w:val="28"/>
        </w:rPr>
        <w:t xml:space="preserve"> </w:t>
      </w:r>
      <w:r w:rsidR="00DD76CE">
        <w:rPr>
          <w:rFonts w:ascii="Times New Roman" w:hAnsi="Times New Roman"/>
          <w:bCs/>
          <w:sz w:val="28"/>
          <w:szCs w:val="28"/>
        </w:rPr>
        <w:t xml:space="preserve">cái </w:t>
      </w:r>
      <w:r w:rsidR="007E0FC5">
        <w:rPr>
          <w:rFonts w:ascii="Times New Roman" w:hAnsi="Times New Roman"/>
          <w:bCs/>
          <w:sz w:val="28"/>
          <w:szCs w:val="28"/>
        </w:rPr>
        <w:t xml:space="preserve">quyền lực hay quyền hành nơi thế gian. </w:t>
      </w:r>
      <w:r w:rsidR="00695792">
        <w:rPr>
          <w:rFonts w:ascii="Times New Roman" w:hAnsi="Times New Roman"/>
          <w:bCs/>
          <w:sz w:val="28"/>
          <w:szCs w:val="28"/>
        </w:rPr>
        <w:t xml:space="preserve">Theo cách hiểu tương tự, đặc tính của </w:t>
      </w:r>
      <w:r w:rsidR="007E0FC5">
        <w:rPr>
          <w:rFonts w:ascii="Times New Roman" w:hAnsi="Times New Roman"/>
          <w:bCs/>
          <w:sz w:val="28"/>
          <w:szCs w:val="28"/>
        </w:rPr>
        <w:t>đạo pháp cũng là tình thư</w:t>
      </w:r>
      <w:r w:rsidR="00695792">
        <w:rPr>
          <w:rFonts w:ascii="Times New Roman" w:hAnsi="Times New Roman"/>
          <w:bCs/>
          <w:sz w:val="28"/>
          <w:szCs w:val="28"/>
        </w:rPr>
        <w:t>ơng và sự sống.</w:t>
      </w:r>
      <w:r w:rsidR="007E0FC5">
        <w:rPr>
          <w:rFonts w:ascii="Times New Roman" w:hAnsi="Times New Roman"/>
          <w:bCs/>
          <w:sz w:val="28"/>
          <w:szCs w:val="28"/>
        </w:rPr>
        <w:t xml:space="preserve">   </w:t>
      </w:r>
    </w:p>
    <w:p w:rsidR="00AB433E" w:rsidRPr="00CB19FC" w:rsidRDefault="00AE68A5" w:rsidP="00CB19FC">
      <w:pPr>
        <w:spacing w:before="240" w:after="120"/>
        <w:jc w:val="both"/>
        <w:rPr>
          <w:rFonts w:ascii="Times New Roman" w:hAnsi="Times New Roman"/>
          <w:b/>
          <w:bCs/>
          <w:sz w:val="28"/>
          <w:szCs w:val="28"/>
        </w:rPr>
      </w:pPr>
      <w:r w:rsidRPr="00AE68A5">
        <w:rPr>
          <w:rFonts w:ascii="Times New Roman" w:hAnsi="Times New Roman"/>
          <w:b/>
          <w:bCs/>
          <w:sz w:val="28"/>
          <w:szCs w:val="28"/>
        </w:rPr>
        <w:t>3.2. Dị biệt</w:t>
      </w:r>
    </w:p>
    <w:p w:rsidR="00BA773D" w:rsidRDefault="00966C3C" w:rsidP="00F35DBF">
      <w:pPr>
        <w:jc w:val="both"/>
        <w:rPr>
          <w:rFonts w:ascii="Times New Roman" w:hAnsi="Times New Roman"/>
          <w:bCs/>
          <w:sz w:val="28"/>
          <w:szCs w:val="28"/>
        </w:rPr>
      </w:pPr>
      <w:r>
        <w:rPr>
          <w:rFonts w:ascii="Times New Roman" w:hAnsi="Times New Roman"/>
          <w:bCs/>
          <w:sz w:val="28"/>
          <w:szCs w:val="28"/>
        </w:rPr>
        <w:t xml:space="preserve">Quyền pháp và đạo pháp có điểm dị biệt là khi thực hiện quyền pháp cần phải có chủ thể và đối </w:t>
      </w:r>
      <w:r w:rsidR="00920237">
        <w:rPr>
          <w:rFonts w:ascii="Times New Roman" w:hAnsi="Times New Roman"/>
          <w:bCs/>
          <w:sz w:val="28"/>
          <w:szCs w:val="28"/>
        </w:rPr>
        <w:t xml:space="preserve">tượng; trong khi </w:t>
      </w:r>
      <w:r>
        <w:rPr>
          <w:rFonts w:ascii="Times New Roman" w:hAnsi="Times New Roman"/>
          <w:bCs/>
          <w:sz w:val="28"/>
          <w:szCs w:val="28"/>
        </w:rPr>
        <w:t>đạ</w:t>
      </w:r>
      <w:r w:rsidR="00920237">
        <w:rPr>
          <w:rFonts w:ascii="Times New Roman" w:hAnsi="Times New Roman"/>
          <w:bCs/>
          <w:sz w:val="28"/>
          <w:szCs w:val="28"/>
        </w:rPr>
        <w:t>o pháp chỉ cần có</w:t>
      </w:r>
      <w:r>
        <w:rPr>
          <w:rFonts w:ascii="Times New Roman" w:hAnsi="Times New Roman"/>
          <w:bCs/>
          <w:sz w:val="28"/>
          <w:szCs w:val="28"/>
        </w:rPr>
        <w:t xml:space="preserve"> </w:t>
      </w:r>
      <w:r w:rsidR="001A4625">
        <w:rPr>
          <w:rFonts w:ascii="Times New Roman" w:hAnsi="Times New Roman"/>
          <w:bCs/>
          <w:sz w:val="28"/>
          <w:szCs w:val="28"/>
        </w:rPr>
        <w:t>một trong hai nhân tố chủ thể hoặc đối tượng</w:t>
      </w:r>
      <w:r>
        <w:rPr>
          <w:rFonts w:ascii="Times New Roman" w:hAnsi="Times New Roman"/>
          <w:bCs/>
          <w:sz w:val="28"/>
          <w:szCs w:val="28"/>
        </w:rPr>
        <w:t xml:space="preserve">. </w:t>
      </w:r>
      <w:r w:rsidR="00920237">
        <w:rPr>
          <w:rFonts w:ascii="Times New Roman" w:hAnsi="Times New Roman"/>
          <w:bCs/>
          <w:sz w:val="28"/>
          <w:szCs w:val="28"/>
        </w:rPr>
        <w:t>Thật vậy, k</w:t>
      </w:r>
      <w:r>
        <w:rPr>
          <w:rFonts w:ascii="Times New Roman" w:hAnsi="Times New Roman"/>
          <w:bCs/>
          <w:sz w:val="28"/>
          <w:szCs w:val="28"/>
        </w:rPr>
        <w:t>hi thực hiện quyền pháp, chủ thể trực tiếp sử dụng quyền năng để thực hành cái pháp đối với đối tượng. T</w:t>
      </w:r>
      <w:r w:rsidR="00920237">
        <w:rPr>
          <w:rFonts w:ascii="Times New Roman" w:hAnsi="Times New Roman"/>
          <w:bCs/>
          <w:sz w:val="28"/>
          <w:szCs w:val="28"/>
        </w:rPr>
        <w:t xml:space="preserve">rong khi đó, </w:t>
      </w:r>
      <w:r w:rsidR="001A4625">
        <w:rPr>
          <w:rFonts w:ascii="Times New Roman" w:hAnsi="Times New Roman"/>
          <w:bCs/>
          <w:sz w:val="28"/>
          <w:szCs w:val="28"/>
        </w:rPr>
        <w:t xml:space="preserve">đạo pháp </w:t>
      </w:r>
      <w:r w:rsidR="00920237">
        <w:rPr>
          <w:rFonts w:ascii="Times New Roman" w:hAnsi="Times New Roman"/>
          <w:bCs/>
          <w:sz w:val="28"/>
          <w:szCs w:val="28"/>
        </w:rPr>
        <w:t xml:space="preserve">chỉ </w:t>
      </w:r>
      <w:r w:rsidR="001A4625">
        <w:rPr>
          <w:rFonts w:ascii="Times New Roman" w:hAnsi="Times New Roman"/>
          <w:bCs/>
          <w:sz w:val="28"/>
          <w:szCs w:val="28"/>
        </w:rPr>
        <w:t>thực hành bởi chủ thể hoặc đối tượng mà thôi.</w:t>
      </w:r>
    </w:p>
    <w:p w:rsidR="00C0675C" w:rsidRDefault="00920237" w:rsidP="00C0675C">
      <w:pPr>
        <w:spacing w:before="120"/>
        <w:jc w:val="both"/>
        <w:rPr>
          <w:rFonts w:ascii="Times New Roman" w:hAnsi="Times New Roman"/>
          <w:bCs/>
          <w:sz w:val="28"/>
          <w:szCs w:val="28"/>
        </w:rPr>
      </w:pPr>
      <w:r>
        <w:rPr>
          <w:rFonts w:ascii="Times New Roman" w:hAnsi="Times New Roman"/>
          <w:bCs/>
          <w:sz w:val="28"/>
          <w:szCs w:val="28"/>
        </w:rPr>
        <w:t xml:space="preserve">Mặt khác, quyền pháp có hai chiều ra đi từ Thượng Đế và trở về hiệp nhứt cùng Thầy; trong khi đạo pháp </w:t>
      </w:r>
      <w:r>
        <w:rPr>
          <w:rFonts w:ascii="Times New Roman" w:hAnsi="Times New Roman"/>
          <w:bCs/>
          <w:sz w:val="28"/>
          <w:szCs w:val="28"/>
        </w:rPr>
        <w:lastRenderedPageBreak/>
        <w:t xml:space="preserve">chỉ có một chiều </w:t>
      </w:r>
      <w:r w:rsidR="00C0675C">
        <w:rPr>
          <w:rFonts w:ascii="Times New Roman" w:hAnsi="Times New Roman"/>
          <w:bCs/>
          <w:sz w:val="28"/>
          <w:szCs w:val="28"/>
        </w:rPr>
        <w:t xml:space="preserve">qui nguyên phục nhứt từ </w:t>
      </w:r>
      <w:r>
        <w:rPr>
          <w:rFonts w:ascii="Times New Roman" w:hAnsi="Times New Roman"/>
          <w:bCs/>
          <w:sz w:val="28"/>
          <w:szCs w:val="28"/>
        </w:rPr>
        <w:t>tiểu linh quang trở về c</w:t>
      </w:r>
      <w:r w:rsidR="00C0675C">
        <w:rPr>
          <w:rFonts w:ascii="Times New Roman" w:hAnsi="Times New Roman"/>
          <w:bCs/>
          <w:sz w:val="28"/>
          <w:szCs w:val="28"/>
        </w:rPr>
        <w:t>ùng Đại linh quang.</w:t>
      </w:r>
    </w:p>
    <w:p w:rsidR="00EF1A44" w:rsidRPr="0035342A" w:rsidRDefault="00CB19FC" w:rsidP="0035342A">
      <w:pPr>
        <w:spacing w:before="120"/>
        <w:jc w:val="both"/>
        <w:rPr>
          <w:rFonts w:ascii="Times New Roman" w:hAnsi="Times New Roman"/>
          <w:bCs/>
          <w:sz w:val="28"/>
          <w:szCs w:val="28"/>
        </w:rPr>
      </w:pPr>
      <w:r>
        <w:rPr>
          <w:rFonts w:ascii="Times New Roman" w:hAnsi="Times New Roman"/>
          <w:bCs/>
          <w:sz w:val="28"/>
          <w:szCs w:val="28"/>
        </w:rPr>
        <w:t xml:space="preserve">Quyền pháp đưa ra giải pháp trực tiếp để chủ thể vận dụng cái pháp </w:t>
      </w:r>
      <w:r w:rsidR="0035342A">
        <w:rPr>
          <w:rFonts w:ascii="Times New Roman" w:hAnsi="Times New Roman"/>
          <w:bCs/>
          <w:sz w:val="28"/>
          <w:szCs w:val="28"/>
        </w:rPr>
        <w:t xml:space="preserve">là đạo luật đối với đối tượng nhằm </w:t>
      </w:r>
      <w:r>
        <w:rPr>
          <w:rFonts w:ascii="Times New Roman" w:hAnsi="Times New Roman"/>
          <w:bCs/>
          <w:sz w:val="28"/>
          <w:szCs w:val="28"/>
        </w:rPr>
        <w:t>điều hòa guồng máy cho có trật tự, c</w:t>
      </w:r>
      <w:r w:rsidR="0035342A">
        <w:rPr>
          <w:rFonts w:ascii="Times New Roman" w:hAnsi="Times New Roman"/>
          <w:bCs/>
          <w:sz w:val="28"/>
          <w:szCs w:val="28"/>
        </w:rPr>
        <w:t>ó tình thương và sự sống an vui. Trong khi đó, đ</w:t>
      </w:r>
      <w:r>
        <w:rPr>
          <w:rFonts w:ascii="Times New Roman" w:hAnsi="Times New Roman"/>
          <w:bCs/>
          <w:sz w:val="28"/>
          <w:szCs w:val="28"/>
        </w:rPr>
        <w:t>ạo pháp đưa ra giải pháp gián tiếp</w:t>
      </w:r>
      <w:r w:rsidR="0035342A">
        <w:rPr>
          <w:rFonts w:ascii="Times New Roman" w:hAnsi="Times New Roman"/>
          <w:bCs/>
          <w:sz w:val="28"/>
          <w:szCs w:val="28"/>
        </w:rPr>
        <w:t xml:space="preserve"> để chủ thể tự hoàn thiện bản thân bằng cách thực hành cái pháp. </w:t>
      </w:r>
      <w:r>
        <w:rPr>
          <w:rFonts w:ascii="Times New Roman" w:hAnsi="Times New Roman"/>
          <w:bCs/>
          <w:sz w:val="28"/>
          <w:szCs w:val="28"/>
        </w:rPr>
        <w:t xml:space="preserve"> </w:t>
      </w:r>
      <w:r w:rsidR="00920237">
        <w:rPr>
          <w:rFonts w:ascii="Times New Roman" w:hAnsi="Times New Roman"/>
          <w:bCs/>
          <w:sz w:val="28"/>
          <w:szCs w:val="28"/>
        </w:rPr>
        <w:t xml:space="preserve"> </w:t>
      </w:r>
    </w:p>
    <w:p w:rsidR="009B4D83" w:rsidRPr="005105B0" w:rsidRDefault="00D86044" w:rsidP="0035342A">
      <w:pPr>
        <w:spacing w:before="240"/>
        <w:jc w:val="both"/>
        <w:rPr>
          <w:rFonts w:ascii="Times New Roman" w:hAnsi="Times New Roman"/>
          <w:b/>
          <w:bCs/>
          <w:sz w:val="28"/>
          <w:szCs w:val="28"/>
        </w:rPr>
      </w:pPr>
      <w:r>
        <w:rPr>
          <w:rFonts w:ascii="Times New Roman" w:hAnsi="Times New Roman"/>
          <w:b/>
          <w:bCs/>
          <w:sz w:val="28"/>
          <w:szCs w:val="28"/>
        </w:rPr>
        <w:t>4</w:t>
      </w:r>
      <w:r w:rsidR="009B4D83">
        <w:rPr>
          <w:rFonts w:ascii="Times New Roman" w:hAnsi="Times New Roman"/>
          <w:b/>
          <w:bCs/>
          <w:sz w:val="28"/>
          <w:szCs w:val="28"/>
        </w:rPr>
        <w:t>.  Sứ mạng quyền pháp</w:t>
      </w:r>
    </w:p>
    <w:p w:rsidR="006904AB" w:rsidRDefault="006904AB" w:rsidP="005105B0">
      <w:pPr>
        <w:spacing w:before="120"/>
        <w:jc w:val="both"/>
        <w:rPr>
          <w:rFonts w:ascii="Times New Roman" w:hAnsi="Times New Roman"/>
          <w:bCs/>
          <w:sz w:val="28"/>
          <w:szCs w:val="28"/>
        </w:rPr>
      </w:pPr>
      <w:r>
        <w:rPr>
          <w:rFonts w:ascii="Times New Roman" w:hAnsi="Times New Roman"/>
          <w:bCs/>
          <w:sz w:val="28"/>
          <w:szCs w:val="28"/>
        </w:rPr>
        <w:t xml:space="preserve">Khi đề cập đến chiều qui nguyên phản bổn, </w:t>
      </w:r>
      <w:r w:rsidR="00B311EC">
        <w:rPr>
          <w:rFonts w:ascii="Times New Roman" w:hAnsi="Times New Roman"/>
          <w:bCs/>
          <w:sz w:val="28"/>
          <w:szCs w:val="28"/>
        </w:rPr>
        <w:t xml:space="preserve">thiết tưởng cũng cần minh định </w:t>
      </w:r>
      <w:r>
        <w:rPr>
          <w:rFonts w:ascii="Times New Roman" w:hAnsi="Times New Roman"/>
          <w:bCs/>
          <w:sz w:val="28"/>
          <w:szCs w:val="28"/>
        </w:rPr>
        <w:t xml:space="preserve">sứ </w:t>
      </w:r>
      <w:r w:rsidR="00B311EC">
        <w:rPr>
          <w:rFonts w:ascii="Times New Roman" w:hAnsi="Times New Roman"/>
          <w:bCs/>
          <w:sz w:val="28"/>
          <w:szCs w:val="28"/>
        </w:rPr>
        <w:t>mạng quyền pháp. Mặc dù quyền pháp có nghĩa là guồng máy, là động năng t</w:t>
      </w:r>
      <w:r w:rsidR="001A4625">
        <w:rPr>
          <w:rFonts w:ascii="Times New Roman" w:hAnsi="Times New Roman"/>
          <w:bCs/>
          <w:sz w:val="28"/>
          <w:szCs w:val="28"/>
        </w:rPr>
        <w:t xml:space="preserve">húc đẩy các sở vật thực tại (Thiên địa vạn vật) </w:t>
      </w:r>
      <w:r w:rsidR="00B311EC">
        <w:rPr>
          <w:rFonts w:ascii="Times New Roman" w:hAnsi="Times New Roman"/>
          <w:bCs/>
          <w:sz w:val="28"/>
          <w:szCs w:val="28"/>
        </w:rPr>
        <w:t>để thành tựu cả hai chiều ra đi và trở về. Việc thực hiện sứ mạng quyền pháp có liên hệ với con người và tôn giáo</w:t>
      </w:r>
      <w:r w:rsidR="00C503BF">
        <w:rPr>
          <w:rFonts w:ascii="Times New Roman" w:hAnsi="Times New Roman"/>
          <w:bCs/>
          <w:sz w:val="28"/>
          <w:szCs w:val="28"/>
        </w:rPr>
        <w:t xml:space="preserve">. </w:t>
      </w:r>
    </w:p>
    <w:p w:rsidR="004A535D" w:rsidRPr="004A535D" w:rsidRDefault="004A535D" w:rsidP="00C503BF">
      <w:pPr>
        <w:spacing w:before="240"/>
        <w:jc w:val="both"/>
        <w:rPr>
          <w:rFonts w:ascii="Times New Roman" w:hAnsi="Times New Roman"/>
          <w:b/>
          <w:bCs/>
          <w:sz w:val="28"/>
          <w:szCs w:val="28"/>
        </w:rPr>
      </w:pPr>
      <w:r w:rsidRPr="004A535D">
        <w:rPr>
          <w:rFonts w:ascii="Times New Roman" w:hAnsi="Times New Roman"/>
          <w:b/>
          <w:bCs/>
          <w:sz w:val="28"/>
          <w:szCs w:val="28"/>
        </w:rPr>
        <w:t>4.1. Tôn giáo</w:t>
      </w:r>
    </w:p>
    <w:p w:rsidR="004A535D" w:rsidRDefault="00C503BF" w:rsidP="005105B0">
      <w:pPr>
        <w:spacing w:before="120"/>
        <w:jc w:val="both"/>
        <w:rPr>
          <w:rFonts w:ascii="Times New Roman" w:hAnsi="Times New Roman"/>
          <w:bCs/>
          <w:sz w:val="28"/>
          <w:szCs w:val="28"/>
        </w:rPr>
      </w:pPr>
      <w:r>
        <w:rPr>
          <w:rFonts w:ascii="Times New Roman" w:hAnsi="Times New Roman"/>
          <w:bCs/>
          <w:sz w:val="28"/>
          <w:szCs w:val="28"/>
        </w:rPr>
        <w:t>Bất cứ một tôn giáo nào được mệnh danh là chánh giáo đều có sứ mạng quyền pháp</w:t>
      </w:r>
      <w:r w:rsidR="00AF7D4E">
        <w:rPr>
          <w:rFonts w:ascii="Times New Roman" w:hAnsi="Times New Roman"/>
          <w:bCs/>
          <w:sz w:val="28"/>
          <w:szCs w:val="28"/>
        </w:rPr>
        <w:t xml:space="preserve"> là đưa </w:t>
      </w:r>
      <w:r w:rsidR="00060897">
        <w:rPr>
          <w:rFonts w:ascii="Times New Roman" w:hAnsi="Times New Roman"/>
          <w:bCs/>
          <w:sz w:val="28"/>
          <w:szCs w:val="28"/>
        </w:rPr>
        <w:t xml:space="preserve">con người trở về cùng Thượng Đế. </w:t>
      </w:r>
      <w:r w:rsidR="00EC24DC">
        <w:rPr>
          <w:rFonts w:ascii="Times New Roman" w:hAnsi="Times New Roman"/>
          <w:bCs/>
          <w:sz w:val="28"/>
          <w:szCs w:val="28"/>
        </w:rPr>
        <w:t xml:space="preserve">Sứ mạng của tôn giáo </w:t>
      </w:r>
      <w:r w:rsidR="0007114F">
        <w:rPr>
          <w:rFonts w:ascii="Times New Roman" w:hAnsi="Times New Roman"/>
          <w:bCs/>
          <w:sz w:val="28"/>
          <w:szCs w:val="28"/>
        </w:rPr>
        <w:t>gồm hai phương diện là nhân si</w:t>
      </w:r>
      <w:r w:rsidR="00EC24DC">
        <w:rPr>
          <w:rFonts w:ascii="Times New Roman" w:hAnsi="Times New Roman"/>
          <w:bCs/>
          <w:sz w:val="28"/>
          <w:szCs w:val="28"/>
        </w:rPr>
        <w:t xml:space="preserve">nh và tâm linh. Nói cách khác, </w:t>
      </w:r>
      <w:r w:rsidR="00657FBA">
        <w:rPr>
          <w:rFonts w:ascii="Times New Roman" w:hAnsi="Times New Roman"/>
          <w:bCs/>
          <w:sz w:val="28"/>
          <w:szCs w:val="28"/>
        </w:rPr>
        <w:t xml:space="preserve">tôn giáo góp phần xây dựng con người mới để từ đó hình thành xã hội đại đồng thánh đức và đồng thời giúp con người tiến hóa tâm </w:t>
      </w:r>
      <w:r w:rsidR="00657FBA" w:rsidRPr="00AD277B">
        <w:rPr>
          <w:rFonts w:ascii="Times New Roman" w:hAnsi="Times New Roman"/>
          <w:bCs/>
          <w:color w:val="000000"/>
          <w:sz w:val="28"/>
          <w:szCs w:val="28"/>
        </w:rPr>
        <w:t>linh</w:t>
      </w:r>
      <w:r w:rsidR="00DD3452" w:rsidRPr="00AD277B">
        <w:rPr>
          <w:rFonts w:ascii="Times New Roman" w:hAnsi="Times New Roman"/>
          <w:bCs/>
          <w:color w:val="000000"/>
          <w:sz w:val="28"/>
          <w:szCs w:val="28"/>
        </w:rPr>
        <w:t xml:space="preserve"> ng</w:t>
      </w:r>
      <w:r w:rsidR="001F57E9" w:rsidRPr="00AD277B">
        <w:rPr>
          <w:rFonts w:ascii="Times New Roman" w:hAnsi="Times New Roman"/>
          <w:bCs/>
          <w:color w:val="000000"/>
          <w:sz w:val="28"/>
          <w:szCs w:val="28"/>
        </w:rPr>
        <w:t>õ</w:t>
      </w:r>
      <w:r w:rsidR="00DD3452" w:rsidRPr="00AD277B">
        <w:rPr>
          <w:rFonts w:ascii="Times New Roman" w:hAnsi="Times New Roman"/>
          <w:bCs/>
          <w:color w:val="000000"/>
          <w:sz w:val="28"/>
          <w:szCs w:val="28"/>
        </w:rPr>
        <w:t xml:space="preserve"> hầu</w:t>
      </w:r>
      <w:r w:rsidR="00DD3452">
        <w:rPr>
          <w:rFonts w:ascii="Times New Roman" w:hAnsi="Times New Roman"/>
          <w:bCs/>
          <w:sz w:val="28"/>
          <w:szCs w:val="28"/>
        </w:rPr>
        <w:t xml:space="preserve"> giải thoát tại chốn nầy</w:t>
      </w:r>
      <w:r w:rsidR="00657FBA">
        <w:rPr>
          <w:rFonts w:ascii="Times New Roman" w:hAnsi="Times New Roman"/>
          <w:bCs/>
          <w:sz w:val="28"/>
          <w:szCs w:val="28"/>
        </w:rPr>
        <w:t xml:space="preserve"> và siêu xuất thế gian.</w:t>
      </w:r>
      <w:r w:rsidR="00DD3452">
        <w:rPr>
          <w:rFonts w:ascii="Times New Roman" w:hAnsi="Times New Roman"/>
          <w:bCs/>
          <w:sz w:val="28"/>
          <w:szCs w:val="28"/>
        </w:rPr>
        <w:t xml:space="preserve"> Tuy nhiên, có những </w:t>
      </w:r>
      <w:r w:rsidR="00DD3452">
        <w:rPr>
          <w:rFonts w:ascii="Times New Roman" w:hAnsi="Times New Roman"/>
          <w:bCs/>
          <w:sz w:val="28"/>
          <w:szCs w:val="28"/>
        </w:rPr>
        <w:lastRenderedPageBreak/>
        <w:t>tôn giáo chú trọng về lĩnh vực nhân sinh thế đạo, và có tôn giáo đặt nặng lĩnh vực thiên đạo giải thoát.</w:t>
      </w:r>
      <w:r w:rsidR="001A4625">
        <w:rPr>
          <w:rFonts w:ascii="Times New Roman" w:hAnsi="Times New Roman"/>
          <w:bCs/>
          <w:sz w:val="28"/>
          <w:szCs w:val="28"/>
        </w:rPr>
        <w:t xml:space="preserve"> Ngoài ra, cũng có những tôn giáo như Cao Đài giáo thực hành sứ </w:t>
      </w:r>
      <w:r w:rsidR="001A4625" w:rsidRPr="00AD277B">
        <w:rPr>
          <w:rFonts w:ascii="Times New Roman" w:hAnsi="Times New Roman"/>
          <w:bCs/>
          <w:color w:val="000000"/>
          <w:sz w:val="28"/>
          <w:szCs w:val="28"/>
        </w:rPr>
        <w:t xml:space="preserve">mạng </w:t>
      </w:r>
      <w:r w:rsidR="001F57E9" w:rsidRPr="00AD277B">
        <w:rPr>
          <w:rFonts w:ascii="Times New Roman" w:hAnsi="Times New Roman"/>
          <w:bCs/>
          <w:color w:val="000000"/>
          <w:sz w:val="28"/>
          <w:szCs w:val="28"/>
        </w:rPr>
        <w:t xml:space="preserve">trên </w:t>
      </w:r>
      <w:r w:rsidR="001A4625" w:rsidRPr="00AD277B">
        <w:rPr>
          <w:rFonts w:ascii="Times New Roman" w:hAnsi="Times New Roman"/>
          <w:bCs/>
          <w:color w:val="000000"/>
          <w:sz w:val="28"/>
          <w:szCs w:val="28"/>
        </w:rPr>
        <w:t>cả hai</w:t>
      </w:r>
      <w:r w:rsidR="001A4625">
        <w:rPr>
          <w:rFonts w:ascii="Times New Roman" w:hAnsi="Times New Roman"/>
          <w:bCs/>
          <w:sz w:val="28"/>
          <w:szCs w:val="28"/>
        </w:rPr>
        <w:t xml:space="preserve"> phương diện nhân sinh và tâm linh.</w:t>
      </w:r>
    </w:p>
    <w:p w:rsidR="00B86D66" w:rsidRDefault="00B86D66" w:rsidP="005105B0">
      <w:pPr>
        <w:spacing w:before="120"/>
        <w:jc w:val="both"/>
        <w:rPr>
          <w:rFonts w:ascii="Times New Roman" w:hAnsi="Times New Roman"/>
          <w:bCs/>
          <w:sz w:val="28"/>
          <w:szCs w:val="28"/>
        </w:rPr>
      </w:pPr>
      <w:r>
        <w:rPr>
          <w:rFonts w:ascii="Times New Roman" w:hAnsi="Times New Roman"/>
          <w:bCs/>
          <w:sz w:val="28"/>
          <w:szCs w:val="28"/>
        </w:rPr>
        <w:t>Về phương diện nhân sinh, sứ mạng quyền pháp của tôn giáo là sứ mạng nhân hòa dựa trên ba tiêu chuẩn là nhân bản, an lạc và tiến bộ. Tạo thế nhân hòa nhằm xây dựng xã hội đại đồng thánh đức tại thế gian.</w:t>
      </w:r>
    </w:p>
    <w:p w:rsidR="00B86D66" w:rsidRDefault="00B86D66" w:rsidP="005105B0">
      <w:pPr>
        <w:spacing w:before="120"/>
        <w:jc w:val="both"/>
        <w:rPr>
          <w:rFonts w:ascii="Times New Roman" w:hAnsi="Times New Roman"/>
          <w:bCs/>
          <w:sz w:val="28"/>
          <w:szCs w:val="28"/>
        </w:rPr>
      </w:pPr>
      <w:r>
        <w:rPr>
          <w:rFonts w:ascii="Times New Roman" w:hAnsi="Times New Roman"/>
          <w:bCs/>
          <w:sz w:val="28"/>
          <w:szCs w:val="28"/>
        </w:rPr>
        <w:t>Về phương diện tâm linh, sứ mạng quyền pháp của tôn giáo là sứ mạng đạo pháp nhằm giúp con người giải thoát tại thế gian và siêu xuất thế gian, trở về cùng Thượng Đế.</w:t>
      </w:r>
    </w:p>
    <w:p w:rsidR="00657FBA" w:rsidRDefault="001A4625" w:rsidP="005105B0">
      <w:pPr>
        <w:spacing w:before="120"/>
        <w:jc w:val="both"/>
        <w:rPr>
          <w:rFonts w:ascii="Times New Roman" w:hAnsi="Times New Roman"/>
          <w:bCs/>
          <w:sz w:val="28"/>
          <w:szCs w:val="28"/>
        </w:rPr>
      </w:pPr>
      <w:r>
        <w:rPr>
          <w:rFonts w:ascii="Times New Roman" w:hAnsi="Times New Roman"/>
          <w:bCs/>
          <w:sz w:val="28"/>
          <w:szCs w:val="28"/>
        </w:rPr>
        <w:t>Ngoài ra</w:t>
      </w:r>
      <w:r w:rsidR="00DD3452">
        <w:rPr>
          <w:rFonts w:ascii="Times New Roman" w:hAnsi="Times New Roman"/>
          <w:bCs/>
          <w:sz w:val="28"/>
          <w:szCs w:val="28"/>
        </w:rPr>
        <w:t xml:space="preserve">, các tôn giáo còn có một sứ mạng đặc biệt quan trọng là </w:t>
      </w:r>
      <w:r>
        <w:rPr>
          <w:rFonts w:ascii="Times New Roman" w:hAnsi="Times New Roman"/>
          <w:bCs/>
          <w:sz w:val="28"/>
          <w:szCs w:val="28"/>
        </w:rPr>
        <w:t xml:space="preserve">tự mình </w:t>
      </w:r>
      <w:r w:rsidR="00DD3452">
        <w:rPr>
          <w:rFonts w:ascii="Times New Roman" w:hAnsi="Times New Roman"/>
          <w:bCs/>
          <w:sz w:val="28"/>
          <w:szCs w:val="28"/>
        </w:rPr>
        <w:t>vươn lên khỏi tầm mức giới</w:t>
      </w:r>
      <w:r>
        <w:rPr>
          <w:rFonts w:ascii="Times New Roman" w:hAnsi="Times New Roman"/>
          <w:bCs/>
          <w:sz w:val="28"/>
          <w:szCs w:val="28"/>
        </w:rPr>
        <w:t xml:space="preserve"> hạn của tôn giáo để đạt</w:t>
      </w:r>
      <w:r w:rsidR="00DD3452">
        <w:rPr>
          <w:rFonts w:ascii="Times New Roman" w:hAnsi="Times New Roman"/>
          <w:bCs/>
          <w:sz w:val="28"/>
          <w:szCs w:val="28"/>
        </w:rPr>
        <w:t xml:space="preserve"> đến tầm mức Đại Đạo. Khi ấy, các tôn giáo sẽ trở thành một “</w:t>
      </w:r>
      <w:r w:rsidR="00531BDB">
        <w:rPr>
          <w:rFonts w:ascii="Times New Roman" w:hAnsi="Times New Roman"/>
          <w:bCs/>
          <w:sz w:val="28"/>
          <w:szCs w:val="28"/>
        </w:rPr>
        <w:t>thực thể Đ</w:t>
      </w:r>
      <w:r w:rsidR="00DD3452">
        <w:rPr>
          <w:rFonts w:ascii="Times New Roman" w:hAnsi="Times New Roman"/>
          <w:bCs/>
          <w:sz w:val="28"/>
          <w:szCs w:val="28"/>
        </w:rPr>
        <w:t>ạo cứu thế”. Đây chính</w:t>
      </w:r>
      <w:r w:rsidR="00531BDB">
        <w:rPr>
          <w:rFonts w:ascii="Times New Roman" w:hAnsi="Times New Roman"/>
          <w:bCs/>
          <w:sz w:val="28"/>
          <w:szCs w:val="28"/>
        </w:rPr>
        <w:t xml:space="preserve"> là sứ mạng qui nguyên tôn giáo</w:t>
      </w:r>
      <w:r w:rsidR="00C20293">
        <w:rPr>
          <w:rFonts w:ascii="Times New Roman" w:hAnsi="Times New Roman"/>
          <w:bCs/>
          <w:sz w:val="28"/>
          <w:szCs w:val="28"/>
        </w:rPr>
        <w:t xml:space="preserve">. Muốn đạt được </w:t>
      </w:r>
      <w:r w:rsidR="00531BDB">
        <w:rPr>
          <w:rFonts w:ascii="Times New Roman" w:hAnsi="Times New Roman"/>
          <w:bCs/>
          <w:sz w:val="28"/>
          <w:szCs w:val="28"/>
        </w:rPr>
        <w:t>viễn đích</w:t>
      </w:r>
      <w:r w:rsidR="00C20293">
        <w:rPr>
          <w:rFonts w:ascii="Times New Roman" w:hAnsi="Times New Roman"/>
          <w:bCs/>
          <w:sz w:val="28"/>
          <w:szCs w:val="28"/>
        </w:rPr>
        <w:t xml:space="preserve"> đó, mỗi tôn giáo thực hiện sứ mạng quyền pháp </w:t>
      </w:r>
      <w:r>
        <w:rPr>
          <w:rFonts w:ascii="Times New Roman" w:hAnsi="Times New Roman"/>
          <w:bCs/>
          <w:sz w:val="28"/>
          <w:szCs w:val="28"/>
        </w:rPr>
        <w:t>được qui định bởi tôn chỉ mục đích của chính tôn giáo đó nhằm</w:t>
      </w:r>
      <w:r w:rsidR="00C20293">
        <w:rPr>
          <w:rFonts w:ascii="Times New Roman" w:hAnsi="Times New Roman"/>
          <w:bCs/>
          <w:sz w:val="28"/>
          <w:szCs w:val="28"/>
        </w:rPr>
        <w:t xml:space="preserve"> tạo được “mẫu số chung” của một nền chánh giáo nơi thế gian. </w:t>
      </w:r>
      <w:r w:rsidR="00DD3452">
        <w:rPr>
          <w:rFonts w:ascii="Times New Roman" w:hAnsi="Times New Roman"/>
          <w:bCs/>
          <w:sz w:val="28"/>
          <w:szCs w:val="28"/>
        </w:rPr>
        <w:t xml:space="preserve"> </w:t>
      </w:r>
    </w:p>
    <w:p w:rsidR="003B39F4" w:rsidRDefault="003B39F4" w:rsidP="005105B0">
      <w:pPr>
        <w:spacing w:before="120"/>
        <w:jc w:val="both"/>
        <w:rPr>
          <w:rFonts w:ascii="Times New Roman" w:hAnsi="Times New Roman"/>
          <w:bCs/>
          <w:sz w:val="28"/>
          <w:szCs w:val="28"/>
        </w:rPr>
      </w:pPr>
      <w:r>
        <w:rPr>
          <w:rFonts w:ascii="Times New Roman" w:hAnsi="Times New Roman"/>
          <w:bCs/>
          <w:sz w:val="28"/>
          <w:szCs w:val="28"/>
        </w:rPr>
        <w:t xml:space="preserve">Hơn thế nữa, trong Tam kỳ Phổ độ, con người có một diễm phúc vô cùng lớn lao là cùng thực hiện chung sứ mạng Đại Đạo với các Đấng thiêng liêng nơi cõi Vô hình. Do sự cộng thông sứ mạng rất đặc biệt nầy tạo </w:t>
      </w:r>
      <w:r>
        <w:rPr>
          <w:rFonts w:ascii="Times New Roman" w:hAnsi="Times New Roman"/>
          <w:bCs/>
          <w:sz w:val="28"/>
          <w:szCs w:val="28"/>
        </w:rPr>
        <w:lastRenderedPageBreak/>
        <w:t xml:space="preserve">nên sự gắn bó rất mật thiết và mầu nhiệm chưa từng có từ xưa đến nay giữa con người và Thượng Đế, cũng như giữa con người và chư Phật, Tiên, Thánh, Thần. Nhờ có phương tiện cơ bút mà con người có thể thông công, liên lạc với các Đấng thiêng liêng. Mặt khác, </w:t>
      </w:r>
      <w:r w:rsidR="002607FA">
        <w:rPr>
          <w:rFonts w:ascii="Times New Roman" w:hAnsi="Times New Roman"/>
          <w:bCs/>
          <w:sz w:val="28"/>
          <w:szCs w:val="28"/>
        </w:rPr>
        <w:t xml:space="preserve">khi tâm linh tịnh khiết, vô dục vô niệm; </w:t>
      </w:r>
      <w:r>
        <w:rPr>
          <w:rFonts w:ascii="Times New Roman" w:hAnsi="Times New Roman"/>
          <w:bCs/>
          <w:sz w:val="28"/>
          <w:szCs w:val="28"/>
        </w:rPr>
        <w:t xml:space="preserve">con người cũng có </w:t>
      </w:r>
      <w:r w:rsidR="002607FA">
        <w:rPr>
          <w:rFonts w:ascii="Times New Roman" w:hAnsi="Times New Roman"/>
          <w:bCs/>
          <w:sz w:val="28"/>
          <w:szCs w:val="28"/>
        </w:rPr>
        <w:t>thể trực tiếp</w:t>
      </w:r>
      <w:r>
        <w:rPr>
          <w:rFonts w:ascii="Times New Roman" w:hAnsi="Times New Roman"/>
          <w:bCs/>
          <w:sz w:val="28"/>
          <w:szCs w:val="28"/>
        </w:rPr>
        <w:t xml:space="preserve"> thông công</w:t>
      </w:r>
      <w:r w:rsidR="002607FA">
        <w:rPr>
          <w:rFonts w:ascii="Times New Roman" w:hAnsi="Times New Roman"/>
          <w:bCs/>
          <w:sz w:val="28"/>
          <w:szCs w:val="28"/>
        </w:rPr>
        <w:t>, giao cảm</w:t>
      </w:r>
      <w:r>
        <w:rPr>
          <w:rFonts w:ascii="Times New Roman" w:hAnsi="Times New Roman"/>
          <w:bCs/>
          <w:sz w:val="28"/>
          <w:szCs w:val="28"/>
        </w:rPr>
        <w:t xml:space="preserve"> </w:t>
      </w:r>
      <w:r w:rsidRPr="00AD277B">
        <w:rPr>
          <w:rFonts w:ascii="Times New Roman" w:hAnsi="Times New Roman"/>
          <w:bCs/>
          <w:color w:val="000000"/>
          <w:sz w:val="28"/>
          <w:szCs w:val="28"/>
        </w:rPr>
        <w:t xml:space="preserve">với </w:t>
      </w:r>
      <w:r w:rsidR="001F57E9" w:rsidRPr="00AD277B">
        <w:rPr>
          <w:rFonts w:ascii="Times New Roman" w:hAnsi="Times New Roman"/>
          <w:bCs/>
          <w:color w:val="000000"/>
          <w:sz w:val="28"/>
          <w:szCs w:val="28"/>
        </w:rPr>
        <w:t xml:space="preserve">các </w:t>
      </w:r>
      <w:r w:rsidRPr="00AD277B">
        <w:rPr>
          <w:rFonts w:ascii="Times New Roman" w:hAnsi="Times New Roman"/>
          <w:bCs/>
          <w:color w:val="000000"/>
          <w:sz w:val="28"/>
          <w:szCs w:val="28"/>
        </w:rPr>
        <w:t xml:space="preserve">Đấng </w:t>
      </w:r>
      <w:r w:rsidR="002607FA" w:rsidRPr="00AD277B">
        <w:rPr>
          <w:rFonts w:ascii="Times New Roman" w:hAnsi="Times New Roman"/>
          <w:bCs/>
          <w:color w:val="000000"/>
          <w:sz w:val="28"/>
          <w:szCs w:val="28"/>
        </w:rPr>
        <w:t>thiêng liêng</w:t>
      </w:r>
      <w:r w:rsidRPr="00AD277B">
        <w:rPr>
          <w:rFonts w:ascii="Times New Roman" w:hAnsi="Times New Roman"/>
          <w:bCs/>
          <w:color w:val="000000"/>
          <w:sz w:val="28"/>
          <w:szCs w:val="28"/>
        </w:rPr>
        <w:t xml:space="preserve"> qua </w:t>
      </w:r>
      <w:r w:rsidR="002607FA" w:rsidRPr="00AD277B">
        <w:rPr>
          <w:rFonts w:ascii="Times New Roman" w:hAnsi="Times New Roman"/>
          <w:bCs/>
          <w:color w:val="000000"/>
          <w:sz w:val="28"/>
          <w:szCs w:val="28"/>
        </w:rPr>
        <w:t>“đài Hiệp Thiên” của mỗi người mọi</w:t>
      </w:r>
      <w:r w:rsidR="002607FA">
        <w:rPr>
          <w:rFonts w:ascii="Times New Roman" w:hAnsi="Times New Roman"/>
          <w:bCs/>
          <w:sz w:val="28"/>
          <w:szCs w:val="28"/>
        </w:rPr>
        <w:t xml:space="preserve"> lúc mọi nơi. </w:t>
      </w:r>
      <w:r>
        <w:rPr>
          <w:rFonts w:ascii="Times New Roman" w:hAnsi="Times New Roman"/>
          <w:bCs/>
          <w:sz w:val="28"/>
          <w:szCs w:val="28"/>
        </w:rPr>
        <w:t xml:space="preserve">   </w:t>
      </w:r>
    </w:p>
    <w:p w:rsidR="004A535D" w:rsidRPr="004A535D" w:rsidRDefault="004A535D" w:rsidP="005105B0">
      <w:pPr>
        <w:spacing w:before="120"/>
        <w:jc w:val="both"/>
        <w:rPr>
          <w:rFonts w:ascii="Times New Roman" w:hAnsi="Times New Roman"/>
          <w:b/>
          <w:bCs/>
          <w:sz w:val="28"/>
          <w:szCs w:val="28"/>
        </w:rPr>
      </w:pPr>
      <w:r w:rsidRPr="004A535D">
        <w:rPr>
          <w:rFonts w:ascii="Times New Roman" w:hAnsi="Times New Roman"/>
          <w:b/>
          <w:bCs/>
          <w:sz w:val="28"/>
          <w:szCs w:val="28"/>
        </w:rPr>
        <w:t>4.2. Con người</w:t>
      </w:r>
    </w:p>
    <w:p w:rsidR="006B1F82" w:rsidRDefault="00307EEF" w:rsidP="005105B0">
      <w:pPr>
        <w:spacing w:before="120"/>
        <w:jc w:val="both"/>
        <w:rPr>
          <w:rFonts w:ascii="Times New Roman" w:hAnsi="Times New Roman"/>
          <w:bCs/>
          <w:sz w:val="28"/>
          <w:szCs w:val="28"/>
        </w:rPr>
      </w:pPr>
      <w:r>
        <w:rPr>
          <w:rFonts w:ascii="Times New Roman" w:hAnsi="Times New Roman"/>
          <w:bCs/>
          <w:sz w:val="28"/>
          <w:szCs w:val="28"/>
        </w:rPr>
        <w:t>Trong chiều trở về để qui nguyên hiệp nhứt cùng Thượng Đế, sứ mạng quyền ph</w:t>
      </w:r>
      <w:r w:rsidR="006B1F82">
        <w:rPr>
          <w:rFonts w:ascii="Times New Roman" w:hAnsi="Times New Roman"/>
          <w:bCs/>
          <w:sz w:val="28"/>
          <w:szCs w:val="28"/>
        </w:rPr>
        <w:t>áp của con người nơi thế gian nhằm</w:t>
      </w:r>
      <w:r>
        <w:rPr>
          <w:rFonts w:ascii="Times New Roman" w:hAnsi="Times New Roman"/>
          <w:bCs/>
          <w:sz w:val="28"/>
          <w:szCs w:val="28"/>
        </w:rPr>
        <w:t xml:space="preserve"> thực hiện cơ tiến hóa về nhân sinh và tâm linh. </w:t>
      </w:r>
    </w:p>
    <w:p w:rsidR="001F57E9" w:rsidRPr="00AD277B" w:rsidRDefault="006B1F82" w:rsidP="001F57E9">
      <w:pPr>
        <w:spacing w:before="120"/>
        <w:jc w:val="both"/>
        <w:rPr>
          <w:rFonts w:ascii="Times New Roman" w:hAnsi="Times New Roman"/>
          <w:bCs/>
          <w:color w:val="000000"/>
          <w:sz w:val="28"/>
          <w:szCs w:val="28"/>
        </w:rPr>
      </w:pPr>
      <w:r>
        <w:rPr>
          <w:rFonts w:ascii="Times New Roman" w:hAnsi="Times New Roman"/>
          <w:bCs/>
          <w:sz w:val="28"/>
          <w:szCs w:val="28"/>
        </w:rPr>
        <w:t>Về phương diện nhân sinh thuộc về thế đạo</w:t>
      </w:r>
      <w:r w:rsidR="00307EEF">
        <w:rPr>
          <w:rFonts w:ascii="Times New Roman" w:hAnsi="Times New Roman"/>
          <w:bCs/>
          <w:sz w:val="28"/>
          <w:szCs w:val="28"/>
        </w:rPr>
        <w:t>, sứ mạng quyền</w:t>
      </w:r>
      <w:r w:rsidR="00530A82">
        <w:rPr>
          <w:rFonts w:ascii="Times New Roman" w:hAnsi="Times New Roman"/>
          <w:bCs/>
          <w:sz w:val="28"/>
          <w:szCs w:val="28"/>
        </w:rPr>
        <w:t xml:space="preserve"> pháp chính là sứ mạng vi nhân</w:t>
      </w:r>
      <w:r>
        <w:rPr>
          <w:rFonts w:ascii="Times New Roman" w:hAnsi="Times New Roman"/>
          <w:bCs/>
          <w:sz w:val="28"/>
          <w:szCs w:val="28"/>
        </w:rPr>
        <w:t xml:space="preserve"> nhập thế tích cực</w:t>
      </w:r>
      <w:r w:rsidR="00530A82">
        <w:rPr>
          <w:rFonts w:ascii="Times New Roman" w:hAnsi="Times New Roman"/>
          <w:bCs/>
          <w:sz w:val="28"/>
          <w:szCs w:val="28"/>
        </w:rPr>
        <w:t xml:space="preserve">, bao gồm: tu thân, tề gia, trị quốc và bình thiên hạ. </w:t>
      </w:r>
      <w:r>
        <w:rPr>
          <w:rFonts w:ascii="Times New Roman" w:hAnsi="Times New Roman"/>
          <w:bCs/>
          <w:sz w:val="28"/>
          <w:szCs w:val="28"/>
        </w:rPr>
        <w:t xml:space="preserve">Tu thân bao gồm </w:t>
      </w:r>
      <w:r w:rsidR="00530A82">
        <w:rPr>
          <w:rFonts w:ascii="Times New Roman" w:hAnsi="Times New Roman"/>
          <w:bCs/>
          <w:sz w:val="28"/>
          <w:szCs w:val="28"/>
        </w:rPr>
        <w:t>học hành</w:t>
      </w:r>
      <w:r>
        <w:rPr>
          <w:rFonts w:ascii="Times New Roman" w:hAnsi="Times New Roman"/>
          <w:bCs/>
          <w:sz w:val="28"/>
          <w:szCs w:val="28"/>
        </w:rPr>
        <w:t xml:space="preserve"> và</w:t>
      </w:r>
      <w:r w:rsidR="00B51D59">
        <w:rPr>
          <w:rFonts w:ascii="Times New Roman" w:hAnsi="Times New Roman"/>
          <w:bCs/>
          <w:sz w:val="28"/>
          <w:szCs w:val="28"/>
        </w:rPr>
        <w:t xml:space="preserve"> rèn luyện về thể dục, đức dục và </w:t>
      </w:r>
      <w:r w:rsidR="00530A82">
        <w:rPr>
          <w:rFonts w:ascii="Times New Roman" w:hAnsi="Times New Roman"/>
          <w:bCs/>
          <w:sz w:val="28"/>
          <w:szCs w:val="28"/>
        </w:rPr>
        <w:t xml:space="preserve">trí dục để </w:t>
      </w:r>
      <w:r>
        <w:rPr>
          <w:rFonts w:ascii="Times New Roman" w:hAnsi="Times New Roman"/>
          <w:bCs/>
          <w:sz w:val="28"/>
          <w:szCs w:val="28"/>
        </w:rPr>
        <w:t xml:space="preserve">con người </w:t>
      </w:r>
      <w:r w:rsidR="00530A82">
        <w:rPr>
          <w:rFonts w:ascii="Times New Roman" w:hAnsi="Times New Roman"/>
          <w:bCs/>
          <w:sz w:val="28"/>
          <w:szCs w:val="28"/>
        </w:rPr>
        <w:t>trở thành một công dân tốt, có ích cho xã hội. Tề gia</w:t>
      </w:r>
      <w:r>
        <w:rPr>
          <w:rFonts w:ascii="Times New Roman" w:hAnsi="Times New Roman"/>
          <w:bCs/>
          <w:sz w:val="28"/>
          <w:szCs w:val="28"/>
        </w:rPr>
        <w:t xml:space="preserve"> gồm việc lập gia đình, giáo dục con cái</w:t>
      </w:r>
      <w:r w:rsidR="00530A82">
        <w:rPr>
          <w:rFonts w:ascii="Times New Roman" w:hAnsi="Times New Roman"/>
          <w:bCs/>
          <w:sz w:val="28"/>
          <w:szCs w:val="28"/>
        </w:rPr>
        <w:t>. Trị quốc và bình thiên hạ được hiểu là làm việc để mưu sinh, giúp đỡ tha nhân</w:t>
      </w:r>
      <w:r w:rsidR="00B51D59">
        <w:rPr>
          <w:rFonts w:ascii="Times New Roman" w:hAnsi="Times New Roman"/>
          <w:bCs/>
          <w:sz w:val="28"/>
          <w:szCs w:val="28"/>
        </w:rPr>
        <w:t xml:space="preserve">, xây dựng xã hội đại đồng, nối liền tình huynh đệ </w:t>
      </w:r>
      <w:r w:rsidR="001F57E9" w:rsidRPr="00AD277B">
        <w:rPr>
          <w:rFonts w:ascii="Times New Roman" w:hAnsi="Times New Roman"/>
          <w:bCs/>
          <w:color w:val="000000"/>
          <w:sz w:val="28"/>
          <w:szCs w:val="28"/>
        </w:rPr>
        <w:t>trong tinh thần “năm châu chung chợ, bốn biển chung nhà.”</w:t>
      </w:r>
    </w:p>
    <w:p w:rsidR="009541E2" w:rsidRDefault="006B1F82" w:rsidP="005105B0">
      <w:pPr>
        <w:spacing w:before="120"/>
        <w:jc w:val="both"/>
        <w:rPr>
          <w:rFonts w:ascii="Times New Roman" w:hAnsi="Times New Roman"/>
          <w:bCs/>
          <w:sz w:val="28"/>
          <w:szCs w:val="28"/>
        </w:rPr>
      </w:pPr>
      <w:r>
        <w:rPr>
          <w:rFonts w:ascii="Times New Roman" w:hAnsi="Times New Roman"/>
          <w:bCs/>
          <w:sz w:val="28"/>
          <w:szCs w:val="28"/>
        </w:rPr>
        <w:lastRenderedPageBreak/>
        <w:t>Về phương diện tâm linh thuộc về thiên đạo, sứ mạng quyền pháp chính là sứ mạng thiên ân hay sứ mạng đại thừa để tự độ và độ tha hay tự giác và giác tha. Con người đem đạo vào đời</w:t>
      </w:r>
      <w:r w:rsidR="0049644A">
        <w:rPr>
          <w:rFonts w:ascii="Times New Roman" w:hAnsi="Times New Roman"/>
          <w:bCs/>
          <w:sz w:val="28"/>
          <w:szCs w:val="28"/>
        </w:rPr>
        <w:t>, tu học hành đạo, cứu thế độ nhân để tự giải thoát cho bản thân và cứu độ tha nhân. Ngoài ra, con người còn thực hiện tánh mạng song tu để trở về cùng Thượng Đế.</w:t>
      </w:r>
    </w:p>
    <w:p w:rsidR="005105B0" w:rsidRPr="00217BC9" w:rsidRDefault="005105B0" w:rsidP="005105B0">
      <w:pPr>
        <w:spacing w:before="120"/>
        <w:jc w:val="both"/>
        <w:rPr>
          <w:rFonts w:ascii="Times New Roman" w:hAnsi="Times New Roman"/>
          <w:bCs/>
          <w:sz w:val="28"/>
          <w:szCs w:val="28"/>
        </w:rPr>
      </w:pPr>
      <w:r>
        <w:rPr>
          <w:rFonts w:ascii="Times New Roman" w:hAnsi="Times New Roman"/>
          <w:bCs/>
          <w:sz w:val="28"/>
          <w:szCs w:val="28"/>
        </w:rPr>
        <w:t xml:space="preserve">Con người được Thượng Đế phú bẩm hai phần là tâm (tánh, thần, phần dương) và thân (mạng, khí, phần âm) thuộc về Tiên thiên. Song, khi con người sanh nơi cõi thế gian thuộc Hậu thiên, nên tâm và thân tiên thiên được chuyển đổi thành tâm và thân hậu thiên. Như vậy, sứ mạng quyền pháp của con người nơi thế gian là chuyển hóa từ phần hậu thiên sang tiên thiên. Đây chính là song tu tánh mạng vậy. </w:t>
      </w:r>
    </w:p>
    <w:p w:rsidR="009B4D83" w:rsidRDefault="009B4D83" w:rsidP="00F35DBF">
      <w:pPr>
        <w:jc w:val="both"/>
        <w:rPr>
          <w:rFonts w:ascii="Times New Roman" w:hAnsi="Times New Roman"/>
          <w:bCs/>
          <w:i/>
          <w:sz w:val="28"/>
          <w:szCs w:val="28"/>
        </w:rPr>
      </w:pPr>
    </w:p>
    <w:p w:rsidR="00895EDF" w:rsidRPr="006442A0" w:rsidRDefault="00AF5C4B" w:rsidP="006442A0">
      <w:pPr>
        <w:spacing w:after="120"/>
        <w:jc w:val="both"/>
        <w:rPr>
          <w:rFonts w:ascii="Times New Roman" w:hAnsi="Times New Roman"/>
          <w:b/>
          <w:bCs/>
          <w:sz w:val="28"/>
          <w:szCs w:val="28"/>
        </w:rPr>
      </w:pPr>
      <w:r>
        <w:rPr>
          <w:rFonts w:ascii="Times New Roman" w:hAnsi="Times New Roman"/>
          <w:b/>
          <w:bCs/>
          <w:sz w:val="28"/>
          <w:szCs w:val="28"/>
        </w:rPr>
        <w:t xml:space="preserve">5.  Ứng dụng </w:t>
      </w:r>
      <w:r w:rsidR="00692253">
        <w:rPr>
          <w:rFonts w:ascii="Times New Roman" w:hAnsi="Times New Roman"/>
          <w:b/>
          <w:bCs/>
          <w:sz w:val="28"/>
          <w:szCs w:val="28"/>
        </w:rPr>
        <w:t xml:space="preserve">của </w:t>
      </w:r>
      <w:r>
        <w:rPr>
          <w:rFonts w:ascii="Times New Roman" w:hAnsi="Times New Roman"/>
          <w:b/>
          <w:bCs/>
          <w:sz w:val="28"/>
          <w:szCs w:val="28"/>
        </w:rPr>
        <w:t>quyền pháp</w:t>
      </w:r>
    </w:p>
    <w:p w:rsidR="00683DC8" w:rsidRDefault="003D1ECE" w:rsidP="00F35DBF">
      <w:pPr>
        <w:jc w:val="both"/>
        <w:rPr>
          <w:rFonts w:ascii="Times New Roman" w:hAnsi="Times New Roman"/>
          <w:bCs/>
          <w:sz w:val="28"/>
          <w:szCs w:val="28"/>
        </w:rPr>
      </w:pPr>
      <w:r>
        <w:rPr>
          <w:rFonts w:ascii="Times New Roman" w:hAnsi="Times New Roman"/>
          <w:bCs/>
          <w:sz w:val="28"/>
          <w:szCs w:val="28"/>
        </w:rPr>
        <w:t xml:space="preserve">Quyền pháp nếu không ứng dụng hữu hiệu trong việc điều hành guồng máy đạo sự của đơn vị thánh thất, thánh tịnh (tịnh thất) hay ứng dụng được trong việc tu học hành đạo của mỗi tín đồ Cao Đài, thì cũng </w:t>
      </w:r>
      <w:r w:rsidR="00692253">
        <w:rPr>
          <w:rFonts w:ascii="Times New Roman" w:hAnsi="Times New Roman"/>
          <w:bCs/>
          <w:sz w:val="28"/>
          <w:szCs w:val="28"/>
        </w:rPr>
        <w:t>chỉ là lý thuyết suông mà thôi, không mang lại giá trị thực tiễn.</w:t>
      </w:r>
    </w:p>
    <w:p w:rsidR="00EC24DC" w:rsidRDefault="00EC24DC" w:rsidP="00683DC8">
      <w:pPr>
        <w:spacing w:before="120"/>
        <w:jc w:val="both"/>
        <w:rPr>
          <w:rFonts w:ascii="Times New Roman" w:hAnsi="Times New Roman"/>
          <w:b/>
          <w:bCs/>
          <w:sz w:val="28"/>
          <w:szCs w:val="28"/>
        </w:rPr>
      </w:pPr>
      <w:r w:rsidRPr="00EC24DC">
        <w:rPr>
          <w:rFonts w:ascii="Times New Roman" w:hAnsi="Times New Roman"/>
          <w:b/>
          <w:bCs/>
          <w:sz w:val="28"/>
          <w:szCs w:val="28"/>
        </w:rPr>
        <w:t>5.1. Tịnh thất</w:t>
      </w:r>
    </w:p>
    <w:p w:rsidR="00683DC8" w:rsidRPr="00251309" w:rsidRDefault="002607FA" w:rsidP="00683DC8">
      <w:pPr>
        <w:spacing w:before="120"/>
        <w:jc w:val="both"/>
        <w:rPr>
          <w:rFonts w:ascii="Times New Roman" w:hAnsi="Times New Roman"/>
          <w:bCs/>
          <w:sz w:val="28"/>
          <w:szCs w:val="28"/>
        </w:rPr>
      </w:pPr>
      <w:r>
        <w:rPr>
          <w:rFonts w:ascii="Times New Roman" w:hAnsi="Times New Roman"/>
          <w:bCs/>
          <w:sz w:val="28"/>
          <w:szCs w:val="28"/>
        </w:rPr>
        <w:t xml:space="preserve">Người tín hữu Cao Đài mỗi ngày đọc ngũ nguyện, trong đó câu nguyện thứ năm </w:t>
      </w:r>
      <w:r w:rsidR="00251309">
        <w:rPr>
          <w:rFonts w:ascii="Times New Roman" w:hAnsi="Times New Roman"/>
          <w:bCs/>
          <w:sz w:val="28"/>
          <w:szCs w:val="28"/>
        </w:rPr>
        <w:t>ghi: “</w:t>
      </w:r>
      <w:r w:rsidR="005B5656">
        <w:rPr>
          <w:rFonts w:ascii="Times New Roman" w:hAnsi="Times New Roman"/>
          <w:bCs/>
          <w:sz w:val="28"/>
          <w:szCs w:val="28"/>
        </w:rPr>
        <w:t>N</w:t>
      </w:r>
      <w:r w:rsidR="00251309">
        <w:rPr>
          <w:rFonts w:ascii="Times New Roman" w:hAnsi="Times New Roman"/>
          <w:bCs/>
          <w:sz w:val="28"/>
          <w:szCs w:val="28"/>
        </w:rPr>
        <w:t xml:space="preserve">gũ nguyện thánh </w:t>
      </w:r>
      <w:r w:rsidR="00251309">
        <w:rPr>
          <w:rFonts w:ascii="Times New Roman" w:hAnsi="Times New Roman"/>
          <w:bCs/>
          <w:sz w:val="28"/>
          <w:szCs w:val="28"/>
        </w:rPr>
        <w:lastRenderedPageBreak/>
        <w:t xml:space="preserve">thất an ninh”. </w:t>
      </w:r>
      <w:r>
        <w:rPr>
          <w:rFonts w:ascii="Times New Roman" w:hAnsi="Times New Roman"/>
          <w:bCs/>
          <w:sz w:val="28"/>
          <w:szCs w:val="28"/>
        </w:rPr>
        <w:t xml:space="preserve">Đây là lời cầu nguyện chí thành của </w:t>
      </w:r>
      <w:r w:rsidR="001F57E9" w:rsidRPr="00AD277B">
        <w:rPr>
          <w:rFonts w:ascii="Times New Roman" w:hAnsi="Times New Roman"/>
          <w:bCs/>
          <w:color w:val="000000"/>
          <w:sz w:val="28"/>
          <w:szCs w:val="28"/>
        </w:rPr>
        <w:t>c</w:t>
      </w:r>
      <w:r w:rsidRPr="00AD277B">
        <w:rPr>
          <w:rFonts w:ascii="Times New Roman" w:hAnsi="Times New Roman"/>
          <w:bCs/>
          <w:color w:val="000000"/>
          <w:sz w:val="28"/>
          <w:szCs w:val="28"/>
        </w:rPr>
        <w:t>on</w:t>
      </w:r>
      <w:r>
        <w:rPr>
          <w:rFonts w:ascii="Times New Roman" w:hAnsi="Times New Roman"/>
          <w:bCs/>
          <w:sz w:val="28"/>
          <w:szCs w:val="28"/>
        </w:rPr>
        <w:t xml:space="preserve"> người </w:t>
      </w:r>
      <w:r w:rsidR="001F57E9" w:rsidRPr="00AD277B">
        <w:rPr>
          <w:rFonts w:ascii="Times New Roman" w:hAnsi="Times New Roman"/>
          <w:bCs/>
          <w:color w:val="000000"/>
          <w:sz w:val="28"/>
          <w:szCs w:val="28"/>
        </w:rPr>
        <w:t>xin</w:t>
      </w:r>
      <w:r w:rsidR="00251309" w:rsidRPr="00AD277B">
        <w:rPr>
          <w:rFonts w:ascii="Times New Roman" w:hAnsi="Times New Roman"/>
          <w:bCs/>
          <w:color w:val="000000"/>
          <w:sz w:val="28"/>
          <w:szCs w:val="28"/>
        </w:rPr>
        <w:t xml:space="preserve"> </w:t>
      </w:r>
      <w:r w:rsidR="00251309">
        <w:rPr>
          <w:rFonts w:ascii="Times New Roman" w:hAnsi="Times New Roman"/>
          <w:bCs/>
          <w:sz w:val="28"/>
          <w:szCs w:val="28"/>
        </w:rPr>
        <w:t xml:space="preserve">Đức Chí Tôn ban ân </w:t>
      </w:r>
      <w:r>
        <w:rPr>
          <w:rFonts w:ascii="Times New Roman" w:hAnsi="Times New Roman"/>
          <w:bCs/>
          <w:sz w:val="28"/>
          <w:szCs w:val="28"/>
        </w:rPr>
        <w:t xml:space="preserve">và hộ trì </w:t>
      </w:r>
      <w:r w:rsidR="00251309">
        <w:rPr>
          <w:rFonts w:ascii="Times New Roman" w:hAnsi="Times New Roman"/>
          <w:bCs/>
          <w:sz w:val="28"/>
          <w:szCs w:val="28"/>
        </w:rPr>
        <w:t xml:space="preserve">cho thánh thất được bình an để thực hành thánh sự </w:t>
      </w:r>
      <w:r>
        <w:rPr>
          <w:rFonts w:ascii="Times New Roman" w:hAnsi="Times New Roman"/>
          <w:bCs/>
          <w:sz w:val="28"/>
          <w:szCs w:val="28"/>
        </w:rPr>
        <w:t xml:space="preserve">được </w:t>
      </w:r>
      <w:r w:rsidR="00251309">
        <w:rPr>
          <w:rFonts w:ascii="Times New Roman" w:hAnsi="Times New Roman"/>
          <w:bCs/>
          <w:sz w:val="28"/>
          <w:szCs w:val="28"/>
        </w:rPr>
        <w:t>hanh thông</w:t>
      </w:r>
      <w:r>
        <w:rPr>
          <w:rFonts w:ascii="Times New Roman" w:hAnsi="Times New Roman"/>
          <w:bCs/>
          <w:sz w:val="28"/>
          <w:szCs w:val="28"/>
        </w:rPr>
        <w:t>, mang lợi lạc đến cho bá tánh chúng sanh.</w:t>
      </w:r>
    </w:p>
    <w:p w:rsidR="0068649B" w:rsidRDefault="002607FA" w:rsidP="002607FA">
      <w:pPr>
        <w:spacing w:before="120"/>
        <w:jc w:val="both"/>
        <w:rPr>
          <w:rFonts w:ascii="Times New Roman" w:hAnsi="Times New Roman"/>
          <w:bCs/>
          <w:sz w:val="28"/>
          <w:szCs w:val="28"/>
        </w:rPr>
      </w:pPr>
      <w:r>
        <w:rPr>
          <w:rFonts w:ascii="Times New Roman" w:hAnsi="Times New Roman"/>
          <w:bCs/>
          <w:sz w:val="28"/>
          <w:szCs w:val="28"/>
        </w:rPr>
        <w:t>Ngoài Tòa thánh Hội thánh, t</w:t>
      </w:r>
      <w:r w:rsidR="009541E2">
        <w:rPr>
          <w:rFonts w:ascii="Times New Roman" w:hAnsi="Times New Roman"/>
          <w:bCs/>
          <w:sz w:val="28"/>
          <w:szCs w:val="28"/>
        </w:rPr>
        <w:t xml:space="preserve">ịnh thất </w:t>
      </w:r>
      <w:r>
        <w:rPr>
          <w:rFonts w:ascii="Times New Roman" w:hAnsi="Times New Roman"/>
          <w:bCs/>
          <w:sz w:val="28"/>
          <w:szCs w:val="28"/>
        </w:rPr>
        <w:t xml:space="preserve">cũng </w:t>
      </w:r>
      <w:r w:rsidR="009541E2">
        <w:rPr>
          <w:rFonts w:ascii="Times New Roman" w:hAnsi="Times New Roman"/>
          <w:bCs/>
          <w:sz w:val="28"/>
          <w:szCs w:val="28"/>
        </w:rPr>
        <w:t>là thánh thể của Đức Chí Tôn tại thế gian</w:t>
      </w:r>
      <w:r>
        <w:rPr>
          <w:rFonts w:ascii="Times New Roman" w:hAnsi="Times New Roman"/>
          <w:bCs/>
          <w:sz w:val="28"/>
          <w:szCs w:val="28"/>
        </w:rPr>
        <w:t>. Tín hữu</w:t>
      </w:r>
      <w:r w:rsidR="00131863">
        <w:rPr>
          <w:rFonts w:ascii="Times New Roman" w:hAnsi="Times New Roman"/>
          <w:bCs/>
          <w:sz w:val="28"/>
          <w:szCs w:val="28"/>
        </w:rPr>
        <w:t xml:space="preserve"> Cao Đài đến tịnh thất để tu học, hà</w:t>
      </w:r>
      <w:r>
        <w:rPr>
          <w:rFonts w:ascii="Times New Roman" w:hAnsi="Times New Roman"/>
          <w:bCs/>
          <w:sz w:val="28"/>
          <w:szCs w:val="28"/>
        </w:rPr>
        <w:t xml:space="preserve">nh đạo trong sự thương yêu, hòa ái, nâng </w:t>
      </w:r>
      <w:r w:rsidR="005B5656">
        <w:rPr>
          <w:rFonts w:ascii="Times New Roman" w:hAnsi="Times New Roman"/>
          <w:bCs/>
          <w:sz w:val="28"/>
          <w:szCs w:val="28"/>
        </w:rPr>
        <w:t>đỡ lẫn nhau. Tịnh thất chính là nơi an lạc nhất, cõi tịnh độ thu nhỏ, nơi thắt chặt tình huynh đệ để mọi người tín hữu đến đây có cảm giác như mình đang trở về và an trú trong ngôi nhà “Bạch Ngọc Kinh” tại thế gian.</w:t>
      </w:r>
      <w:r>
        <w:rPr>
          <w:rFonts w:ascii="Times New Roman" w:hAnsi="Times New Roman"/>
          <w:bCs/>
          <w:sz w:val="28"/>
          <w:szCs w:val="28"/>
        </w:rPr>
        <w:t xml:space="preserve"> </w:t>
      </w:r>
      <w:r w:rsidR="005B5656">
        <w:rPr>
          <w:rFonts w:ascii="Times New Roman" w:hAnsi="Times New Roman"/>
          <w:bCs/>
          <w:sz w:val="28"/>
          <w:szCs w:val="28"/>
        </w:rPr>
        <w:t xml:space="preserve">Muốn được vậy, quyền pháp tại </w:t>
      </w:r>
      <w:r w:rsidR="006E6B93">
        <w:rPr>
          <w:rFonts w:ascii="Times New Roman" w:hAnsi="Times New Roman"/>
          <w:bCs/>
          <w:sz w:val="28"/>
          <w:szCs w:val="28"/>
        </w:rPr>
        <w:t xml:space="preserve">các </w:t>
      </w:r>
      <w:r w:rsidR="005B5656">
        <w:rPr>
          <w:rFonts w:ascii="Times New Roman" w:hAnsi="Times New Roman"/>
          <w:bCs/>
          <w:sz w:val="28"/>
          <w:szCs w:val="28"/>
        </w:rPr>
        <w:t>tịnh thất cần phải nghiêm minh</w:t>
      </w:r>
      <w:r w:rsidR="006E6B93">
        <w:rPr>
          <w:rFonts w:ascii="Times New Roman" w:hAnsi="Times New Roman"/>
          <w:bCs/>
          <w:sz w:val="28"/>
          <w:szCs w:val="28"/>
        </w:rPr>
        <w:t>.</w:t>
      </w:r>
      <w:r w:rsidR="00A73364">
        <w:rPr>
          <w:rFonts w:ascii="Times New Roman" w:hAnsi="Times New Roman"/>
          <w:bCs/>
          <w:sz w:val="28"/>
          <w:szCs w:val="28"/>
        </w:rPr>
        <w:t xml:space="preserve"> </w:t>
      </w:r>
      <w:r w:rsidR="006E6B93">
        <w:rPr>
          <w:rFonts w:ascii="Times New Roman" w:hAnsi="Times New Roman"/>
          <w:bCs/>
          <w:sz w:val="28"/>
          <w:szCs w:val="28"/>
        </w:rPr>
        <w:t xml:space="preserve">Sự nghiêm minh của quyền pháp tại các tịnh thất, thiết tưởng cần hội đủ một số điều kiện căn bản như: </w:t>
      </w:r>
    </w:p>
    <w:p w:rsidR="0068649B" w:rsidRDefault="0068649B" w:rsidP="0068649B">
      <w:pPr>
        <w:spacing w:before="120"/>
        <w:jc w:val="both"/>
        <w:rPr>
          <w:rFonts w:ascii="Times New Roman" w:hAnsi="Times New Roman"/>
          <w:bCs/>
          <w:sz w:val="28"/>
          <w:szCs w:val="28"/>
        </w:rPr>
      </w:pPr>
      <w:r>
        <w:rPr>
          <w:rFonts w:ascii="Times New Roman" w:hAnsi="Times New Roman"/>
          <w:bCs/>
          <w:sz w:val="28"/>
          <w:szCs w:val="28"/>
        </w:rPr>
        <w:t xml:space="preserve">* </w:t>
      </w:r>
      <w:r w:rsidR="006E6B93">
        <w:rPr>
          <w:rFonts w:ascii="Times New Roman" w:hAnsi="Times New Roman"/>
          <w:bCs/>
          <w:sz w:val="28"/>
          <w:szCs w:val="28"/>
        </w:rPr>
        <w:t xml:space="preserve">Tuân thủ </w:t>
      </w:r>
      <w:r>
        <w:rPr>
          <w:rFonts w:ascii="Times New Roman" w:hAnsi="Times New Roman"/>
          <w:bCs/>
          <w:sz w:val="28"/>
          <w:szCs w:val="28"/>
        </w:rPr>
        <w:t xml:space="preserve">triệt để </w:t>
      </w:r>
      <w:r w:rsidR="00A87183">
        <w:rPr>
          <w:rFonts w:ascii="Times New Roman" w:hAnsi="Times New Roman"/>
          <w:bCs/>
          <w:sz w:val="28"/>
          <w:szCs w:val="28"/>
        </w:rPr>
        <w:t xml:space="preserve">luật lệ của đạo </w:t>
      </w:r>
      <w:r w:rsidR="006E6B93">
        <w:rPr>
          <w:rFonts w:ascii="Times New Roman" w:hAnsi="Times New Roman"/>
          <w:bCs/>
          <w:sz w:val="28"/>
          <w:szCs w:val="28"/>
        </w:rPr>
        <w:t>gồm có: Tân L</w:t>
      </w:r>
      <w:r w:rsidR="00421053">
        <w:rPr>
          <w:rFonts w:ascii="Times New Roman" w:hAnsi="Times New Roman"/>
          <w:bCs/>
          <w:sz w:val="28"/>
          <w:szCs w:val="28"/>
        </w:rPr>
        <w:t>uật, Pháp Ch</w:t>
      </w:r>
      <w:r w:rsidR="00DE3F82">
        <w:rPr>
          <w:rFonts w:ascii="Times New Roman" w:hAnsi="Times New Roman"/>
          <w:bCs/>
          <w:sz w:val="28"/>
          <w:szCs w:val="28"/>
        </w:rPr>
        <w:t>ánh Truyền, đ</w:t>
      </w:r>
      <w:r w:rsidR="00421053">
        <w:rPr>
          <w:rFonts w:ascii="Times New Roman" w:hAnsi="Times New Roman"/>
          <w:bCs/>
          <w:sz w:val="28"/>
          <w:szCs w:val="28"/>
        </w:rPr>
        <w:t>ạo qui</w:t>
      </w:r>
      <w:r w:rsidR="00DE3F82">
        <w:rPr>
          <w:rFonts w:ascii="Times New Roman" w:hAnsi="Times New Roman"/>
          <w:bCs/>
          <w:sz w:val="28"/>
          <w:szCs w:val="28"/>
        </w:rPr>
        <w:t>, n</w:t>
      </w:r>
      <w:r w:rsidR="004D7C14">
        <w:rPr>
          <w:rFonts w:ascii="Times New Roman" w:hAnsi="Times New Roman"/>
          <w:bCs/>
          <w:sz w:val="28"/>
          <w:szCs w:val="28"/>
        </w:rPr>
        <w:t>ội lệ.</w:t>
      </w:r>
      <w:r>
        <w:rPr>
          <w:rFonts w:ascii="Times New Roman" w:hAnsi="Times New Roman"/>
          <w:bCs/>
          <w:sz w:val="28"/>
          <w:szCs w:val="28"/>
        </w:rPr>
        <w:t xml:space="preserve"> </w:t>
      </w:r>
    </w:p>
    <w:p w:rsidR="0068649B" w:rsidRDefault="0068649B" w:rsidP="0068649B">
      <w:pPr>
        <w:spacing w:before="120"/>
        <w:jc w:val="both"/>
        <w:rPr>
          <w:rFonts w:ascii="Times New Roman" w:hAnsi="Times New Roman"/>
          <w:bCs/>
          <w:sz w:val="28"/>
          <w:szCs w:val="28"/>
        </w:rPr>
      </w:pPr>
      <w:r>
        <w:rPr>
          <w:rFonts w:ascii="Times New Roman" w:hAnsi="Times New Roman"/>
          <w:bCs/>
          <w:sz w:val="28"/>
          <w:szCs w:val="28"/>
        </w:rPr>
        <w:t>* Điểm quyền pháp của các tịnh thất là vị đứng đầu như Đầu họ đạo, Chánh hội trưởng, Trưởng ban cai quản cần có đủ tâm, hạnh, đức, tài lãnh đạo chỉ huy sao cho bổn đạo cảm phục, vâng lời.</w:t>
      </w:r>
      <w:r w:rsidR="00421053">
        <w:rPr>
          <w:rFonts w:ascii="Times New Roman" w:hAnsi="Times New Roman"/>
          <w:bCs/>
          <w:sz w:val="28"/>
          <w:szCs w:val="28"/>
        </w:rPr>
        <w:t xml:space="preserve"> Chức sắc đứng đầu các tịnh thất thực hiện cái quyền bằng tình thương (chứ không phải quyền lực) mới mang lại sự sống an vui tại tịnh thất. </w:t>
      </w:r>
    </w:p>
    <w:p w:rsidR="00131863" w:rsidRDefault="0068649B" w:rsidP="0068649B">
      <w:pPr>
        <w:spacing w:before="120"/>
        <w:jc w:val="both"/>
        <w:rPr>
          <w:rFonts w:ascii="Times New Roman" w:hAnsi="Times New Roman"/>
          <w:bCs/>
          <w:sz w:val="28"/>
          <w:szCs w:val="28"/>
        </w:rPr>
      </w:pPr>
      <w:r>
        <w:rPr>
          <w:rFonts w:ascii="Times New Roman" w:hAnsi="Times New Roman"/>
          <w:bCs/>
          <w:sz w:val="28"/>
          <w:szCs w:val="28"/>
        </w:rPr>
        <w:lastRenderedPageBreak/>
        <w:t xml:space="preserve">* Việc sắp xếp vị trí </w:t>
      </w:r>
      <w:r w:rsidR="005B5656">
        <w:rPr>
          <w:rFonts w:ascii="Times New Roman" w:hAnsi="Times New Roman"/>
          <w:bCs/>
          <w:sz w:val="28"/>
          <w:szCs w:val="28"/>
        </w:rPr>
        <w:t xml:space="preserve">các chức sắc, chức việc, bổn đạo tại nơi </w:t>
      </w:r>
      <w:r>
        <w:rPr>
          <w:rFonts w:ascii="Times New Roman" w:hAnsi="Times New Roman"/>
          <w:bCs/>
          <w:sz w:val="28"/>
          <w:szCs w:val="28"/>
        </w:rPr>
        <w:t>chánh điện cũng như nơi hành sự cần theo đúng trật tự, phân minh.</w:t>
      </w:r>
    </w:p>
    <w:p w:rsidR="00421053" w:rsidRDefault="0068649B" w:rsidP="0068649B">
      <w:pPr>
        <w:spacing w:before="120"/>
        <w:jc w:val="both"/>
        <w:rPr>
          <w:rFonts w:ascii="Times New Roman" w:hAnsi="Times New Roman"/>
          <w:bCs/>
          <w:sz w:val="28"/>
          <w:szCs w:val="28"/>
        </w:rPr>
      </w:pPr>
      <w:r>
        <w:rPr>
          <w:rFonts w:ascii="Times New Roman" w:hAnsi="Times New Roman"/>
          <w:bCs/>
          <w:sz w:val="28"/>
          <w:szCs w:val="28"/>
        </w:rPr>
        <w:t xml:space="preserve">* Các tư kỳ phận từ cấp </w:t>
      </w:r>
      <w:r w:rsidR="00421053">
        <w:rPr>
          <w:rFonts w:ascii="Times New Roman" w:hAnsi="Times New Roman"/>
          <w:bCs/>
          <w:sz w:val="28"/>
          <w:szCs w:val="28"/>
        </w:rPr>
        <w:t>lãnh đạo, chức sắc, chức việc cho đến</w:t>
      </w:r>
      <w:r>
        <w:rPr>
          <w:rFonts w:ascii="Times New Roman" w:hAnsi="Times New Roman"/>
          <w:bCs/>
          <w:sz w:val="28"/>
          <w:szCs w:val="28"/>
        </w:rPr>
        <w:t xml:space="preserve"> bổn đạo </w:t>
      </w:r>
      <w:r w:rsidR="00421053">
        <w:rPr>
          <w:rFonts w:ascii="Times New Roman" w:hAnsi="Times New Roman"/>
          <w:bCs/>
          <w:sz w:val="28"/>
          <w:szCs w:val="28"/>
        </w:rPr>
        <w:t>cần thực hiện đúng phần hành sự của mình, không xen vào phận sự của người khác sẽ gây khảo đảo trong tập thể.</w:t>
      </w:r>
    </w:p>
    <w:p w:rsidR="0068649B" w:rsidRDefault="00421053" w:rsidP="0068649B">
      <w:pPr>
        <w:spacing w:before="120"/>
        <w:jc w:val="both"/>
        <w:rPr>
          <w:rFonts w:ascii="Times New Roman" w:hAnsi="Times New Roman"/>
          <w:bCs/>
          <w:sz w:val="28"/>
          <w:szCs w:val="28"/>
        </w:rPr>
      </w:pPr>
      <w:r>
        <w:rPr>
          <w:rFonts w:ascii="Times New Roman" w:hAnsi="Times New Roman"/>
          <w:bCs/>
          <w:sz w:val="28"/>
          <w:szCs w:val="28"/>
        </w:rPr>
        <w:t xml:space="preserve">* Các tư </w:t>
      </w:r>
      <w:r w:rsidR="00AB78B1">
        <w:rPr>
          <w:rFonts w:ascii="Times New Roman" w:hAnsi="Times New Roman"/>
          <w:bCs/>
          <w:sz w:val="28"/>
          <w:szCs w:val="28"/>
        </w:rPr>
        <w:t>kỳ phận thực hành</w:t>
      </w:r>
      <w:r>
        <w:rPr>
          <w:rFonts w:ascii="Times New Roman" w:hAnsi="Times New Roman"/>
          <w:bCs/>
          <w:sz w:val="28"/>
          <w:szCs w:val="28"/>
        </w:rPr>
        <w:t xml:space="preserve"> giới luật gồm Ngũ giới cấm và Tứ đại điều qui.</w:t>
      </w:r>
      <w:r w:rsidR="00AB78B1">
        <w:rPr>
          <w:rFonts w:ascii="Times New Roman" w:hAnsi="Times New Roman"/>
          <w:bCs/>
          <w:sz w:val="28"/>
          <w:szCs w:val="28"/>
        </w:rPr>
        <w:t xml:space="preserve"> Sự nghiêm trì giới luật nhằm tạo thành “mẫu số chung” của từng người tín hữu để hòa nhập cùng một khối “thương yêu” trong đại chúng.</w:t>
      </w:r>
    </w:p>
    <w:p w:rsidR="00EC24DC" w:rsidRDefault="00421053" w:rsidP="00AB78B1">
      <w:pPr>
        <w:spacing w:before="120"/>
        <w:jc w:val="both"/>
        <w:rPr>
          <w:rFonts w:ascii="Times New Roman" w:hAnsi="Times New Roman"/>
          <w:bCs/>
          <w:sz w:val="28"/>
          <w:szCs w:val="28"/>
        </w:rPr>
      </w:pPr>
      <w:r>
        <w:rPr>
          <w:rFonts w:ascii="Times New Roman" w:hAnsi="Times New Roman"/>
          <w:bCs/>
          <w:sz w:val="28"/>
          <w:szCs w:val="28"/>
        </w:rPr>
        <w:t>* Tịnh thất là trường giáo đạo</w:t>
      </w:r>
      <w:r w:rsidR="00AB78B1">
        <w:rPr>
          <w:rFonts w:ascii="Times New Roman" w:hAnsi="Times New Roman"/>
          <w:bCs/>
          <w:sz w:val="28"/>
          <w:szCs w:val="28"/>
        </w:rPr>
        <w:t xml:space="preserve"> hướng dẫn tín đồ. Ban cai quản tạo môi trường</w:t>
      </w:r>
      <w:r>
        <w:rPr>
          <w:rFonts w:ascii="Times New Roman" w:hAnsi="Times New Roman"/>
          <w:bCs/>
          <w:sz w:val="28"/>
          <w:szCs w:val="28"/>
        </w:rPr>
        <w:t xml:space="preserve"> </w:t>
      </w:r>
      <w:r w:rsidR="00AB78B1">
        <w:rPr>
          <w:rFonts w:ascii="Times New Roman" w:hAnsi="Times New Roman"/>
          <w:bCs/>
          <w:sz w:val="28"/>
          <w:szCs w:val="28"/>
        </w:rPr>
        <w:t xml:space="preserve">tu học hành đạo </w:t>
      </w:r>
      <w:r>
        <w:rPr>
          <w:rFonts w:ascii="Times New Roman" w:hAnsi="Times New Roman"/>
          <w:bCs/>
          <w:sz w:val="28"/>
          <w:szCs w:val="28"/>
        </w:rPr>
        <w:t>“bận rộn”</w:t>
      </w:r>
      <w:r w:rsidR="00AB78B1">
        <w:rPr>
          <w:rFonts w:ascii="Times New Roman" w:hAnsi="Times New Roman"/>
          <w:bCs/>
          <w:sz w:val="28"/>
          <w:szCs w:val="28"/>
        </w:rPr>
        <w:t xml:space="preserve"> với</w:t>
      </w:r>
      <w:r>
        <w:rPr>
          <w:rFonts w:ascii="Times New Roman" w:hAnsi="Times New Roman"/>
          <w:bCs/>
          <w:sz w:val="28"/>
          <w:szCs w:val="28"/>
        </w:rPr>
        <w:t xml:space="preserve"> các sinh hoạt giáo lý, </w:t>
      </w:r>
      <w:r w:rsidR="00AB78B1">
        <w:rPr>
          <w:rFonts w:ascii="Times New Roman" w:hAnsi="Times New Roman"/>
          <w:bCs/>
          <w:sz w:val="28"/>
          <w:szCs w:val="28"/>
        </w:rPr>
        <w:t xml:space="preserve">công quả phước thiện, </w:t>
      </w:r>
      <w:r>
        <w:rPr>
          <w:rFonts w:ascii="Times New Roman" w:hAnsi="Times New Roman"/>
          <w:bCs/>
          <w:sz w:val="28"/>
          <w:szCs w:val="28"/>
        </w:rPr>
        <w:t>tu</w:t>
      </w:r>
      <w:r w:rsidR="00AB78B1">
        <w:rPr>
          <w:rFonts w:ascii="Times New Roman" w:hAnsi="Times New Roman"/>
          <w:bCs/>
          <w:sz w:val="28"/>
          <w:szCs w:val="28"/>
        </w:rPr>
        <w:t xml:space="preserve"> học cúng kính, công phu tịnh luyện để tạo ra sự sống năng động tại các tịnh thất. Bởi lẽ, quyền pháp là tình thương và sự sống.</w:t>
      </w:r>
    </w:p>
    <w:p w:rsidR="00A73364" w:rsidRDefault="00A73364" w:rsidP="00977CAC">
      <w:pPr>
        <w:spacing w:before="120"/>
        <w:jc w:val="both"/>
        <w:rPr>
          <w:rFonts w:ascii="Times New Roman" w:hAnsi="Times New Roman"/>
          <w:bCs/>
          <w:sz w:val="28"/>
          <w:szCs w:val="28"/>
        </w:rPr>
      </w:pPr>
      <w:r>
        <w:rPr>
          <w:rFonts w:ascii="Times New Roman" w:hAnsi="Times New Roman"/>
          <w:bCs/>
          <w:sz w:val="28"/>
          <w:szCs w:val="28"/>
        </w:rPr>
        <w:t xml:space="preserve">Sự thể hiện quyền pháp nơi tịnh thất rất đa dạng nên cần hài hòa trong việc thực thi quyền pháp giữa các mối quan hệ: giữa chức sắc đứng đầu và ban cai quản, giữa ban cai quản và ban trị sự, giữa ban cai quản/ ban trị sự với bổn đạo. Điểm cốt lõi nhất trong việc hành sử quyền pháp nghiêm minh giữa các cấp chính là </w:t>
      </w:r>
      <w:r w:rsidR="00977CAC">
        <w:rPr>
          <w:rFonts w:ascii="Times New Roman" w:hAnsi="Times New Roman"/>
          <w:bCs/>
          <w:sz w:val="28"/>
          <w:szCs w:val="28"/>
        </w:rPr>
        <w:t>tâm</w:t>
      </w:r>
      <w:r>
        <w:rPr>
          <w:rFonts w:ascii="Times New Roman" w:hAnsi="Times New Roman"/>
          <w:bCs/>
          <w:sz w:val="28"/>
          <w:szCs w:val="28"/>
        </w:rPr>
        <w:t xml:space="preserve"> thanh tịnh thì chấp pháp mới phù hợp đạo lý, đúng với thiên cơ; tự nhiên quyền năng sẽ thể hiện</w:t>
      </w:r>
      <w:r w:rsidR="00AA6F46">
        <w:rPr>
          <w:rFonts w:ascii="Times New Roman" w:hAnsi="Times New Roman"/>
          <w:bCs/>
          <w:sz w:val="28"/>
          <w:szCs w:val="28"/>
        </w:rPr>
        <w:t xml:space="preserve">. </w:t>
      </w:r>
      <w:r w:rsidR="00AA6F46">
        <w:rPr>
          <w:rFonts w:ascii="Times New Roman" w:hAnsi="Times New Roman"/>
          <w:bCs/>
          <w:sz w:val="28"/>
          <w:szCs w:val="28"/>
        </w:rPr>
        <w:lastRenderedPageBreak/>
        <w:t>Kết quả là</w:t>
      </w:r>
      <w:r>
        <w:rPr>
          <w:rFonts w:ascii="Times New Roman" w:hAnsi="Times New Roman"/>
          <w:bCs/>
          <w:sz w:val="28"/>
          <w:szCs w:val="28"/>
        </w:rPr>
        <w:t xml:space="preserve"> </w:t>
      </w:r>
      <w:r w:rsidR="00AA6F46">
        <w:rPr>
          <w:rFonts w:ascii="Times New Roman" w:hAnsi="Times New Roman"/>
          <w:bCs/>
          <w:sz w:val="28"/>
          <w:szCs w:val="28"/>
        </w:rPr>
        <w:t xml:space="preserve">tịnh thất </w:t>
      </w:r>
      <w:r>
        <w:rPr>
          <w:rFonts w:ascii="Times New Roman" w:hAnsi="Times New Roman"/>
          <w:bCs/>
          <w:sz w:val="28"/>
          <w:szCs w:val="28"/>
        </w:rPr>
        <w:t xml:space="preserve">sẽ </w:t>
      </w:r>
      <w:r w:rsidR="00AA6F46">
        <w:rPr>
          <w:rFonts w:ascii="Times New Roman" w:hAnsi="Times New Roman"/>
          <w:bCs/>
          <w:sz w:val="28"/>
          <w:szCs w:val="28"/>
        </w:rPr>
        <w:t xml:space="preserve">được </w:t>
      </w:r>
      <w:r>
        <w:rPr>
          <w:rFonts w:ascii="Times New Roman" w:hAnsi="Times New Roman"/>
          <w:bCs/>
          <w:sz w:val="28"/>
          <w:szCs w:val="28"/>
        </w:rPr>
        <w:t>an bài</w:t>
      </w:r>
      <w:r w:rsidR="00DE3F82">
        <w:rPr>
          <w:rFonts w:ascii="Times New Roman" w:hAnsi="Times New Roman"/>
          <w:bCs/>
          <w:sz w:val="28"/>
          <w:szCs w:val="28"/>
        </w:rPr>
        <w:t xml:space="preserve"> </w:t>
      </w:r>
      <w:r w:rsidR="00977CAC">
        <w:rPr>
          <w:rFonts w:ascii="Times New Roman" w:hAnsi="Times New Roman"/>
          <w:bCs/>
          <w:sz w:val="28"/>
          <w:szCs w:val="28"/>
        </w:rPr>
        <w:t xml:space="preserve">tình thương </w:t>
      </w:r>
      <w:r w:rsidR="007B4CF2">
        <w:rPr>
          <w:rFonts w:ascii="Times New Roman" w:hAnsi="Times New Roman"/>
          <w:bCs/>
          <w:sz w:val="28"/>
          <w:szCs w:val="28"/>
        </w:rPr>
        <w:t xml:space="preserve">chân thành </w:t>
      </w:r>
      <w:r w:rsidR="00977CAC">
        <w:rPr>
          <w:rFonts w:ascii="Times New Roman" w:hAnsi="Times New Roman"/>
          <w:bCs/>
          <w:sz w:val="28"/>
          <w:szCs w:val="28"/>
        </w:rPr>
        <w:t xml:space="preserve">và sự sống an vui, </w:t>
      </w:r>
      <w:r w:rsidR="00646199">
        <w:rPr>
          <w:rFonts w:ascii="Times New Roman" w:hAnsi="Times New Roman"/>
          <w:bCs/>
          <w:sz w:val="28"/>
          <w:szCs w:val="28"/>
        </w:rPr>
        <w:t xml:space="preserve">tình huynh đệ chan hòa thân thiết, </w:t>
      </w:r>
      <w:r w:rsidR="00977CAC">
        <w:rPr>
          <w:rFonts w:ascii="Times New Roman" w:hAnsi="Times New Roman"/>
          <w:bCs/>
          <w:sz w:val="28"/>
          <w:szCs w:val="28"/>
        </w:rPr>
        <w:t>đạo sự hanh thông phát triển.</w:t>
      </w:r>
      <w:r>
        <w:rPr>
          <w:rFonts w:ascii="Times New Roman" w:hAnsi="Times New Roman"/>
          <w:bCs/>
          <w:sz w:val="28"/>
          <w:szCs w:val="28"/>
        </w:rPr>
        <w:t xml:space="preserve"> </w:t>
      </w:r>
      <w:r w:rsidR="00977CAC">
        <w:rPr>
          <w:rFonts w:ascii="Times New Roman" w:hAnsi="Times New Roman"/>
          <w:bCs/>
          <w:sz w:val="28"/>
          <w:szCs w:val="28"/>
        </w:rPr>
        <w:t>Ngược lại, khi tâm vọng động, việ</w:t>
      </w:r>
      <w:r w:rsidR="00E24E9B">
        <w:rPr>
          <w:rFonts w:ascii="Times New Roman" w:hAnsi="Times New Roman"/>
          <w:bCs/>
          <w:sz w:val="28"/>
          <w:szCs w:val="28"/>
        </w:rPr>
        <w:t>c chấp pháp sẽ thiên lệch độc đoán</w:t>
      </w:r>
      <w:r w:rsidR="00977CAC">
        <w:rPr>
          <w:rFonts w:ascii="Times New Roman" w:hAnsi="Times New Roman"/>
          <w:bCs/>
          <w:sz w:val="28"/>
          <w:szCs w:val="28"/>
        </w:rPr>
        <w:t xml:space="preserve">; quyền năng </w:t>
      </w:r>
      <w:r w:rsidR="00E24E9B">
        <w:rPr>
          <w:rFonts w:ascii="Times New Roman" w:hAnsi="Times New Roman"/>
          <w:bCs/>
          <w:sz w:val="28"/>
          <w:szCs w:val="28"/>
        </w:rPr>
        <w:t xml:space="preserve">trở thành quyền lực, tập thể </w:t>
      </w:r>
      <w:r w:rsidR="00977CAC">
        <w:rPr>
          <w:rFonts w:ascii="Times New Roman" w:hAnsi="Times New Roman"/>
          <w:bCs/>
          <w:sz w:val="28"/>
          <w:szCs w:val="28"/>
        </w:rPr>
        <w:t>khảo đảo, phiền não phát sinh, đạo sự trì trệ.</w:t>
      </w:r>
    </w:p>
    <w:p w:rsidR="00EC24DC" w:rsidRPr="00EC24DC" w:rsidRDefault="00EC24DC" w:rsidP="00AB78B1">
      <w:pPr>
        <w:spacing w:before="240"/>
        <w:jc w:val="both"/>
        <w:rPr>
          <w:rFonts w:ascii="Times New Roman" w:hAnsi="Times New Roman"/>
          <w:b/>
          <w:bCs/>
          <w:sz w:val="28"/>
          <w:szCs w:val="28"/>
        </w:rPr>
      </w:pPr>
      <w:r w:rsidRPr="00EC24DC">
        <w:rPr>
          <w:rFonts w:ascii="Times New Roman" w:hAnsi="Times New Roman"/>
          <w:b/>
          <w:bCs/>
          <w:sz w:val="28"/>
          <w:szCs w:val="28"/>
        </w:rPr>
        <w:t>5.2. Con người</w:t>
      </w:r>
    </w:p>
    <w:p w:rsidR="00EC24DC" w:rsidRDefault="001567FB" w:rsidP="003C14E1">
      <w:pPr>
        <w:spacing w:before="120"/>
        <w:jc w:val="both"/>
        <w:rPr>
          <w:rFonts w:ascii="Times New Roman" w:hAnsi="Times New Roman"/>
          <w:bCs/>
          <w:sz w:val="28"/>
          <w:szCs w:val="28"/>
        </w:rPr>
      </w:pPr>
      <w:r>
        <w:rPr>
          <w:rFonts w:ascii="Times New Roman" w:hAnsi="Times New Roman"/>
          <w:bCs/>
          <w:sz w:val="28"/>
          <w:szCs w:val="28"/>
        </w:rPr>
        <w:t>Tịnh</w:t>
      </w:r>
      <w:r w:rsidR="0057717F">
        <w:rPr>
          <w:rFonts w:ascii="Times New Roman" w:hAnsi="Times New Roman"/>
          <w:bCs/>
          <w:sz w:val="28"/>
          <w:szCs w:val="28"/>
        </w:rPr>
        <w:t xml:space="preserve"> thất có an ninh thì mỗi tín hữu </w:t>
      </w:r>
      <w:r>
        <w:rPr>
          <w:rFonts w:ascii="Times New Roman" w:hAnsi="Times New Roman"/>
          <w:bCs/>
          <w:sz w:val="28"/>
          <w:szCs w:val="28"/>
        </w:rPr>
        <w:t>trong tịnh thất đó sẽ an lạc, hạnh phúc. Mặt khác, mỗi tín hữu có trách nhiệm tu học tinh tấn, chu toàn phận sự để góp phần vào việc thực hiện quyền pháp nghiêm minh tại tịnh thất</w:t>
      </w:r>
      <w:r w:rsidR="003C14E1">
        <w:rPr>
          <w:rFonts w:ascii="Times New Roman" w:hAnsi="Times New Roman"/>
          <w:bCs/>
          <w:sz w:val="28"/>
          <w:szCs w:val="28"/>
        </w:rPr>
        <w:t>. Việc ứng dụng quyền pháp nơi con người tập trung vào việc tu học và công phu của bản thân; trong đó, giữ được và duy trì tâm thanh tịnh lại là yếu tố quan trọng nhứt.</w:t>
      </w:r>
    </w:p>
    <w:p w:rsidR="00AA6F46" w:rsidRDefault="00AA6F46" w:rsidP="00AA6F46">
      <w:pPr>
        <w:spacing w:before="120"/>
        <w:jc w:val="both"/>
        <w:rPr>
          <w:rFonts w:ascii="Times New Roman" w:hAnsi="Times New Roman"/>
          <w:bCs/>
          <w:sz w:val="28"/>
          <w:szCs w:val="28"/>
        </w:rPr>
      </w:pPr>
      <w:r>
        <w:rPr>
          <w:rFonts w:ascii="Times New Roman" w:hAnsi="Times New Roman"/>
          <w:bCs/>
          <w:sz w:val="28"/>
          <w:szCs w:val="28"/>
        </w:rPr>
        <w:t>Khi tâm thanh tịnh vô dục vô niệm, pháp tự khắc sẽ tùy duyên, tùy cảnh mà phát sinh. Đây chính là việc ứng dụng nguyên lý “tâm không thì pháp sanh, tâm động thì pháp điên đảo”. Tuy nhiên, pháp tùy duyên mà phát sinh nhưng lại mang yếu tố “bất biến”, là luôn xoay quanh từ trường đạo lý. Khi pháp biểu hiện đúng đạo lý, tự nhiên quyền sẽ xuất hiện. Đây là điểm rốt ráo nhứt của quyền pháp vậy.</w:t>
      </w:r>
    </w:p>
    <w:p w:rsidR="00A73364" w:rsidRDefault="00AA6F46" w:rsidP="00F17F07">
      <w:pPr>
        <w:spacing w:before="120" w:after="120"/>
        <w:jc w:val="both"/>
        <w:rPr>
          <w:rFonts w:ascii="Times New Roman" w:hAnsi="Times New Roman"/>
          <w:bCs/>
          <w:sz w:val="28"/>
          <w:szCs w:val="28"/>
        </w:rPr>
      </w:pPr>
      <w:r>
        <w:rPr>
          <w:rFonts w:ascii="Times New Roman" w:hAnsi="Times New Roman"/>
          <w:bCs/>
          <w:sz w:val="28"/>
          <w:szCs w:val="28"/>
        </w:rPr>
        <w:t xml:space="preserve">Có một điều khá lý thú là việc ứng dụng quyền pháp </w:t>
      </w:r>
      <w:r w:rsidR="00537D32">
        <w:rPr>
          <w:rFonts w:ascii="Times New Roman" w:hAnsi="Times New Roman"/>
          <w:bCs/>
          <w:sz w:val="28"/>
          <w:szCs w:val="28"/>
        </w:rPr>
        <w:t xml:space="preserve">đến các đối tượng bên ngoài lại đòi hỏi con người phải quay vào bên trong để định tâm. Điều nầy cũng </w:t>
      </w:r>
      <w:r w:rsidR="00537D32">
        <w:rPr>
          <w:rFonts w:ascii="Times New Roman" w:hAnsi="Times New Roman"/>
          <w:bCs/>
          <w:sz w:val="28"/>
          <w:szCs w:val="28"/>
        </w:rPr>
        <w:lastRenderedPageBreak/>
        <w:t>giống như người xưa thường khuyên con người cần dụng cái bất biến để hóa giải với thiên vạn biến nơi cõi thế gian.</w:t>
      </w:r>
      <w:r w:rsidR="002E27C7">
        <w:rPr>
          <w:rFonts w:ascii="Times New Roman" w:hAnsi="Times New Roman"/>
          <w:bCs/>
          <w:sz w:val="28"/>
          <w:szCs w:val="28"/>
        </w:rPr>
        <w:t xml:space="preserve"> </w:t>
      </w:r>
      <w:r w:rsidR="00537D32">
        <w:rPr>
          <w:rFonts w:ascii="Times New Roman" w:hAnsi="Times New Roman"/>
          <w:bCs/>
          <w:sz w:val="28"/>
          <w:szCs w:val="28"/>
        </w:rPr>
        <w:t xml:space="preserve">Cái bất </w:t>
      </w:r>
      <w:r w:rsidR="00D658F9">
        <w:rPr>
          <w:rFonts w:ascii="Times New Roman" w:hAnsi="Times New Roman"/>
          <w:bCs/>
          <w:sz w:val="28"/>
          <w:szCs w:val="28"/>
        </w:rPr>
        <w:t xml:space="preserve">biến </w:t>
      </w:r>
      <w:r w:rsidR="00537D32">
        <w:rPr>
          <w:rFonts w:ascii="Times New Roman" w:hAnsi="Times New Roman"/>
          <w:bCs/>
          <w:sz w:val="28"/>
          <w:szCs w:val="28"/>
        </w:rPr>
        <w:t xml:space="preserve">đó chính là tâm thanh tịnh. </w:t>
      </w:r>
      <w:r>
        <w:rPr>
          <w:rFonts w:ascii="Times New Roman" w:hAnsi="Times New Roman"/>
          <w:bCs/>
          <w:sz w:val="28"/>
          <w:szCs w:val="28"/>
        </w:rPr>
        <w:t xml:space="preserve"> </w:t>
      </w:r>
    </w:p>
    <w:p w:rsidR="001F57E9" w:rsidRDefault="00537D32" w:rsidP="001F57E9">
      <w:pPr>
        <w:jc w:val="both"/>
        <w:rPr>
          <w:rFonts w:ascii="Times New Roman" w:hAnsi="Times New Roman"/>
          <w:bCs/>
          <w:sz w:val="28"/>
          <w:szCs w:val="28"/>
        </w:rPr>
      </w:pPr>
      <w:r>
        <w:rPr>
          <w:rFonts w:ascii="Times New Roman" w:hAnsi="Times New Roman"/>
          <w:bCs/>
          <w:sz w:val="28"/>
          <w:szCs w:val="28"/>
        </w:rPr>
        <w:t>Muốn đạt đến tâm thanh</w:t>
      </w:r>
      <w:r w:rsidR="002E27C7">
        <w:rPr>
          <w:rFonts w:ascii="Times New Roman" w:hAnsi="Times New Roman"/>
          <w:bCs/>
          <w:sz w:val="28"/>
          <w:szCs w:val="28"/>
        </w:rPr>
        <w:t xml:space="preserve"> tịnh cần phải có công năng đại </w:t>
      </w:r>
      <w:r>
        <w:rPr>
          <w:rFonts w:ascii="Times New Roman" w:hAnsi="Times New Roman"/>
          <w:bCs/>
          <w:sz w:val="28"/>
          <w:szCs w:val="28"/>
        </w:rPr>
        <w:t xml:space="preserve">định. Muốn đạt đến công năng đại định hay trạng thái vô niệm, cần thực hành chánh niệm. Bởi lẽ, con người nương tựa, mượn lấy chánh niệm để đạt đến vô niệm. Cho nên, </w:t>
      </w:r>
      <w:r w:rsidR="00D658F9">
        <w:rPr>
          <w:rFonts w:ascii="Times New Roman" w:hAnsi="Times New Roman"/>
          <w:bCs/>
          <w:sz w:val="28"/>
          <w:szCs w:val="28"/>
        </w:rPr>
        <w:t xml:space="preserve">chánh niệm tức là vô niệm. Có nhiều phương pháp thực hành chánh niệm như: cúng tứ thời, đọc kinh trì chú, đọc thánh giáo, trì niệm danh hiệu Đức Chí Tôn, thiền định công phu, nghe thuyết minh giáo lý và học tập thánh giáo, tham dự đạo đàm, tu học các khóa bồi dưỡng giáo lý, </w:t>
      </w:r>
      <w:r w:rsidR="002E27C7">
        <w:rPr>
          <w:rFonts w:ascii="Times New Roman" w:hAnsi="Times New Roman"/>
          <w:bCs/>
          <w:sz w:val="28"/>
          <w:szCs w:val="28"/>
        </w:rPr>
        <w:t xml:space="preserve">tham dự khóa tịnh liên hoàn mùng 8 hàng tháng, đợt tịnh bốn mùa hằng năm, </w:t>
      </w:r>
      <w:r w:rsidR="00D658F9">
        <w:rPr>
          <w:rFonts w:ascii="Times New Roman" w:hAnsi="Times New Roman"/>
          <w:bCs/>
          <w:sz w:val="28"/>
          <w:szCs w:val="28"/>
        </w:rPr>
        <w:t xml:space="preserve">v.v. Bởi lẽ, khi thực hành những phương pháp trên mà thân tâm hiệp nhứt với nhau, tức là đã thực hành công phu. Đây chính là thực hành </w:t>
      </w:r>
      <w:r w:rsidR="00F17F07">
        <w:rPr>
          <w:rFonts w:ascii="Times New Roman" w:hAnsi="Times New Roman"/>
          <w:bCs/>
          <w:sz w:val="28"/>
          <w:szCs w:val="28"/>
        </w:rPr>
        <w:t xml:space="preserve">rốt ráo </w:t>
      </w:r>
      <w:r w:rsidR="00D658F9">
        <w:rPr>
          <w:rFonts w:ascii="Times New Roman" w:hAnsi="Times New Roman"/>
          <w:bCs/>
          <w:sz w:val="28"/>
          <w:szCs w:val="28"/>
        </w:rPr>
        <w:t xml:space="preserve">phương tu của đạo giải thoát là: </w:t>
      </w:r>
      <w:r w:rsidR="00496CE6" w:rsidRPr="00537B7A">
        <w:rPr>
          <w:rFonts w:ascii="Times New Roman" w:hAnsi="Times New Roman"/>
          <w:bCs/>
          <w:sz w:val="28"/>
          <w:szCs w:val="28"/>
        </w:rPr>
        <w:t>N</w:t>
      </w:r>
      <w:r w:rsidR="001F57E9" w:rsidRPr="00537B7A">
        <w:rPr>
          <w:rFonts w:ascii="Times New Roman" w:hAnsi="Times New Roman"/>
          <w:bCs/>
          <w:sz w:val="28"/>
          <w:szCs w:val="28"/>
        </w:rPr>
        <w:t>iệm</w:t>
      </w:r>
      <w:r w:rsidR="001F57E9">
        <w:rPr>
          <w:rFonts w:ascii="Times New Roman" w:hAnsi="Times New Roman"/>
          <w:bCs/>
          <w:sz w:val="28"/>
          <w:szCs w:val="28"/>
        </w:rPr>
        <w:t xml:space="preserve"> (thực hành chánh niệm) – Định (tâm thanh tịnh) – Huệ (trí huệ bát nhã). Thật vậy, </w:t>
      </w:r>
      <w:r w:rsidR="001F57E9" w:rsidRPr="00537B7A">
        <w:rPr>
          <w:rFonts w:ascii="Times New Roman" w:hAnsi="Times New Roman"/>
          <w:bCs/>
          <w:sz w:val="28"/>
          <w:szCs w:val="28"/>
        </w:rPr>
        <w:t>niệm sanh định</w:t>
      </w:r>
      <w:r w:rsidR="001F57E9">
        <w:rPr>
          <w:rFonts w:ascii="Times New Roman" w:hAnsi="Times New Roman"/>
          <w:bCs/>
          <w:sz w:val="28"/>
          <w:szCs w:val="28"/>
        </w:rPr>
        <w:t>, định sanh huệ.</w:t>
      </w:r>
    </w:p>
    <w:p w:rsidR="001F57E9" w:rsidRDefault="001F57E9" w:rsidP="001F57E9">
      <w:pPr>
        <w:jc w:val="both"/>
        <w:rPr>
          <w:rFonts w:ascii="Times New Roman" w:hAnsi="Times New Roman"/>
          <w:bCs/>
          <w:sz w:val="28"/>
          <w:szCs w:val="28"/>
        </w:rPr>
      </w:pPr>
    </w:p>
    <w:p w:rsidR="00D658F9" w:rsidRDefault="002E27C7" w:rsidP="001F57E9">
      <w:pPr>
        <w:jc w:val="both"/>
        <w:rPr>
          <w:rFonts w:ascii="Times New Roman" w:hAnsi="Times New Roman"/>
          <w:bCs/>
          <w:sz w:val="28"/>
          <w:szCs w:val="28"/>
        </w:rPr>
      </w:pPr>
      <w:r>
        <w:rPr>
          <w:rFonts w:ascii="Times New Roman" w:hAnsi="Times New Roman"/>
          <w:bCs/>
          <w:sz w:val="28"/>
          <w:szCs w:val="28"/>
        </w:rPr>
        <w:t>Việc ứng dụng quyền pháp sẽ trở nên sáng tỏ khi con người giải quyết được điểm cốt lõi của nó. Thêm một sự lý thú nữa là giữa quyền pháp, minh triết và công năng đại định lại có mối liên hệ rất mật thiết với nhau</w:t>
      </w:r>
      <w:r w:rsidR="000812D8">
        <w:rPr>
          <w:rFonts w:ascii="Times New Roman" w:hAnsi="Times New Roman"/>
          <w:bCs/>
          <w:sz w:val="28"/>
          <w:szCs w:val="28"/>
        </w:rPr>
        <w:t xml:space="preserve">. Tuy là ba phạm trù, nhưng thật ra chỉ từ một phạm trù duy nhứt mà thôi. </w:t>
      </w:r>
      <w:r w:rsidR="008208BD">
        <w:rPr>
          <w:rFonts w:ascii="Times New Roman" w:hAnsi="Times New Roman"/>
          <w:bCs/>
          <w:sz w:val="28"/>
          <w:szCs w:val="28"/>
        </w:rPr>
        <w:t xml:space="preserve">Tuy một phạm trù mà bao gồm cả </w:t>
      </w:r>
      <w:r w:rsidR="008208BD">
        <w:rPr>
          <w:rFonts w:ascii="Times New Roman" w:hAnsi="Times New Roman"/>
          <w:bCs/>
          <w:sz w:val="28"/>
          <w:szCs w:val="28"/>
        </w:rPr>
        <w:lastRenderedPageBreak/>
        <w:t xml:space="preserve">ba. Chỉ cần đạt được một phạm trù, tất yếu sẽ đạt được cả ba. Một phạm trù đó chính </w:t>
      </w:r>
      <w:r w:rsidR="000812D8">
        <w:rPr>
          <w:rFonts w:ascii="Times New Roman" w:hAnsi="Times New Roman"/>
          <w:bCs/>
          <w:sz w:val="28"/>
          <w:szCs w:val="28"/>
        </w:rPr>
        <w:t>là công năng đại định. Từ “định” (tâm thanh tịnh) sẽ phát sinh “pháp” (tùy duyên mà ứng hóa theo đúng đạo lý) tức là quyền pháp. Mặt khác, từ “định” sẽ phát sinh “huệ” (minh triết).</w:t>
      </w:r>
    </w:p>
    <w:p w:rsidR="003B260C" w:rsidRDefault="003B260C" w:rsidP="008208BD">
      <w:pPr>
        <w:spacing w:before="120"/>
        <w:jc w:val="both"/>
        <w:rPr>
          <w:rFonts w:ascii="Times New Roman" w:hAnsi="Times New Roman"/>
          <w:bCs/>
          <w:sz w:val="28"/>
          <w:szCs w:val="28"/>
        </w:rPr>
      </w:pPr>
    </w:p>
    <w:p w:rsidR="008208BD" w:rsidRDefault="008208BD" w:rsidP="008208BD">
      <w:pPr>
        <w:spacing w:before="120"/>
        <w:jc w:val="both"/>
        <w:rPr>
          <w:rFonts w:ascii="Times New Roman" w:hAnsi="Times New Roman"/>
          <w:bCs/>
          <w:sz w:val="28"/>
          <w:szCs w:val="28"/>
        </w:rPr>
      </w:pPr>
      <w:r>
        <w:rPr>
          <w:rFonts w:ascii="Times New Roman" w:hAnsi="Times New Roman"/>
          <w:bCs/>
          <w:sz w:val="28"/>
          <w:szCs w:val="28"/>
        </w:rPr>
        <w:t xml:space="preserve">Việc ứng dụng thành tựu quyền pháp nơi con người sẽ tác động tích cực đến việc hài hòa quyền pháp tại tịnh thất hay bất kỳ tập thể </w:t>
      </w:r>
      <w:r w:rsidR="00B03448">
        <w:rPr>
          <w:rFonts w:ascii="Times New Roman" w:hAnsi="Times New Roman"/>
          <w:bCs/>
          <w:sz w:val="28"/>
          <w:szCs w:val="28"/>
        </w:rPr>
        <w:t>tôn giáo</w:t>
      </w:r>
      <w:r>
        <w:rPr>
          <w:rFonts w:ascii="Times New Roman" w:hAnsi="Times New Roman"/>
          <w:bCs/>
          <w:sz w:val="28"/>
          <w:szCs w:val="28"/>
        </w:rPr>
        <w:t xml:space="preserve"> nào.</w:t>
      </w:r>
      <w:r w:rsidR="004B6CC1">
        <w:rPr>
          <w:rFonts w:ascii="Times New Roman" w:hAnsi="Times New Roman"/>
          <w:bCs/>
          <w:sz w:val="28"/>
          <w:szCs w:val="28"/>
        </w:rPr>
        <w:t xml:space="preserve"> Các tịnh thất thực hành quyền pháp bằng cách tuân thủ </w:t>
      </w:r>
    </w:p>
    <w:p w:rsidR="002E27C7" w:rsidRDefault="002E27C7" w:rsidP="00F35DBF">
      <w:pPr>
        <w:jc w:val="both"/>
        <w:rPr>
          <w:rFonts w:ascii="Times New Roman" w:hAnsi="Times New Roman"/>
          <w:bCs/>
          <w:sz w:val="28"/>
          <w:szCs w:val="28"/>
        </w:rPr>
      </w:pPr>
    </w:p>
    <w:p w:rsidR="006E2605" w:rsidRPr="00D77C3A" w:rsidRDefault="002A7BE2" w:rsidP="00D77C3A">
      <w:pPr>
        <w:spacing w:after="120"/>
        <w:jc w:val="both"/>
        <w:rPr>
          <w:rFonts w:ascii="Times New Roman" w:hAnsi="Times New Roman"/>
          <w:b/>
          <w:bCs/>
          <w:sz w:val="28"/>
          <w:szCs w:val="28"/>
        </w:rPr>
      </w:pPr>
      <w:r w:rsidRPr="002A7BE2">
        <w:rPr>
          <w:rFonts w:ascii="Times New Roman" w:hAnsi="Times New Roman"/>
          <w:b/>
          <w:bCs/>
          <w:sz w:val="28"/>
          <w:szCs w:val="28"/>
        </w:rPr>
        <w:t>Tạm kết</w:t>
      </w:r>
    </w:p>
    <w:p w:rsidR="00D77C3A" w:rsidRDefault="00D77C3A" w:rsidP="00F35DBF">
      <w:pPr>
        <w:jc w:val="both"/>
        <w:rPr>
          <w:rFonts w:ascii="Times New Roman" w:hAnsi="Times New Roman"/>
          <w:bCs/>
          <w:sz w:val="28"/>
          <w:szCs w:val="28"/>
        </w:rPr>
      </w:pPr>
      <w:r>
        <w:rPr>
          <w:rFonts w:ascii="Times New Roman" w:hAnsi="Times New Roman"/>
          <w:bCs/>
          <w:sz w:val="28"/>
          <w:szCs w:val="28"/>
        </w:rPr>
        <w:t>Quyền pháp là một trong các chủ đề giáo lý đặc thù của đạo Cao Đài nhằm nêu lên phương tiện đạo lý, còn gọi là “pháp” mà chủ thể chấp trì nó để thể hiện cái “quyền” hay quyền năng lên đối tượng khác. Vì thế, cái “pháp” đặc thù nầy được gọi là “quyền pháp”. Do “pháp” biểu hiện vô cùng phon</w:t>
      </w:r>
      <w:r w:rsidR="00516916">
        <w:rPr>
          <w:rFonts w:ascii="Times New Roman" w:hAnsi="Times New Roman"/>
          <w:bCs/>
          <w:sz w:val="28"/>
          <w:szCs w:val="28"/>
        </w:rPr>
        <w:t>g phú tùy theo duyên mà khởi phát, nhưng tựu trung vẫn không ra ngoài điểm Đạo duy nhứt, bất biến, nhiệm mầu.</w:t>
      </w:r>
    </w:p>
    <w:p w:rsidR="003E772D" w:rsidRDefault="00D77C3A" w:rsidP="00516916">
      <w:pPr>
        <w:spacing w:before="120"/>
        <w:jc w:val="both"/>
        <w:rPr>
          <w:rFonts w:ascii="Times New Roman" w:hAnsi="Times New Roman"/>
          <w:bCs/>
          <w:sz w:val="28"/>
          <w:szCs w:val="28"/>
        </w:rPr>
      </w:pPr>
      <w:r>
        <w:rPr>
          <w:rFonts w:ascii="Times New Roman" w:hAnsi="Times New Roman"/>
          <w:bCs/>
          <w:sz w:val="28"/>
          <w:szCs w:val="28"/>
        </w:rPr>
        <w:t>Quyền pháp có</w:t>
      </w:r>
      <w:r w:rsidR="00516916">
        <w:rPr>
          <w:rFonts w:ascii="Times New Roman" w:hAnsi="Times New Roman"/>
          <w:bCs/>
          <w:sz w:val="28"/>
          <w:szCs w:val="28"/>
        </w:rPr>
        <w:t xml:space="preserve"> các ý nghĩa tùy theo thể, tướng và dụng. Bản thể của quyền pháp là Đạo, là Thượng Đế. Hình tướng của quyền pháp là guồng máy vận động của vũ trụ theo hai chiều thuận nghịch và là qui tắc luật lệ để guồng máy đó vận hành. Cái dụng của </w:t>
      </w:r>
      <w:r w:rsidR="00516916">
        <w:rPr>
          <w:rFonts w:ascii="Times New Roman" w:hAnsi="Times New Roman"/>
          <w:bCs/>
          <w:sz w:val="28"/>
          <w:szCs w:val="28"/>
        </w:rPr>
        <w:lastRenderedPageBreak/>
        <w:t xml:space="preserve">quyền pháp là tình thương và sự sống. </w:t>
      </w:r>
      <w:r w:rsidR="003E772D">
        <w:rPr>
          <w:rFonts w:ascii="Times New Roman" w:hAnsi="Times New Roman"/>
          <w:bCs/>
          <w:sz w:val="28"/>
          <w:szCs w:val="28"/>
        </w:rPr>
        <w:t>Tất cả sở vật thực tại đều được phú bẩm điểm Đạo, Thượng Đế được gọi là điểm quyền pháp.</w:t>
      </w:r>
    </w:p>
    <w:p w:rsidR="003E772D" w:rsidRDefault="003E772D" w:rsidP="00516916">
      <w:pPr>
        <w:spacing w:before="120"/>
        <w:jc w:val="both"/>
        <w:rPr>
          <w:rFonts w:ascii="Times New Roman" w:hAnsi="Times New Roman"/>
          <w:bCs/>
          <w:sz w:val="28"/>
          <w:szCs w:val="28"/>
        </w:rPr>
      </w:pPr>
      <w:r>
        <w:rPr>
          <w:rFonts w:ascii="Times New Roman" w:hAnsi="Times New Roman"/>
          <w:bCs/>
          <w:sz w:val="28"/>
          <w:szCs w:val="28"/>
        </w:rPr>
        <w:t xml:space="preserve">Quyền pháp vận động theo hai chiều thuận nghịch; chiều thuận </w:t>
      </w:r>
      <w:r w:rsidR="00D579CD">
        <w:rPr>
          <w:rFonts w:ascii="Times New Roman" w:hAnsi="Times New Roman"/>
          <w:bCs/>
          <w:sz w:val="28"/>
          <w:szCs w:val="28"/>
        </w:rPr>
        <w:t xml:space="preserve">từ Thượng Đế đi ra hóa sanh vạn hữu và chiều nghịch từ vạn hữu trở về </w:t>
      </w:r>
      <w:r w:rsidR="003B260C">
        <w:rPr>
          <w:rFonts w:ascii="Times New Roman" w:hAnsi="Times New Roman"/>
          <w:bCs/>
          <w:sz w:val="28"/>
          <w:szCs w:val="28"/>
        </w:rPr>
        <w:t>hiệp nhứt cùng Thượng Đế.</w:t>
      </w:r>
    </w:p>
    <w:p w:rsidR="003B260C" w:rsidRDefault="003B260C" w:rsidP="00516916">
      <w:pPr>
        <w:spacing w:before="120"/>
        <w:jc w:val="both"/>
        <w:rPr>
          <w:rFonts w:ascii="Times New Roman" w:hAnsi="Times New Roman"/>
          <w:bCs/>
          <w:sz w:val="28"/>
          <w:szCs w:val="28"/>
        </w:rPr>
      </w:pPr>
      <w:r>
        <w:rPr>
          <w:rFonts w:ascii="Times New Roman" w:hAnsi="Times New Roman"/>
          <w:bCs/>
          <w:sz w:val="28"/>
          <w:szCs w:val="28"/>
        </w:rPr>
        <w:t xml:space="preserve">Quyền pháp và đạo pháp có sự tương đồng và dị biệt. Quyền pháp và đạo pháp giống nhau về bản thể do cả hai đều phát xuất từ một nguyên lý duy nhứt là Đạo tùy duyên ứng hóa ra các “pháp”. </w:t>
      </w:r>
      <w:r w:rsidR="00B05C1E">
        <w:rPr>
          <w:rFonts w:ascii="Times New Roman" w:hAnsi="Times New Roman"/>
          <w:bCs/>
          <w:sz w:val="28"/>
          <w:szCs w:val="28"/>
        </w:rPr>
        <w:t>Còn điểm khác biệt là quyền pháp đòi hỏi việc thực hành cần có hai nhân tố là chủ thể ban phát và đối tượng thọ nhận, trong khi đạo pháp chỉ cần một trong hai nhân tố là đủ.</w:t>
      </w:r>
    </w:p>
    <w:p w:rsidR="00B05C1E" w:rsidRDefault="00B05C1E" w:rsidP="00516916">
      <w:pPr>
        <w:spacing w:before="120"/>
        <w:jc w:val="both"/>
        <w:rPr>
          <w:rFonts w:ascii="Times New Roman" w:hAnsi="Times New Roman"/>
          <w:bCs/>
          <w:sz w:val="28"/>
          <w:szCs w:val="28"/>
        </w:rPr>
      </w:pPr>
      <w:r>
        <w:rPr>
          <w:rFonts w:ascii="Times New Roman" w:hAnsi="Times New Roman"/>
          <w:bCs/>
          <w:sz w:val="28"/>
          <w:szCs w:val="28"/>
        </w:rPr>
        <w:t xml:space="preserve">Sứ mạng quyền pháp </w:t>
      </w:r>
      <w:r w:rsidR="003716AB">
        <w:rPr>
          <w:rFonts w:ascii="Times New Roman" w:hAnsi="Times New Roman"/>
          <w:bCs/>
          <w:sz w:val="28"/>
          <w:szCs w:val="28"/>
        </w:rPr>
        <w:t>có liên hệ đến con người và tôn giáo. Sứ mạng quyền pháp của tôn giáo nhắm đến hai phương diện nhân sinh và tâm linh, tương ứng với sứ mạng nhân hòa và sứ mạng về đạo pháp</w:t>
      </w:r>
      <w:r w:rsidR="004059D3">
        <w:rPr>
          <w:rFonts w:ascii="Times New Roman" w:hAnsi="Times New Roman"/>
          <w:bCs/>
          <w:sz w:val="28"/>
          <w:szCs w:val="28"/>
        </w:rPr>
        <w:t xml:space="preserve"> nhằm đạt đến mục tiêu thế đạo đại đồng và thiên đạo giải thoát</w:t>
      </w:r>
      <w:r w:rsidR="003716AB">
        <w:rPr>
          <w:rFonts w:ascii="Times New Roman" w:hAnsi="Times New Roman"/>
          <w:bCs/>
          <w:sz w:val="28"/>
          <w:szCs w:val="28"/>
        </w:rPr>
        <w:t xml:space="preserve">. Ngoài ra, tôn giáo còn có sứ mạng đặc biệt quan trọng là vươn lên khỏi hình thức tôn giáo để trở thành thực thể Đạo cứu thế. </w:t>
      </w:r>
      <w:r w:rsidR="004059D3">
        <w:rPr>
          <w:rFonts w:ascii="Times New Roman" w:hAnsi="Times New Roman"/>
          <w:bCs/>
          <w:sz w:val="28"/>
          <w:szCs w:val="28"/>
        </w:rPr>
        <w:t xml:space="preserve">Sứ mạng của con người </w:t>
      </w:r>
      <w:r w:rsidR="003716AB">
        <w:rPr>
          <w:rFonts w:ascii="Times New Roman" w:hAnsi="Times New Roman"/>
          <w:bCs/>
          <w:sz w:val="28"/>
          <w:szCs w:val="28"/>
        </w:rPr>
        <w:t xml:space="preserve">chính là sứ mạng vi nhân </w:t>
      </w:r>
      <w:r w:rsidR="004059D3">
        <w:rPr>
          <w:rFonts w:ascii="Times New Roman" w:hAnsi="Times New Roman"/>
          <w:bCs/>
          <w:sz w:val="28"/>
          <w:szCs w:val="28"/>
        </w:rPr>
        <w:t xml:space="preserve">thuộc phần nhân sinh thế đạo </w:t>
      </w:r>
      <w:r w:rsidR="00E24E9B">
        <w:rPr>
          <w:rFonts w:ascii="Times New Roman" w:hAnsi="Times New Roman"/>
          <w:bCs/>
          <w:sz w:val="28"/>
          <w:szCs w:val="28"/>
        </w:rPr>
        <w:t>gồm:</w:t>
      </w:r>
      <w:r w:rsidR="004059D3">
        <w:rPr>
          <w:rFonts w:ascii="Times New Roman" w:hAnsi="Times New Roman"/>
          <w:bCs/>
          <w:sz w:val="28"/>
          <w:szCs w:val="28"/>
        </w:rPr>
        <w:t xml:space="preserve"> tu thân, tề</w:t>
      </w:r>
      <w:r w:rsidR="00E24E9B">
        <w:rPr>
          <w:rFonts w:ascii="Times New Roman" w:hAnsi="Times New Roman"/>
          <w:bCs/>
          <w:sz w:val="28"/>
          <w:szCs w:val="28"/>
        </w:rPr>
        <w:t xml:space="preserve"> gia, trị quốc và bình thiên hạ</w:t>
      </w:r>
      <w:r w:rsidR="004059D3">
        <w:rPr>
          <w:rFonts w:ascii="Times New Roman" w:hAnsi="Times New Roman"/>
          <w:bCs/>
          <w:sz w:val="28"/>
          <w:szCs w:val="28"/>
        </w:rPr>
        <w:t xml:space="preserve"> </w:t>
      </w:r>
      <w:r w:rsidR="00E24E9B">
        <w:rPr>
          <w:rFonts w:ascii="Times New Roman" w:hAnsi="Times New Roman"/>
          <w:bCs/>
          <w:sz w:val="28"/>
          <w:szCs w:val="28"/>
        </w:rPr>
        <w:t>(với ý nghĩa trong bối cảnh xã hội ngày nay)</w:t>
      </w:r>
      <w:r w:rsidR="004059D3">
        <w:rPr>
          <w:rFonts w:ascii="Times New Roman" w:hAnsi="Times New Roman"/>
          <w:bCs/>
          <w:sz w:val="28"/>
          <w:szCs w:val="28"/>
        </w:rPr>
        <w:t>. Ngoài ra, con người còn có sứ mạng thiên ân hay sứ mạng đại thừa để tự độ và độ tha.</w:t>
      </w:r>
    </w:p>
    <w:p w:rsidR="002A7BE2" w:rsidRDefault="00100C17" w:rsidP="00516916">
      <w:pPr>
        <w:spacing w:before="120"/>
        <w:jc w:val="both"/>
        <w:rPr>
          <w:rFonts w:ascii="Times New Roman" w:hAnsi="Times New Roman"/>
          <w:bCs/>
          <w:sz w:val="28"/>
          <w:szCs w:val="28"/>
        </w:rPr>
      </w:pPr>
      <w:r>
        <w:rPr>
          <w:rFonts w:ascii="Times New Roman" w:hAnsi="Times New Roman"/>
          <w:bCs/>
          <w:sz w:val="28"/>
          <w:szCs w:val="28"/>
        </w:rPr>
        <w:lastRenderedPageBreak/>
        <w:t>Quyền pháp được ứng dụng rất sinh động trong việc tu học, hành đạo của người tín hữu Cao Đài và điều hành guồng máy của các thánh thất, thánh tịnh.</w:t>
      </w:r>
      <w:r w:rsidR="00F7553F">
        <w:rPr>
          <w:rFonts w:ascii="Times New Roman" w:hAnsi="Times New Roman"/>
          <w:bCs/>
          <w:sz w:val="28"/>
          <w:szCs w:val="28"/>
        </w:rPr>
        <w:t xml:space="preserve"> Con người thực hành quyền pháp bằng cách mượn các hình thức chánh niệm như</w:t>
      </w:r>
      <w:r w:rsidR="004B6CC1">
        <w:rPr>
          <w:rFonts w:ascii="Times New Roman" w:hAnsi="Times New Roman"/>
          <w:bCs/>
          <w:sz w:val="28"/>
          <w:szCs w:val="28"/>
        </w:rPr>
        <w:t>:</w:t>
      </w:r>
      <w:r w:rsidR="00F7553F">
        <w:rPr>
          <w:rFonts w:ascii="Times New Roman" w:hAnsi="Times New Roman"/>
          <w:bCs/>
          <w:sz w:val="28"/>
          <w:szCs w:val="28"/>
        </w:rPr>
        <w:t xml:space="preserve"> cúng tứ thời, trì niệm danh hiệu Đức Chí Tôn, </w:t>
      </w:r>
      <w:r w:rsidR="004B6CC1">
        <w:rPr>
          <w:rFonts w:ascii="Times New Roman" w:hAnsi="Times New Roman"/>
          <w:bCs/>
          <w:sz w:val="28"/>
          <w:szCs w:val="28"/>
        </w:rPr>
        <w:t>thiền định, đọc thánh giáo, tu học, v.v.</w:t>
      </w:r>
      <w:r w:rsidR="00F7553F">
        <w:rPr>
          <w:rFonts w:ascii="Times New Roman" w:hAnsi="Times New Roman"/>
          <w:bCs/>
          <w:sz w:val="28"/>
          <w:szCs w:val="28"/>
        </w:rPr>
        <w:t xml:space="preserve"> để đạt đến tâm vô niệm</w:t>
      </w:r>
      <w:r w:rsidR="00516916">
        <w:rPr>
          <w:rFonts w:ascii="Times New Roman" w:hAnsi="Times New Roman"/>
          <w:bCs/>
          <w:sz w:val="28"/>
          <w:szCs w:val="28"/>
        </w:rPr>
        <w:t xml:space="preserve"> </w:t>
      </w:r>
      <w:r w:rsidR="004B6CC1">
        <w:rPr>
          <w:rFonts w:ascii="Times New Roman" w:hAnsi="Times New Roman"/>
          <w:bCs/>
          <w:sz w:val="28"/>
          <w:szCs w:val="28"/>
        </w:rPr>
        <w:t xml:space="preserve">hay tâm thanh tịnh. Đây chính là quá trình chuyển hóa từ </w:t>
      </w:r>
      <w:r w:rsidR="004B6CC1" w:rsidRPr="00537B7A">
        <w:rPr>
          <w:rFonts w:ascii="Times New Roman" w:hAnsi="Times New Roman"/>
          <w:bCs/>
          <w:color w:val="000000"/>
          <w:sz w:val="28"/>
          <w:szCs w:val="28"/>
        </w:rPr>
        <w:t>niệm</w:t>
      </w:r>
      <w:r w:rsidR="004B6CC1">
        <w:rPr>
          <w:rFonts w:ascii="Times New Roman" w:hAnsi="Times New Roman"/>
          <w:bCs/>
          <w:sz w:val="28"/>
          <w:szCs w:val="28"/>
        </w:rPr>
        <w:t xml:space="preserve"> (chánh niệm) đến định (chánh định), và định sanh huệ (trí huệ bát nhã).  Ngoài ra, con người cũng có thể thực hành quá trình chuyển hóa từ giới (trì giới) đến định (chánh định), và định sanh huệ. Quyền pháp tại các tịnh thất đặt trọng tâm</w:t>
      </w:r>
      <w:r w:rsidR="00E24E9B">
        <w:rPr>
          <w:rFonts w:ascii="Times New Roman" w:hAnsi="Times New Roman"/>
          <w:bCs/>
          <w:sz w:val="28"/>
          <w:szCs w:val="28"/>
        </w:rPr>
        <w:t xml:space="preserve"> việc tuân thủ Pháp C</w:t>
      </w:r>
      <w:r w:rsidR="00DE3F82">
        <w:rPr>
          <w:rFonts w:ascii="Times New Roman" w:hAnsi="Times New Roman"/>
          <w:bCs/>
          <w:sz w:val="28"/>
          <w:szCs w:val="28"/>
        </w:rPr>
        <w:t xml:space="preserve">hánh Truyền, Tân Luật, đạo qui, nội lệ. Các tư kỳ phận từ vị chức sắc cao nhứt cho đến người tín hữu giữ đúng và chu toàn phận sự được giao phó. Quyền pháp nghiêm minh thì đạo sự mới hanh thông phát triển, tình huynh đệ chan hòa thân thiết, </w:t>
      </w:r>
      <w:r w:rsidR="00E2505F">
        <w:rPr>
          <w:rFonts w:ascii="Times New Roman" w:hAnsi="Times New Roman"/>
          <w:bCs/>
          <w:sz w:val="28"/>
          <w:szCs w:val="28"/>
        </w:rPr>
        <w:t>sự sống an vui vĩnh cửu. Có như vậy, tịnh thất mới thật sự là thánh thể của Đức Chí Tôn tại thế gian.</w:t>
      </w:r>
      <w:r w:rsidR="00DE3F82">
        <w:rPr>
          <w:rFonts w:ascii="Times New Roman" w:hAnsi="Times New Roman"/>
          <w:bCs/>
          <w:sz w:val="28"/>
          <w:szCs w:val="28"/>
        </w:rPr>
        <w:t xml:space="preserve"> </w:t>
      </w:r>
      <w:r w:rsidR="00516916">
        <w:rPr>
          <w:rFonts w:ascii="Times New Roman" w:hAnsi="Times New Roman"/>
          <w:bCs/>
          <w:sz w:val="28"/>
          <w:szCs w:val="28"/>
        </w:rPr>
        <w:t xml:space="preserve">  </w:t>
      </w:r>
      <w:r w:rsidR="00D77C3A">
        <w:rPr>
          <w:rFonts w:ascii="Times New Roman" w:hAnsi="Times New Roman"/>
          <w:bCs/>
          <w:sz w:val="28"/>
          <w:szCs w:val="28"/>
        </w:rPr>
        <w:t xml:space="preserve">  </w:t>
      </w:r>
    </w:p>
    <w:p w:rsidR="000812D8" w:rsidRDefault="000812D8" w:rsidP="00F35DBF">
      <w:pPr>
        <w:jc w:val="both"/>
        <w:rPr>
          <w:rFonts w:ascii="Times New Roman" w:hAnsi="Times New Roman"/>
          <w:bCs/>
          <w:sz w:val="28"/>
          <w:szCs w:val="28"/>
        </w:rPr>
      </w:pPr>
    </w:p>
    <w:p w:rsidR="00AD277B" w:rsidRDefault="00AD277B" w:rsidP="00F35DBF">
      <w:pPr>
        <w:jc w:val="both"/>
        <w:rPr>
          <w:rFonts w:ascii="Times New Roman" w:hAnsi="Times New Roman"/>
          <w:bCs/>
          <w:sz w:val="28"/>
          <w:szCs w:val="28"/>
        </w:rPr>
      </w:pPr>
    </w:p>
    <w:p w:rsidR="00E2505F" w:rsidRDefault="00537B7A" w:rsidP="00F35DBF">
      <w:pPr>
        <w:jc w:val="both"/>
        <w:rPr>
          <w:rFonts w:ascii="Times New Roman" w:hAnsi="Times New Roman"/>
          <w:bCs/>
          <w:sz w:val="28"/>
          <w:szCs w:val="28"/>
        </w:rPr>
      </w:pPr>
      <w:r>
        <w:rPr>
          <w:rFonts w:ascii="Times New Roman" w:hAnsi="Times New Roman"/>
          <w:bCs/>
          <w:sz w:val="28"/>
          <w:szCs w:val="28"/>
        </w:rPr>
        <w:t>Thiện Hạnh</w:t>
      </w:r>
    </w:p>
    <w:p w:rsidR="00E2505F" w:rsidRDefault="00537B7A" w:rsidP="00F35DBF">
      <w:pPr>
        <w:jc w:val="both"/>
        <w:rPr>
          <w:rFonts w:ascii="Times New Roman" w:hAnsi="Times New Roman"/>
          <w:bCs/>
          <w:sz w:val="28"/>
          <w:szCs w:val="28"/>
        </w:rPr>
      </w:pPr>
      <w:r>
        <w:rPr>
          <w:rFonts w:ascii="Times New Roman" w:hAnsi="Times New Roman"/>
          <w:bCs/>
          <w:sz w:val="28"/>
          <w:szCs w:val="28"/>
        </w:rPr>
        <w:t>27-4-2012</w:t>
      </w: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E2505F" w:rsidRDefault="00E2505F" w:rsidP="00F35DBF">
      <w:pPr>
        <w:jc w:val="both"/>
        <w:rPr>
          <w:rFonts w:ascii="Times New Roman" w:hAnsi="Times New Roman"/>
          <w:bCs/>
          <w:sz w:val="28"/>
          <w:szCs w:val="28"/>
        </w:rPr>
      </w:pPr>
    </w:p>
    <w:p w:rsidR="002A7BE2" w:rsidRPr="006E2605" w:rsidRDefault="002A7BE2" w:rsidP="00F35DBF">
      <w:pPr>
        <w:jc w:val="both"/>
        <w:rPr>
          <w:rFonts w:ascii="Times New Roman" w:hAnsi="Times New Roman"/>
          <w:bCs/>
          <w:sz w:val="28"/>
          <w:szCs w:val="28"/>
        </w:rPr>
      </w:pPr>
    </w:p>
    <w:p w:rsidR="00895EDF" w:rsidRDefault="00895EDF" w:rsidP="00F51FA4">
      <w:pPr>
        <w:jc w:val="center"/>
        <w:rPr>
          <w:rFonts w:ascii="Times New Roman" w:hAnsi="Times New Roman"/>
          <w:b/>
          <w:bCs/>
          <w:sz w:val="28"/>
          <w:szCs w:val="28"/>
        </w:rPr>
      </w:pPr>
      <w:r w:rsidRPr="00895EDF">
        <w:rPr>
          <w:rFonts w:ascii="Times New Roman" w:hAnsi="Times New Roman"/>
          <w:b/>
          <w:bCs/>
          <w:sz w:val="28"/>
          <w:szCs w:val="28"/>
        </w:rPr>
        <w:t>TRÍCH LỤC THÁNH GIÁO</w:t>
      </w:r>
    </w:p>
    <w:p w:rsidR="00F51FA4" w:rsidRDefault="00F51FA4" w:rsidP="00F35DBF">
      <w:pPr>
        <w:jc w:val="both"/>
        <w:rPr>
          <w:rFonts w:ascii="Times New Roman" w:hAnsi="Times New Roman"/>
          <w:b/>
          <w:bCs/>
          <w:sz w:val="28"/>
          <w:szCs w:val="28"/>
        </w:rPr>
      </w:pPr>
    </w:p>
    <w:p w:rsidR="00895EDF" w:rsidRPr="00895EDF" w:rsidRDefault="00F51FA4" w:rsidP="00F51FA4">
      <w:pPr>
        <w:jc w:val="both"/>
        <w:rPr>
          <w:rFonts w:ascii="Times New Roman" w:hAnsi="Times New Roman"/>
          <w:i/>
          <w:sz w:val="28"/>
          <w:szCs w:val="28"/>
        </w:rPr>
      </w:pPr>
      <w:r w:rsidRPr="00F51FA4">
        <w:rPr>
          <w:rFonts w:ascii="Times New Roman" w:hAnsi="Times New Roman"/>
          <w:b/>
          <w:color w:val="000000"/>
          <w:sz w:val="28"/>
          <w:szCs w:val="28"/>
        </w:rPr>
        <w:t>1.</w:t>
      </w:r>
      <w:r>
        <w:rPr>
          <w:rFonts w:ascii="Times New Roman" w:hAnsi="Times New Roman"/>
          <w:color w:val="000000"/>
          <w:sz w:val="28"/>
          <w:szCs w:val="28"/>
        </w:rPr>
        <w:t xml:space="preserve"> </w:t>
      </w:r>
      <w:r w:rsidR="00895EDF" w:rsidRPr="00D23BA3">
        <w:rPr>
          <w:rFonts w:ascii="Times New Roman" w:hAnsi="Times New Roman"/>
          <w:i/>
          <w:color w:val="000000"/>
          <w:sz w:val="28"/>
          <w:szCs w:val="28"/>
        </w:rPr>
        <w:t>Quyền</w:t>
      </w:r>
      <w:r w:rsidR="00895EDF" w:rsidRPr="00D86044">
        <w:rPr>
          <w:rFonts w:ascii="Times New Roman" w:hAnsi="Times New Roman"/>
          <w:i/>
          <w:sz w:val="28"/>
          <w:szCs w:val="28"/>
        </w:rPr>
        <w:t xml:space="preserve"> </w:t>
      </w:r>
      <w:r w:rsidR="00895EDF">
        <w:rPr>
          <w:rFonts w:ascii="Times New Roman" w:hAnsi="Times New Roman"/>
          <w:i/>
          <w:sz w:val="28"/>
          <w:szCs w:val="28"/>
        </w:rPr>
        <w:t xml:space="preserve">là hình thức </w:t>
      </w:r>
      <w:r w:rsidR="00895EDF" w:rsidRPr="00D07168">
        <w:rPr>
          <w:rFonts w:ascii="Times New Roman" w:hAnsi="Times New Roman"/>
          <w:i/>
          <w:sz w:val="28"/>
          <w:szCs w:val="28"/>
        </w:rPr>
        <w:t xml:space="preserve">thể hiện cái pháp trước đối tượng. </w:t>
      </w:r>
      <w:r w:rsidR="00895EDF" w:rsidRPr="00D23BA3">
        <w:rPr>
          <w:rFonts w:ascii="Times New Roman" w:hAnsi="Times New Roman"/>
          <w:i/>
          <w:color w:val="000000"/>
          <w:sz w:val="28"/>
          <w:szCs w:val="28"/>
        </w:rPr>
        <w:t>Pháp</w:t>
      </w:r>
      <w:r w:rsidR="00895EDF" w:rsidRPr="00D07168">
        <w:rPr>
          <w:rFonts w:ascii="Times New Roman" w:hAnsi="Times New Roman"/>
          <w:i/>
          <w:sz w:val="28"/>
          <w:szCs w:val="28"/>
        </w:rPr>
        <w:t xml:space="preserve"> là thể hiện trước bản thân</w:t>
      </w:r>
      <w:r w:rsidR="00895EDF">
        <w:rPr>
          <w:rFonts w:ascii="Times New Roman" w:hAnsi="Times New Roman"/>
          <w:i/>
          <w:sz w:val="28"/>
          <w:szCs w:val="28"/>
        </w:rPr>
        <w:t>.</w:t>
      </w:r>
      <w:r w:rsidR="00895EDF">
        <w:rPr>
          <w:rStyle w:val="FootnoteReference"/>
          <w:rFonts w:ascii="Times New Roman" w:hAnsi="Times New Roman"/>
          <w:i/>
          <w:sz w:val="28"/>
          <w:szCs w:val="28"/>
        </w:rPr>
        <w:footnoteReference w:id="1"/>
      </w:r>
    </w:p>
    <w:p w:rsidR="00895EDF" w:rsidRPr="00895EDF" w:rsidRDefault="00F51FA4" w:rsidP="00895EDF">
      <w:pPr>
        <w:spacing w:before="120"/>
        <w:jc w:val="both"/>
        <w:rPr>
          <w:rFonts w:ascii="Times New Roman" w:hAnsi="Times New Roman"/>
          <w:i/>
          <w:sz w:val="28"/>
          <w:szCs w:val="28"/>
        </w:rPr>
      </w:pPr>
      <w:r w:rsidRPr="00F51FA4">
        <w:rPr>
          <w:rFonts w:ascii="Times New Roman" w:hAnsi="Times New Roman"/>
          <w:b/>
          <w:i/>
          <w:color w:val="000000"/>
          <w:sz w:val="28"/>
          <w:szCs w:val="28"/>
        </w:rPr>
        <w:t>2.</w:t>
      </w:r>
      <w:r>
        <w:rPr>
          <w:rFonts w:ascii="Times New Roman" w:hAnsi="Times New Roman"/>
          <w:i/>
          <w:color w:val="000000"/>
          <w:sz w:val="28"/>
          <w:szCs w:val="28"/>
        </w:rPr>
        <w:t xml:space="preserve"> </w:t>
      </w:r>
      <w:r w:rsidR="00895EDF" w:rsidRPr="00433CFD">
        <w:rPr>
          <w:rFonts w:ascii="Times New Roman" w:hAnsi="Times New Roman"/>
          <w:i/>
          <w:color w:val="000000"/>
          <w:sz w:val="28"/>
          <w:szCs w:val="28"/>
        </w:rPr>
        <w:t>Quyền pháp</w:t>
      </w:r>
      <w:r w:rsidR="00895EDF" w:rsidRPr="008823F3">
        <w:rPr>
          <w:rFonts w:ascii="Times New Roman" w:hAnsi="Times New Roman"/>
          <w:i/>
          <w:sz w:val="28"/>
          <w:szCs w:val="28"/>
        </w:rPr>
        <w:t xml:space="preserve"> là Thầy, là Đạo. Nhắc lại Đạo chớ không là tôn giáo.</w:t>
      </w:r>
      <w:r w:rsidR="00895EDF">
        <w:rPr>
          <w:rStyle w:val="FootnoteReference"/>
          <w:rFonts w:ascii="Times New Roman" w:hAnsi="Times New Roman"/>
          <w:i/>
          <w:sz w:val="28"/>
          <w:szCs w:val="28"/>
        </w:rPr>
        <w:footnoteReference w:id="2"/>
      </w:r>
    </w:p>
    <w:p w:rsidR="00895EDF" w:rsidRPr="008823F3" w:rsidRDefault="00F51FA4" w:rsidP="00895EDF">
      <w:pPr>
        <w:spacing w:before="120"/>
        <w:jc w:val="both"/>
        <w:rPr>
          <w:rFonts w:ascii="Times New Roman" w:hAnsi="Times New Roman"/>
          <w:i/>
          <w:sz w:val="28"/>
          <w:szCs w:val="28"/>
        </w:rPr>
      </w:pPr>
      <w:r w:rsidRPr="00F51FA4">
        <w:rPr>
          <w:rFonts w:ascii="Times New Roman" w:hAnsi="Times New Roman"/>
          <w:b/>
          <w:i/>
          <w:color w:val="000000"/>
          <w:sz w:val="28"/>
          <w:szCs w:val="28"/>
        </w:rPr>
        <w:t>3.</w:t>
      </w:r>
      <w:r>
        <w:rPr>
          <w:rFonts w:ascii="Times New Roman" w:hAnsi="Times New Roman"/>
          <w:i/>
          <w:color w:val="000000"/>
          <w:sz w:val="28"/>
          <w:szCs w:val="28"/>
        </w:rPr>
        <w:t xml:space="preserve">  </w:t>
      </w:r>
      <w:r w:rsidR="00895EDF" w:rsidRPr="00E003AC">
        <w:rPr>
          <w:rFonts w:ascii="Times New Roman" w:hAnsi="Times New Roman"/>
          <w:i/>
          <w:color w:val="000000"/>
          <w:sz w:val="28"/>
          <w:szCs w:val="28"/>
        </w:rPr>
        <w:t>Quyền pháp</w:t>
      </w:r>
      <w:r w:rsidR="00895EDF" w:rsidRPr="008823F3">
        <w:rPr>
          <w:rFonts w:ascii="Times New Roman" w:hAnsi="Times New Roman"/>
          <w:i/>
          <w:sz w:val="28"/>
          <w:szCs w:val="28"/>
        </w:rPr>
        <w:t xml:space="preserve"> là cơ, là lý là phương định đưa tuyệt đối vào sở vật tương đối, chuyển vô thường giả tạm vào siêu nhiên bất diệt.</w:t>
      </w:r>
      <w:r w:rsidR="00895EDF">
        <w:rPr>
          <w:rStyle w:val="FootnoteReference"/>
          <w:rFonts w:ascii="Times New Roman" w:hAnsi="Times New Roman"/>
          <w:i/>
          <w:sz w:val="28"/>
          <w:szCs w:val="28"/>
        </w:rPr>
        <w:footnoteReference w:id="3"/>
      </w:r>
    </w:p>
    <w:p w:rsidR="00895EDF" w:rsidRPr="00895EDF" w:rsidRDefault="00F51FA4" w:rsidP="00895EDF">
      <w:pPr>
        <w:spacing w:before="120"/>
        <w:jc w:val="both"/>
        <w:rPr>
          <w:rFonts w:ascii="Times New Roman" w:hAnsi="Times New Roman"/>
          <w:i/>
          <w:sz w:val="28"/>
          <w:szCs w:val="28"/>
        </w:rPr>
      </w:pPr>
      <w:r w:rsidRPr="00F51FA4">
        <w:rPr>
          <w:rFonts w:ascii="Times New Roman" w:hAnsi="Times New Roman"/>
          <w:b/>
          <w:i/>
          <w:color w:val="000000"/>
          <w:sz w:val="28"/>
          <w:szCs w:val="28"/>
        </w:rPr>
        <w:t>4.</w:t>
      </w:r>
      <w:r>
        <w:rPr>
          <w:rFonts w:ascii="Times New Roman" w:hAnsi="Times New Roman"/>
          <w:i/>
          <w:color w:val="000000"/>
          <w:sz w:val="28"/>
          <w:szCs w:val="28"/>
        </w:rPr>
        <w:t xml:space="preserve"> </w:t>
      </w:r>
      <w:r w:rsidR="00895EDF" w:rsidRPr="00433CFD">
        <w:rPr>
          <w:rFonts w:ascii="Times New Roman" w:hAnsi="Times New Roman"/>
          <w:i/>
          <w:color w:val="000000"/>
          <w:sz w:val="28"/>
          <w:szCs w:val="28"/>
        </w:rPr>
        <w:t>Quyền pháp</w:t>
      </w:r>
      <w:r w:rsidR="00895EDF" w:rsidRPr="00786A0F">
        <w:rPr>
          <w:rFonts w:ascii="Times New Roman" w:hAnsi="Times New Roman"/>
          <w:i/>
          <w:sz w:val="28"/>
          <w:szCs w:val="28"/>
        </w:rPr>
        <w:t xml:space="preserve"> là tình thương, là sự sống. Có tình thương thì quyền mới có </w:t>
      </w:r>
      <w:bookmarkStart w:id="1" w:name="VNS0003"/>
      <w:r w:rsidR="00895EDF" w:rsidRPr="00786A0F">
        <w:rPr>
          <w:rFonts w:ascii="Times New Roman" w:hAnsi="Times New Roman"/>
          <w:i/>
          <w:sz w:val="28"/>
          <w:szCs w:val="28"/>
        </w:rPr>
        <w:t>giá trị</w:t>
      </w:r>
      <w:bookmarkEnd w:id="1"/>
      <w:r w:rsidR="00895EDF" w:rsidRPr="00786A0F">
        <w:rPr>
          <w:rFonts w:ascii="Times New Roman" w:hAnsi="Times New Roman"/>
          <w:i/>
          <w:sz w:val="28"/>
          <w:szCs w:val="28"/>
        </w:rPr>
        <w:t>. Có pháp độ thì sự sống mới an vui và vĩnh cửu</w:t>
      </w:r>
      <w:r w:rsidR="00895EDF">
        <w:rPr>
          <w:rFonts w:ascii="Times New Roman" w:hAnsi="Times New Roman"/>
          <w:i/>
          <w:sz w:val="28"/>
          <w:szCs w:val="28"/>
        </w:rPr>
        <w:t>.</w:t>
      </w:r>
      <w:r w:rsidR="00895EDF">
        <w:rPr>
          <w:rStyle w:val="FootnoteReference"/>
          <w:rFonts w:ascii="Times New Roman" w:hAnsi="Times New Roman"/>
          <w:i/>
          <w:sz w:val="28"/>
          <w:szCs w:val="28"/>
        </w:rPr>
        <w:footnoteReference w:id="4"/>
      </w:r>
    </w:p>
    <w:p w:rsidR="00895EDF" w:rsidRPr="00895EDF" w:rsidRDefault="00F51FA4" w:rsidP="00895EDF">
      <w:pPr>
        <w:spacing w:before="120"/>
        <w:jc w:val="both"/>
        <w:rPr>
          <w:rFonts w:ascii="Times New Roman" w:hAnsi="Times New Roman"/>
          <w:i/>
          <w:sz w:val="28"/>
          <w:szCs w:val="28"/>
        </w:rPr>
      </w:pPr>
      <w:r w:rsidRPr="00F51FA4">
        <w:rPr>
          <w:rFonts w:ascii="Times New Roman" w:hAnsi="Times New Roman"/>
          <w:b/>
          <w:i/>
          <w:color w:val="000000"/>
          <w:sz w:val="28"/>
          <w:szCs w:val="28"/>
        </w:rPr>
        <w:t>5.</w:t>
      </w:r>
      <w:r>
        <w:rPr>
          <w:rFonts w:ascii="Times New Roman" w:hAnsi="Times New Roman"/>
          <w:i/>
          <w:color w:val="000000"/>
          <w:sz w:val="28"/>
          <w:szCs w:val="28"/>
        </w:rPr>
        <w:t xml:space="preserve">  </w:t>
      </w:r>
      <w:r w:rsidR="00895EDF" w:rsidRPr="009A23AB">
        <w:rPr>
          <w:rFonts w:ascii="Times New Roman" w:hAnsi="Times New Roman"/>
          <w:i/>
          <w:color w:val="000000"/>
          <w:sz w:val="28"/>
          <w:szCs w:val="28"/>
        </w:rPr>
        <w:t>Quyền pháp đạo là tình thương và sự sống.</w:t>
      </w:r>
      <w:r w:rsidR="00895EDF" w:rsidRPr="00C941A7">
        <w:rPr>
          <w:rFonts w:ascii="Times New Roman" w:hAnsi="Times New Roman"/>
          <w:i/>
          <w:sz w:val="28"/>
          <w:szCs w:val="28"/>
        </w:rPr>
        <w:t xml:space="preserve"> Có nắm được quyền pháp thì đạo mới khai, có tình thương sự sống mới </w:t>
      </w:r>
      <w:r w:rsidR="00895EDF">
        <w:rPr>
          <w:rFonts w:ascii="Times New Roman" w:hAnsi="Times New Roman"/>
          <w:i/>
          <w:sz w:val="28"/>
          <w:szCs w:val="28"/>
        </w:rPr>
        <w:t>hòa bình an lạc</w:t>
      </w:r>
      <w:r w:rsidR="00895EDF" w:rsidRPr="00C941A7">
        <w:rPr>
          <w:rFonts w:ascii="Times New Roman" w:hAnsi="Times New Roman"/>
          <w:i/>
          <w:sz w:val="28"/>
          <w:szCs w:val="28"/>
        </w:rPr>
        <w:t>.</w:t>
      </w:r>
      <w:r w:rsidR="00895EDF">
        <w:rPr>
          <w:rStyle w:val="FootnoteReference"/>
          <w:rFonts w:ascii="Times New Roman" w:hAnsi="Times New Roman"/>
          <w:i/>
          <w:sz w:val="28"/>
          <w:szCs w:val="28"/>
        </w:rPr>
        <w:footnoteReference w:id="5"/>
      </w:r>
    </w:p>
    <w:p w:rsidR="00895EDF" w:rsidRPr="00895EDF" w:rsidRDefault="00F51FA4" w:rsidP="00E20B21">
      <w:pPr>
        <w:spacing w:before="120"/>
        <w:jc w:val="both"/>
        <w:rPr>
          <w:rFonts w:ascii="Times New Roman" w:hAnsi="Times New Roman"/>
          <w:i/>
          <w:sz w:val="28"/>
          <w:szCs w:val="28"/>
        </w:rPr>
      </w:pPr>
      <w:r w:rsidRPr="00F51FA4">
        <w:rPr>
          <w:rFonts w:ascii="Times New Roman" w:hAnsi="Times New Roman"/>
          <w:b/>
          <w:i/>
          <w:sz w:val="28"/>
          <w:szCs w:val="28"/>
        </w:rPr>
        <w:lastRenderedPageBreak/>
        <w:t>6.</w:t>
      </w:r>
      <w:r>
        <w:rPr>
          <w:rFonts w:ascii="Times New Roman" w:hAnsi="Times New Roman"/>
          <w:i/>
          <w:sz w:val="28"/>
          <w:szCs w:val="28"/>
        </w:rPr>
        <w:t xml:space="preserve">  </w:t>
      </w:r>
      <w:r w:rsidR="00895EDF" w:rsidRPr="00895EDF">
        <w:rPr>
          <w:rFonts w:ascii="Times New Roman" w:hAnsi="Times New Roman"/>
          <w:i/>
          <w:sz w:val="28"/>
          <w:szCs w:val="28"/>
        </w:rPr>
        <w:t>Sở vật thực tại rất to tát trước thời tạo Thiên lập Địa là ngôi Vô Cực Diêu Trì, và điểm quyền pháp được chứa đựng làm ngôi Thái Cực, là Thầy.</w:t>
      </w:r>
      <w:r w:rsidR="00895EDF" w:rsidRPr="00895EDF">
        <w:rPr>
          <w:rStyle w:val="FootnoteReference"/>
          <w:rFonts w:ascii="Times New Roman" w:hAnsi="Times New Roman"/>
          <w:i/>
          <w:sz w:val="28"/>
          <w:szCs w:val="28"/>
        </w:rPr>
        <w:footnoteReference w:id="6"/>
      </w:r>
    </w:p>
    <w:p w:rsidR="00895EDF" w:rsidRPr="00895EDF" w:rsidRDefault="00F51FA4" w:rsidP="00E20B21">
      <w:pPr>
        <w:spacing w:before="120"/>
        <w:jc w:val="both"/>
        <w:rPr>
          <w:rFonts w:ascii="Times New Roman" w:hAnsi="Times New Roman"/>
          <w:i/>
          <w:sz w:val="28"/>
          <w:szCs w:val="28"/>
        </w:rPr>
      </w:pPr>
      <w:r w:rsidRPr="00F51FA4">
        <w:rPr>
          <w:rFonts w:ascii="Times New Roman" w:hAnsi="Times New Roman"/>
          <w:b/>
          <w:i/>
          <w:sz w:val="28"/>
          <w:szCs w:val="28"/>
        </w:rPr>
        <w:t>7.</w:t>
      </w:r>
      <w:r>
        <w:rPr>
          <w:rFonts w:ascii="Times New Roman" w:hAnsi="Times New Roman"/>
          <w:i/>
          <w:sz w:val="28"/>
          <w:szCs w:val="28"/>
        </w:rPr>
        <w:t xml:space="preserve">  </w:t>
      </w:r>
      <w:r w:rsidR="00895EDF" w:rsidRPr="00895EDF">
        <w:rPr>
          <w:rFonts w:ascii="Times New Roman" w:hAnsi="Times New Roman"/>
          <w:i/>
          <w:sz w:val="28"/>
          <w:szCs w:val="28"/>
        </w:rPr>
        <w:t>Có quyền không pháp không đưa con người đi về đâu, trái lại sẵn sàng xô ngã con người vào lạc lầm vào u tối. Có pháp ắt sẽ có quyền.</w:t>
      </w:r>
      <w:r w:rsidR="00895EDF" w:rsidRPr="00895EDF">
        <w:rPr>
          <w:rStyle w:val="FootnoteReference"/>
          <w:rFonts w:ascii="Times New Roman" w:hAnsi="Times New Roman"/>
          <w:i/>
          <w:sz w:val="28"/>
          <w:szCs w:val="28"/>
        </w:rPr>
        <w:footnoteReference w:id="7"/>
      </w:r>
    </w:p>
    <w:p w:rsidR="00895EDF" w:rsidRPr="00895EDF" w:rsidRDefault="00F51FA4" w:rsidP="00895EDF">
      <w:pPr>
        <w:spacing w:before="120"/>
        <w:jc w:val="both"/>
        <w:rPr>
          <w:sz w:val="26"/>
          <w:szCs w:val="26"/>
        </w:rPr>
      </w:pPr>
      <w:r w:rsidRPr="00F51FA4">
        <w:rPr>
          <w:rFonts w:ascii="Times New Roman" w:hAnsi="Times New Roman"/>
          <w:b/>
          <w:i/>
          <w:sz w:val="28"/>
          <w:szCs w:val="28"/>
        </w:rPr>
        <w:t>8.</w:t>
      </w:r>
      <w:r>
        <w:rPr>
          <w:rFonts w:ascii="Times New Roman" w:hAnsi="Times New Roman"/>
          <w:i/>
          <w:sz w:val="28"/>
          <w:szCs w:val="28"/>
        </w:rPr>
        <w:t xml:space="preserve">  </w:t>
      </w:r>
      <w:r w:rsidR="00895EDF" w:rsidRPr="00895EDF">
        <w:rPr>
          <w:rFonts w:ascii="Times New Roman" w:hAnsi="Times New Roman"/>
          <w:i/>
          <w:sz w:val="28"/>
          <w:szCs w:val="28"/>
        </w:rPr>
        <w:t>Sở vật thực tại được tạo thành và biến sanh đều do quyền pháp</w:t>
      </w:r>
      <w:r w:rsidR="00895EDF" w:rsidRPr="00895EDF">
        <w:rPr>
          <w:sz w:val="26"/>
          <w:szCs w:val="26"/>
        </w:rPr>
        <w:t>.</w:t>
      </w:r>
      <w:r w:rsidR="00895EDF" w:rsidRPr="00895EDF">
        <w:rPr>
          <w:rStyle w:val="FootnoteReference"/>
          <w:sz w:val="26"/>
          <w:szCs w:val="26"/>
        </w:rPr>
        <w:footnoteReference w:id="8"/>
      </w:r>
    </w:p>
    <w:p w:rsidR="00895EDF" w:rsidRPr="00895EDF" w:rsidRDefault="00F51FA4" w:rsidP="007E0FC5">
      <w:pPr>
        <w:spacing w:before="120" w:after="120"/>
        <w:jc w:val="both"/>
        <w:rPr>
          <w:rFonts w:ascii="Times New Roman" w:hAnsi="Times New Roman"/>
          <w:i/>
          <w:sz w:val="28"/>
          <w:szCs w:val="28"/>
        </w:rPr>
      </w:pPr>
      <w:r w:rsidRPr="00F51FA4">
        <w:rPr>
          <w:rFonts w:ascii="Times New Roman" w:hAnsi="Times New Roman"/>
          <w:b/>
          <w:i/>
          <w:sz w:val="28"/>
          <w:szCs w:val="28"/>
        </w:rPr>
        <w:t>9.</w:t>
      </w:r>
      <w:r>
        <w:rPr>
          <w:rFonts w:ascii="Times New Roman" w:hAnsi="Times New Roman"/>
          <w:i/>
          <w:sz w:val="28"/>
          <w:szCs w:val="28"/>
        </w:rPr>
        <w:t xml:space="preserve">  </w:t>
      </w:r>
      <w:r w:rsidR="00895EDF" w:rsidRPr="00895EDF">
        <w:rPr>
          <w:rFonts w:ascii="Times New Roman" w:hAnsi="Times New Roman"/>
          <w:i/>
          <w:sz w:val="28"/>
          <w:szCs w:val="28"/>
        </w:rPr>
        <w:t>Quyền pháp là cơ, là lý là phương định đưa tuyệt đối vào sở vật tương đối, chuyển vô thường giả tạm vào siêu nhiên bất diệt.</w:t>
      </w:r>
      <w:r w:rsidR="00895EDF" w:rsidRPr="00895EDF">
        <w:rPr>
          <w:rStyle w:val="FootnoteReference"/>
          <w:rFonts w:ascii="Times New Roman" w:hAnsi="Times New Roman"/>
          <w:i/>
          <w:sz w:val="28"/>
          <w:szCs w:val="28"/>
        </w:rPr>
        <w:footnoteReference w:id="9"/>
      </w:r>
    </w:p>
    <w:p w:rsidR="00895EDF" w:rsidRPr="00537B7A" w:rsidRDefault="00F51FA4" w:rsidP="001F57E9">
      <w:pPr>
        <w:spacing w:after="120"/>
        <w:jc w:val="both"/>
        <w:rPr>
          <w:rFonts w:ascii="Times New Roman" w:hAnsi="Times New Roman"/>
          <w:i/>
          <w:color w:val="000000"/>
          <w:sz w:val="28"/>
          <w:szCs w:val="28"/>
        </w:rPr>
      </w:pPr>
      <w:r w:rsidRPr="00537B7A">
        <w:rPr>
          <w:rFonts w:ascii="Times New Roman" w:hAnsi="Times New Roman"/>
          <w:b/>
          <w:i/>
          <w:color w:val="000000"/>
          <w:sz w:val="28"/>
          <w:szCs w:val="28"/>
        </w:rPr>
        <w:t>10.</w:t>
      </w:r>
      <w:r w:rsidRPr="00537B7A">
        <w:rPr>
          <w:rFonts w:ascii="Times New Roman" w:hAnsi="Times New Roman"/>
          <w:i/>
          <w:color w:val="000000"/>
          <w:sz w:val="28"/>
          <w:szCs w:val="28"/>
        </w:rPr>
        <w:t xml:space="preserve">  </w:t>
      </w:r>
      <w:r w:rsidR="00895EDF" w:rsidRPr="00537B7A">
        <w:rPr>
          <w:rFonts w:ascii="Times New Roman" w:hAnsi="Times New Roman"/>
          <w:i/>
          <w:color w:val="000000"/>
          <w:sz w:val="28"/>
          <w:szCs w:val="28"/>
        </w:rPr>
        <w:t>Hiệp Thiên Đ</w:t>
      </w:r>
      <w:r w:rsidR="001F57E9" w:rsidRPr="00537B7A">
        <w:rPr>
          <w:rFonts w:ascii="Times New Roman" w:hAnsi="Times New Roman"/>
          <w:i/>
          <w:color w:val="000000"/>
          <w:sz w:val="28"/>
          <w:szCs w:val="28"/>
        </w:rPr>
        <w:t>ài nắm giữ quyền pháp. Nhờ đó</w:t>
      </w:r>
      <w:r w:rsidR="00895EDF" w:rsidRPr="00537B7A">
        <w:rPr>
          <w:rFonts w:ascii="Times New Roman" w:hAnsi="Times New Roman"/>
          <w:i/>
          <w:color w:val="000000"/>
          <w:sz w:val="28"/>
          <w:szCs w:val="28"/>
        </w:rPr>
        <w:t xml:space="preserve"> mà có tòa thánh, hội thánh, thánh thất, thánh tịnh, Tân Luật Pháp Chánh, và truyền lưu giáo lý Đại Đạo.</w:t>
      </w:r>
      <w:r w:rsidR="00895EDF" w:rsidRPr="00537B7A">
        <w:rPr>
          <w:rStyle w:val="FootnoteReference"/>
          <w:rFonts w:ascii="Times New Roman" w:hAnsi="Times New Roman"/>
          <w:i/>
          <w:color w:val="000000"/>
          <w:sz w:val="28"/>
          <w:szCs w:val="28"/>
        </w:rPr>
        <w:footnoteReference w:id="10"/>
      </w:r>
      <w:r w:rsidR="00895EDF" w:rsidRPr="00537B7A">
        <w:rPr>
          <w:rFonts w:ascii="Times New Roman" w:hAnsi="Times New Roman"/>
          <w:i/>
          <w:color w:val="000000"/>
          <w:sz w:val="28"/>
          <w:szCs w:val="28"/>
        </w:rPr>
        <w:t xml:space="preserve"> </w:t>
      </w:r>
    </w:p>
    <w:p w:rsidR="00895EDF" w:rsidRPr="00537B7A" w:rsidRDefault="00F51FA4" w:rsidP="001F57E9">
      <w:pPr>
        <w:spacing w:after="120"/>
        <w:jc w:val="both"/>
        <w:rPr>
          <w:rFonts w:ascii="Times New Roman" w:hAnsi="Times New Roman"/>
          <w:i/>
          <w:color w:val="000000"/>
          <w:sz w:val="28"/>
          <w:szCs w:val="28"/>
        </w:rPr>
      </w:pPr>
      <w:r w:rsidRPr="00537B7A">
        <w:rPr>
          <w:rFonts w:ascii="Times New Roman" w:hAnsi="Times New Roman"/>
          <w:b/>
          <w:i/>
          <w:color w:val="000000"/>
          <w:sz w:val="28"/>
          <w:szCs w:val="28"/>
        </w:rPr>
        <w:t>11.</w:t>
      </w:r>
      <w:r w:rsidRPr="00537B7A">
        <w:rPr>
          <w:rFonts w:ascii="Times New Roman" w:hAnsi="Times New Roman"/>
          <w:i/>
          <w:color w:val="000000"/>
          <w:sz w:val="28"/>
          <w:szCs w:val="28"/>
        </w:rPr>
        <w:t xml:space="preserve">  </w:t>
      </w:r>
      <w:r w:rsidR="00895EDF" w:rsidRPr="00537B7A">
        <w:rPr>
          <w:rFonts w:ascii="Times New Roman" w:hAnsi="Times New Roman"/>
          <w:i/>
          <w:color w:val="000000"/>
          <w:sz w:val="28"/>
          <w:szCs w:val="28"/>
        </w:rPr>
        <w:t>Tam Kỳ Phổ Độ Thầy phải trao cho chư hiền, cho dân tộc nầy một quyền pháp đạo để lập thành quyền pháp đạo thực thể thuần chánh để cứu thế.</w:t>
      </w:r>
      <w:r w:rsidR="00895EDF" w:rsidRPr="00537B7A">
        <w:rPr>
          <w:rStyle w:val="FootnoteReference"/>
          <w:rFonts w:ascii="Times New Roman" w:hAnsi="Times New Roman"/>
          <w:i/>
          <w:color w:val="000000"/>
          <w:sz w:val="28"/>
          <w:szCs w:val="28"/>
        </w:rPr>
        <w:footnoteReference w:id="11"/>
      </w:r>
    </w:p>
    <w:p w:rsidR="00895EDF" w:rsidRPr="00537B7A" w:rsidRDefault="001F57E9" w:rsidP="00895EDF">
      <w:pPr>
        <w:spacing w:after="120"/>
        <w:jc w:val="both"/>
        <w:rPr>
          <w:rFonts w:ascii="Times New Roman" w:hAnsi="Times New Roman"/>
          <w:bCs/>
          <w:i/>
          <w:color w:val="000000"/>
          <w:sz w:val="28"/>
          <w:szCs w:val="28"/>
        </w:rPr>
      </w:pPr>
      <w:r w:rsidRPr="00537B7A">
        <w:rPr>
          <w:rFonts w:ascii="Times New Roman" w:hAnsi="Times New Roman"/>
          <w:b/>
          <w:i/>
          <w:color w:val="000000"/>
          <w:sz w:val="28"/>
          <w:szCs w:val="28"/>
        </w:rPr>
        <w:lastRenderedPageBreak/>
        <w:t>12.</w:t>
      </w:r>
      <w:r w:rsidRPr="00537B7A">
        <w:rPr>
          <w:rFonts w:ascii="Times New Roman" w:hAnsi="Times New Roman"/>
          <w:i/>
          <w:color w:val="000000"/>
          <w:sz w:val="28"/>
          <w:szCs w:val="28"/>
        </w:rPr>
        <w:t xml:space="preserve"> Viết đến hai chữ Đạo pháp, người ta không khỏi liên tưởng </w:t>
      </w:r>
      <w:r w:rsidR="00895EDF" w:rsidRPr="00537B7A">
        <w:rPr>
          <w:rFonts w:ascii="Times New Roman" w:hAnsi="Times New Roman"/>
          <w:bCs/>
          <w:i/>
          <w:color w:val="000000"/>
          <w:sz w:val="28"/>
          <w:szCs w:val="28"/>
        </w:rPr>
        <w:t>đến hai chữ quyền pháp.</w:t>
      </w:r>
      <w:r w:rsidR="00895EDF" w:rsidRPr="00537B7A">
        <w:rPr>
          <w:rStyle w:val="FootnoteReference"/>
          <w:rFonts w:ascii="Times New Roman" w:hAnsi="Times New Roman"/>
          <w:bCs/>
          <w:i/>
          <w:color w:val="000000"/>
          <w:sz w:val="28"/>
          <w:szCs w:val="28"/>
        </w:rPr>
        <w:footnoteReference w:id="12"/>
      </w:r>
    </w:p>
    <w:p w:rsidR="00895EDF" w:rsidRPr="00537B7A" w:rsidRDefault="00F51FA4" w:rsidP="00543E2F">
      <w:pPr>
        <w:spacing w:after="120"/>
        <w:jc w:val="both"/>
        <w:rPr>
          <w:rFonts w:ascii="Times New Roman" w:hAnsi="Times New Roman"/>
          <w:bCs/>
          <w:i/>
          <w:color w:val="000000"/>
          <w:sz w:val="28"/>
          <w:szCs w:val="28"/>
        </w:rPr>
      </w:pPr>
      <w:r w:rsidRPr="00537B7A">
        <w:rPr>
          <w:rFonts w:ascii="Times New Roman" w:hAnsi="Times New Roman"/>
          <w:b/>
          <w:bCs/>
          <w:i/>
          <w:color w:val="000000"/>
          <w:sz w:val="28"/>
          <w:szCs w:val="28"/>
        </w:rPr>
        <w:t>1</w:t>
      </w:r>
      <w:r w:rsidR="001F57E9" w:rsidRPr="00537B7A">
        <w:rPr>
          <w:rFonts w:ascii="Times New Roman" w:hAnsi="Times New Roman"/>
          <w:b/>
          <w:bCs/>
          <w:i/>
          <w:color w:val="000000"/>
          <w:sz w:val="28"/>
          <w:szCs w:val="28"/>
        </w:rPr>
        <w:t>3</w:t>
      </w:r>
      <w:r w:rsidRPr="00537B7A">
        <w:rPr>
          <w:rFonts w:ascii="Times New Roman" w:hAnsi="Times New Roman"/>
          <w:b/>
          <w:bCs/>
          <w:i/>
          <w:color w:val="000000"/>
          <w:sz w:val="28"/>
          <w:szCs w:val="28"/>
        </w:rPr>
        <w:t>.</w:t>
      </w:r>
      <w:r w:rsidRPr="00537B7A">
        <w:rPr>
          <w:rFonts w:ascii="Times New Roman" w:hAnsi="Times New Roman"/>
          <w:bCs/>
          <w:i/>
          <w:color w:val="000000"/>
          <w:sz w:val="28"/>
          <w:szCs w:val="28"/>
        </w:rPr>
        <w:t xml:space="preserve">  </w:t>
      </w:r>
      <w:r w:rsidR="00895EDF" w:rsidRPr="00537B7A">
        <w:rPr>
          <w:rFonts w:ascii="Times New Roman" w:hAnsi="Times New Roman"/>
          <w:bCs/>
          <w:i/>
          <w:color w:val="000000"/>
          <w:sz w:val="28"/>
          <w:szCs w:val="28"/>
        </w:rPr>
        <w:t>Đạo là khả năng tâm linh thiên phú cho bất cứ cá nhân nào trong xã hội. Pháp là tùy hoàn cảnh, tùy cá nhân mà con người ấy phô diễn tổ chức và phơi bày trước ánh sáng một vấn đề gì trong tập thể nhân sinh.</w:t>
      </w:r>
      <w:r w:rsidR="00895EDF" w:rsidRPr="00537B7A">
        <w:rPr>
          <w:rStyle w:val="FootnoteReference"/>
          <w:rFonts w:ascii="Times New Roman" w:hAnsi="Times New Roman"/>
          <w:bCs/>
          <w:i/>
          <w:color w:val="000000"/>
          <w:sz w:val="28"/>
          <w:szCs w:val="28"/>
        </w:rPr>
        <w:footnoteReference w:id="13"/>
      </w:r>
    </w:p>
    <w:p w:rsidR="00895EDF" w:rsidRPr="00537B7A" w:rsidRDefault="00543E2F" w:rsidP="00895EDF">
      <w:pPr>
        <w:jc w:val="both"/>
        <w:rPr>
          <w:rFonts w:ascii="Times New Roman" w:hAnsi="Times New Roman"/>
          <w:bCs/>
          <w:i/>
          <w:color w:val="000000"/>
          <w:sz w:val="28"/>
          <w:szCs w:val="28"/>
        </w:rPr>
      </w:pPr>
      <w:r w:rsidRPr="00537B7A">
        <w:rPr>
          <w:rFonts w:ascii="Times New Roman" w:hAnsi="Times New Roman"/>
          <w:b/>
          <w:bCs/>
          <w:i/>
          <w:color w:val="000000"/>
          <w:sz w:val="28"/>
          <w:szCs w:val="28"/>
        </w:rPr>
        <w:t>14.</w:t>
      </w:r>
      <w:r w:rsidRPr="00537B7A">
        <w:rPr>
          <w:rFonts w:ascii="Times New Roman" w:hAnsi="Times New Roman"/>
          <w:bCs/>
          <w:i/>
          <w:color w:val="000000"/>
          <w:sz w:val="28"/>
          <w:szCs w:val="28"/>
        </w:rPr>
        <w:t xml:space="preserve"> </w:t>
      </w:r>
      <w:r w:rsidR="00895EDF" w:rsidRPr="00537B7A">
        <w:rPr>
          <w:rFonts w:ascii="Times New Roman" w:hAnsi="Times New Roman"/>
          <w:bCs/>
          <w:i/>
          <w:color w:val="000000"/>
          <w:sz w:val="28"/>
          <w:szCs w:val="28"/>
        </w:rPr>
        <w:t>Đạo thấy được do Pháp. Pháp ấn chứng siêu việt linh hoạt được do Đạo.</w:t>
      </w:r>
      <w:r w:rsidR="00895EDF" w:rsidRPr="00537B7A">
        <w:rPr>
          <w:rStyle w:val="FootnoteReference"/>
          <w:rFonts w:ascii="Times New Roman" w:hAnsi="Times New Roman"/>
          <w:bCs/>
          <w:i/>
          <w:color w:val="000000"/>
          <w:sz w:val="28"/>
          <w:szCs w:val="28"/>
        </w:rPr>
        <w:footnoteReference w:id="14"/>
      </w:r>
    </w:p>
    <w:p w:rsidR="00895EDF" w:rsidRPr="00537B7A" w:rsidRDefault="00F51FA4" w:rsidP="00E20B21">
      <w:pPr>
        <w:spacing w:before="120" w:after="120"/>
        <w:jc w:val="both"/>
        <w:rPr>
          <w:rFonts w:ascii="Times New Roman" w:hAnsi="Times New Roman"/>
          <w:bCs/>
          <w:i/>
          <w:color w:val="000000"/>
          <w:sz w:val="28"/>
          <w:szCs w:val="28"/>
        </w:rPr>
      </w:pPr>
      <w:r w:rsidRPr="00537B7A">
        <w:rPr>
          <w:rFonts w:ascii="Times New Roman" w:hAnsi="Times New Roman"/>
          <w:b/>
          <w:bCs/>
          <w:i/>
          <w:color w:val="000000"/>
          <w:sz w:val="28"/>
          <w:szCs w:val="28"/>
        </w:rPr>
        <w:t>1</w:t>
      </w:r>
      <w:r w:rsidR="00543E2F" w:rsidRPr="00537B7A">
        <w:rPr>
          <w:rFonts w:ascii="Times New Roman" w:hAnsi="Times New Roman"/>
          <w:b/>
          <w:bCs/>
          <w:i/>
          <w:color w:val="000000"/>
          <w:sz w:val="28"/>
          <w:szCs w:val="28"/>
        </w:rPr>
        <w:t>5</w:t>
      </w:r>
      <w:r w:rsidRPr="00537B7A">
        <w:rPr>
          <w:rFonts w:ascii="Times New Roman" w:hAnsi="Times New Roman"/>
          <w:b/>
          <w:bCs/>
          <w:i/>
          <w:color w:val="000000"/>
          <w:sz w:val="28"/>
          <w:szCs w:val="28"/>
        </w:rPr>
        <w:t>.</w:t>
      </w:r>
      <w:r w:rsidRPr="00537B7A">
        <w:rPr>
          <w:rFonts w:ascii="Times New Roman" w:hAnsi="Times New Roman"/>
          <w:bCs/>
          <w:i/>
          <w:color w:val="000000"/>
          <w:sz w:val="28"/>
          <w:szCs w:val="28"/>
        </w:rPr>
        <w:t xml:space="preserve">  </w:t>
      </w:r>
      <w:r w:rsidR="00895EDF" w:rsidRPr="00537B7A">
        <w:rPr>
          <w:rFonts w:ascii="Times New Roman" w:hAnsi="Times New Roman"/>
          <w:bCs/>
          <w:i/>
          <w:color w:val="000000"/>
          <w:sz w:val="28"/>
          <w:szCs w:val="28"/>
        </w:rPr>
        <w:t>Tất cả những gì mà hình dung được, mà nhận thức được đều là pháp.</w:t>
      </w:r>
      <w:r w:rsidR="00895EDF" w:rsidRPr="00537B7A">
        <w:rPr>
          <w:rStyle w:val="FootnoteReference"/>
          <w:rFonts w:ascii="Times New Roman" w:hAnsi="Times New Roman"/>
          <w:bCs/>
          <w:i/>
          <w:color w:val="000000"/>
          <w:sz w:val="28"/>
          <w:szCs w:val="28"/>
        </w:rPr>
        <w:footnoteReference w:id="15"/>
      </w:r>
    </w:p>
    <w:p w:rsidR="00895EDF" w:rsidRPr="00537B7A" w:rsidRDefault="00F51FA4" w:rsidP="00DC195E">
      <w:pPr>
        <w:spacing w:after="120"/>
        <w:jc w:val="both"/>
        <w:rPr>
          <w:rFonts w:ascii="Times New Roman" w:hAnsi="Times New Roman"/>
          <w:i/>
          <w:color w:val="000000"/>
          <w:sz w:val="28"/>
          <w:szCs w:val="28"/>
        </w:rPr>
      </w:pPr>
      <w:r w:rsidRPr="00537B7A">
        <w:rPr>
          <w:rFonts w:ascii="Times New Roman" w:hAnsi="Times New Roman"/>
          <w:b/>
          <w:i/>
          <w:color w:val="000000"/>
          <w:sz w:val="28"/>
          <w:szCs w:val="28"/>
        </w:rPr>
        <w:t>1</w:t>
      </w:r>
      <w:r w:rsidR="00543E2F" w:rsidRPr="00537B7A">
        <w:rPr>
          <w:rFonts w:ascii="Times New Roman" w:hAnsi="Times New Roman"/>
          <w:b/>
          <w:i/>
          <w:color w:val="000000"/>
          <w:sz w:val="28"/>
          <w:szCs w:val="28"/>
        </w:rPr>
        <w:t>6</w:t>
      </w:r>
      <w:r w:rsidRPr="00537B7A">
        <w:rPr>
          <w:rFonts w:ascii="Times New Roman" w:hAnsi="Times New Roman"/>
          <w:b/>
          <w:i/>
          <w:color w:val="000000"/>
          <w:sz w:val="28"/>
          <w:szCs w:val="28"/>
        </w:rPr>
        <w:t>.</w:t>
      </w:r>
      <w:r w:rsidRPr="00537B7A">
        <w:rPr>
          <w:rFonts w:ascii="Times New Roman" w:hAnsi="Times New Roman"/>
          <w:i/>
          <w:color w:val="000000"/>
          <w:sz w:val="28"/>
          <w:szCs w:val="28"/>
        </w:rPr>
        <w:t xml:space="preserve">  </w:t>
      </w:r>
      <w:r w:rsidR="00895EDF" w:rsidRPr="00537B7A">
        <w:rPr>
          <w:rFonts w:ascii="Times New Roman" w:hAnsi="Times New Roman"/>
          <w:i/>
          <w:color w:val="000000"/>
          <w:sz w:val="28"/>
          <w:szCs w:val="28"/>
        </w:rPr>
        <w:t>Đại Từ Phụ nắm quyền pháp mới chuyển cơ sanh hóa vạn vật vũ trụ. Con người nắm được quyền pháp mới chuyển đưa vật loại vào thiên lý và chuyển Thiên lý vào vật loại.</w:t>
      </w:r>
      <w:r w:rsidR="00895EDF" w:rsidRPr="00537B7A">
        <w:rPr>
          <w:rStyle w:val="FootnoteReference"/>
          <w:rFonts w:ascii="Times New Roman" w:hAnsi="Times New Roman"/>
          <w:i/>
          <w:color w:val="000000"/>
          <w:sz w:val="28"/>
          <w:szCs w:val="28"/>
        </w:rPr>
        <w:footnoteReference w:id="16"/>
      </w:r>
    </w:p>
    <w:p w:rsidR="00895EDF" w:rsidRPr="00537B7A" w:rsidRDefault="00F51FA4" w:rsidP="00F35DBF">
      <w:pPr>
        <w:jc w:val="both"/>
        <w:rPr>
          <w:rFonts w:ascii="Times New Roman" w:hAnsi="Times New Roman"/>
          <w:i/>
          <w:color w:val="000000"/>
          <w:sz w:val="28"/>
          <w:szCs w:val="28"/>
        </w:rPr>
      </w:pPr>
      <w:r w:rsidRPr="00537B7A">
        <w:rPr>
          <w:rFonts w:ascii="Times New Roman" w:hAnsi="Times New Roman"/>
          <w:b/>
          <w:i/>
          <w:color w:val="000000"/>
          <w:sz w:val="28"/>
          <w:szCs w:val="28"/>
        </w:rPr>
        <w:t>1</w:t>
      </w:r>
      <w:r w:rsidR="00543E2F" w:rsidRPr="00537B7A">
        <w:rPr>
          <w:rFonts w:ascii="Times New Roman" w:hAnsi="Times New Roman"/>
          <w:b/>
          <w:i/>
          <w:color w:val="000000"/>
          <w:sz w:val="28"/>
          <w:szCs w:val="28"/>
        </w:rPr>
        <w:t>7</w:t>
      </w:r>
      <w:r w:rsidRPr="00537B7A">
        <w:rPr>
          <w:rFonts w:ascii="Times New Roman" w:hAnsi="Times New Roman"/>
          <w:b/>
          <w:i/>
          <w:color w:val="000000"/>
          <w:sz w:val="28"/>
          <w:szCs w:val="28"/>
        </w:rPr>
        <w:t>.</w:t>
      </w:r>
      <w:r w:rsidRPr="00537B7A">
        <w:rPr>
          <w:rFonts w:ascii="Times New Roman" w:hAnsi="Times New Roman"/>
          <w:i/>
          <w:color w:val="000000"/>
          <w:sz w:val="28"/>
          <w:szCs w:val="28"/>
        </w:rPr>
        <w:t xml:space="preserve">  </w:t>
      </w:r>
      <w:r w:rsidR="00895EDF" w:rsidRPr="00537B7A">
        <w:rPr>
          <w:rFonts w:ascii="Times New Roman" w:hAnsi="Times New Roman"/>
          <w:i/>
          <w:color w:val="000000"/>
          <w:sz w:val="28"/>
          <w:szCs w:val="28"/>
        </w:rPr>
        <w:t>Đại Từ Phụ dựng Cao Đài nơi vùng Đông Nam Á này để làm quyền pháp. Chính sứ mạng quyền pháp nầy thúc đẩy mọi sở vật thực tại tôn giáo kết thành thực thể Đạo Cứu Thế trong Tam Kỳ Phổ Độ.</w:t>
      </w:r>
      <w:r w:rsidR="00895EDF" w:rsidRPr="00537B7A">
        <w:rPr>
          <w:rStyle w:val="FootnoteReference"/>
          <w:rFonts w:ascii="Times New Roman" w:hAnsi="Times New Roman"/>
          <w:i/>
          <w:color w:val="000000"/>
          <w:sz w:val="28"/>
          <w:szCs w:val="28"/>
        </w:rPr>
        <w:footnoteReference w:id="17"/>
      </w:r>
    </w:p>
    <w:p w:rsidR="00895EDF" w:rsidRPr="00537B7A" w:rsidRDefault="00F51FA4" w:rsidP="00DC195E">
      <w:pPr>
        <w:spacing w:before="120"/>
        <w:jc w:val="both"/>
        <w:rPr>
          <w:rFonts w:ascii="Times New Roman" w:hAnsi="Times New Roman"/>
          <w:i/>
          <w:color w:val="000000"/>
          <w:sz w:val="28"/>
          <w:szCs w:val="28"/>
        </w:rPr>
      </w:pPr>
      <w:r w:rsidRPr="00537B7A">
        <w:rPr>
          <w:rFonts w:ascii="Times New Roman" w:hAnsi="Times New Roman"/>
          <w:b/>
          <w:i/>
          <w:color w:val="000000"/>
          <w:sz w:val="28"/>
          <w:szCs w:val="28"/>
        </w:rPr>
        <w:lastRenderedPageBreak/>
        <w:t>1</w:t>
      </w:r>
      <w:r w:rsidR="00543E2F" w:rsidRPr="00537B7A">
        <w:rPr>
          <w:rFonts w:ascii="Times New Roman" w:hAnsi="Times New Roman"/>
          <w:b/>
          <w:i/>
          <w:color w:val="000000"/>
          <w:sz w:val="28"/>
          <w:szCs w:val="28"/>
        </w:rPr>
        <w:t>8</w:t>
      </w:r>
      <w:r w:rsidRPr="00537B7A">
        <w:rPr>
          <w:rFonts w:ascii="Times New Roman" w:hAnsi="Times New Roman"/>
          <w:b/>
          <w:i/>
          <w:color w:val="000000"/>
          <w:sz w:val="28"/>
          <w:szCs w:val="28"/>
        </w:rPr>
        <w:t>.</w:t>
      </w:r>
      <w:r w:rsidRPr="00537B7A">
        <w:rPr>
          <w:rFonts w:ascii="Times New Roman" w:hAnsi="Times New Roman"/>
          <w:i/>
          <w:color w:val="000000"/>
          <w:sz w:val="28"/>
          <w:szCs w:val="28"/>
        </w:rPr>
        <w:t xml:space="preserve">  </w:t>
      </w:r>
      <w:r w:rsidR="00895EDF" w:rsidRPr="00537B7A">
        <w:rPr>
          <w:rFonts w:ascii="Times New Roman" w:hAnsi="Times New Roman"/>
          <w:i/>
          <w:color w:val="000000"/>
          <w:sz w:val="28"/>
          <w:szCs w:val="28"/>
        </w:rPr>
        <w:t>Tam Kỳ Phổ Độ Thầy phải trao cho chư hiền, cho dân tộc nầy một quyền pháp đạo để lập thành quyền pháp đạo thực thể thuần chánh để cứu thế.</w:t>
      </w:r>
      <w:r w:rsidR="00895EDF" w:rsidRPr="00537B7A">
        <w:rPr>
          <w:rStyle w:val="FootnoteReference"/>
          <w:rFonts w:ascii="Times New Roman" w:hAnsi="Times New Roman"/>
          <w:i/>
          <w:color w:val="000000"/>
          <w:sz w:val="28"/>
          <w:szCs w:val="28"/>
        </w:rPr>
        <w:footnoteReference w:id="18"/>
      </w:r>
    </w:p>
    <w:p w:rsidR="00E20B21" w:rsidRPr="00537B7A" w:rsidRDefault="00E20B21" w:rsidP="00DC195E">
      <w:pPr>
        <w:spacing w:before="120"/>
        <w:jc w:val="both"/>
        <w:rPr>
          <w:rFonts w:ascii="Times New Roman" w:hAnsi="Times New Roman"/>
          <w:i/>
          <w:color w:val="000000"/>
          <w:sz w:val="28"/>
          <w:szCs w:val="28"/>
        </w:rPr>
      </w:pPr>
      <w:r w:rsidRPr="00537B7A">
        <w:rPr>
          <w:rFonts w:ascii="Times New Roman" w:hAnsi="Times New Roman"/>
          <w:b/>
          <w:i/>
          <w:color w:val="000000"/>
          <w:sz w:val="28"/>
          <w:szCs w:val="28"/>
        </w:rPr>
        <w:t>1</w:t>
      </w:r>
      <w:r w:rsidR="00543E2F" w:rsidRPr="00537B7A">
        <w:rPr>
          <w:rFonts w:ascii="Times New Roman" w:hAnsi="Times New Roman"/>
          <w:b/>
          <w:i/>
          <w:color w:val="000000"/>
          <w:sz w:val="28"/>
          <w:szCs w:val="28"/>
        </w:rPr>
        <w:t>9</w:t>
      </w:r>
      <w:r w:rsidRPr="00537B7A">
        <w:rPr>
          <w:rFonts w:ascii="Times New Roman" w:hAnsi="Times New Roman"/>
          <w:i/>
          <w:color w:val="000000"/>
          <w:sz w:val="28"/>
          <w:szCs w:val="28"/>
        </w:rPr>
        <w:t xml:space="preserve">. Lẽ thật này cũng là tình thương, như Thầy đã nói: </w:t>
      </w:r>
      <w:r w:rsidRPr="00537B7A">
        <w:rPr>
          <w:rFonts w:ascii="Times New Roman" w:hAnsi="Times New Roman"/>
          <w:b/>
          <w:i/>
          <w:color w:val="000000"/>
          <w:sz w:val="28"/>
          <w:szCs w:val="28"/>
        </w:rPr>
        <w:t>Thầy là Cha của sự thương yêu</w:t>
      </w:r>
      <w:r w:rsidRPr="00537B7A">
        <w:rPr>
          <w:rFonts w:ascii="Times New Roman" w:hAnsi="Times New Roman"/>
          <w:i/>
          <w:color w:val="000000"/>
          <w:sz w:val="28"/>
          <w:szCs w:val="28"/>
        </w:rPr>
        <w:t>. Các em nên nhớ là sự thương yêu, chớ không phải chữ thương yêu. Sự thương yêu nơi đây chỉ cho việc làm thực tế, làm bằng tay chân, bằng tâm trí chớ không phải làm bằng miệng bằng lời, vì miệng và lời xưa nay đã được thiên hạ làm nhiều lắm rồi, cả những đại dương không nơi đủ chất. Thế mà con người vẫn đau khổ, trần ai vẫn tao loạn, chỉ vì con người không nhận lấy lẽ thật để làm bằng sự thật.</w:t>
      </w:r>
      <w:r w:rsidRPr="00537B7A">
        <w:rPr>
          <w:rStyle w:val="FootnoteReference"/>
          <w:rFonts w:ascii="Times New Roman" w:hAnsi="Times New Roman"/>
          <w:i/>
          <w:color w:val="000000"/>
          <w:sz w:val="28"/>
          <w:szCs w:val="28"/>
        </w:rPr>
        <w:footnoteReference w:id="19"/>
      </w:r>
    </w:p>
    <w:p w:rsidR="00AD277B" w:rsidRPr="009B53DC" w:rsidRDefault="00AD277B" w:rsidP="00AD277B">
      <w:pPr>
        <w:spacing w:before="120"/>
        <w:jc w:val="both"/>
        <w:rPr>
          <w:rFonts w:ascii="Times New Roman" w:hAnsi="Times New Roman"/>
          <w:b/>
          <w:bCs/>
          <w:i/>
          <w:sz w:val="28"/>
          <w:szCs w:val="28"/>
        </w:rPr>
      </w:pPr>
      <w:r>
        <w:rPr>
          <w:rFonts w:ascii="Times New Roman" w:hAnsi="Times New Roman"/>
          <w:b/>
          <w:i/>
          <w:sz w:val="28"/>
          <w:szCs w:val="28"/>
        </w:rPr>
        <w:t>20</w:t>
      </w:r>
      <w:r>
        <w:rPr>
          <w:rFonts w:ascii="Times New Roman" w:hAnsi="Times New Roman"/>
          <w:i/>
          <w:sz w:val="28"/>
          <w:szCs w:val="28"/>
        </w:rPr>
        <w:t xml:space="preserve">. </w:t>
      </w:r>
      <w:r w:rsidRPr="009B53DC">
        <w:rPr>
          <w:rFonts w:ascii="Times New Roman" w:hAnsi="Times New Roman"/>
          <w:i/>
          <w:sz w:val="28"/>
          <w:szCs w:val="28"/>
        </w:rPr>
        <w:t>Tất cả các pháp biến hiện trên đời đều do vạn duyên mà khởi, từ cái to rộng bao la cho đến nhỏ như hạt vi trần cũng vẫn có nhân duyên để khởi sanh vạn pháp. Vì thế mà Đức Đạo Tổ Lão Quân chỉ dùng có hai chữ "Đắc nhứt" để thành Đạo. Đức Thích Ca Như Lai chỉ dùng một câu "Phản bổn huờn nguyên" để chứng kim thân chánh đẳng chánh giác. Hai bậc Đạo Tổ đã từng quán triệt chỗ hư linh để xả vạn duyên mà đắc pháp, đó cũng là thực sự chứng minh cho hậu thế tìm đường giải thoát "liễu tử siêu sinh".</w:t>
      </w:r>
      <w:r>
        <w:rPr>
          <w:rStyle w:val="FootnoteReference"/>
          <w:rFonts w:ascii="Times New Roman" w:hAnsi="Times New Roman"/>
          <w:i/>
          <w:sz w:val="28"/>
          <w:szCs w:val="28"/>
        </w:rPr>
        <w:footnoteReference w:id="20"/>
      </w:r>
    </w:p>
    <w:p w:rsidR="00895EDF" w:rsidRPr="00537B7A" w:rsidRDefault="00895EDF" w:rsidP="00F35DBF">
      <w:pPr>
        <w:jc w:val="both"/>
        <w:rPr>
          <w:rFonts w:ascii="Times New Roman" w:hAnsi="Times New Roman"/>
          <w:b/>
          <w:bCs/>
          <w:color w:val="000000"/>
          <w:sz w:val="28"/>
          <w:szCs w:val="28"/>
        </w:rPr>
      </w:pPr>
    </w:p>
    <w:sectPr w:rsidR="00895EDF" w:rsidRPr="00537B7A" w:rsidSect="002F2392">
      <w:footerReference w:type="default" r:id="rId9"/>
      <w:pgSz w:w="8391" w:h="11907" w:code="11"/>
      <w:pgMar w:top="1008" w:right="1152" w:bottom="1080" w:left="1138" w:header="0" w:footer="850" w:gutter="0"/>
      <w:pgNumType w:start="1"/>
      <w:cols w:space="2211"/>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3E" w:rsidRDefault="00F6533E">
      <w:r>
        <w:separator/>
      </w:r>
    </w:p>
  </w:endnote>
  <w:endnote w:type="continuationSeparator" w:id="0">
    <w:p w:rsidR="00F6533E" w:rsidRDefault="00F6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entu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379"/>
      <w:gridCol w:w="1985"/>
      <w:gridCol w:w="6378"/>
    </w:tblGrid>
    <w:tr w:rsidR="00496CE6">
      <w:tblPrEx>
        <w:tblCellMar>
          <w:top w:w="0" w:type="dxa"/>
          <w:bottom w:w="0" w:type="dxa"/>
        </w:tblCellMar>
      </w:tblPrEx>
      <w:tc>
        <w:tcPr>
          <w:tcW w:w="6379" w:type="dxa"/>
        </w:tcPr>
        <w:p w:rsidR="00496CE6" w:rsidRDefault="00496CE6">
          <w:pPr>
            <w:pStyle w:val="Header"/>
            <w:jc w:val="right"/>
            <w:rPr>
              <w:rFonts w:ascii="VNI-Avo" w:hAnsi="VNI-Avo"/>
              <w:color w:val="000000"/>
              <w:sz w:val="16"/>
            </w:rPr>
          </w:pPr>
          <w:r>
            <w:rPr>
              <w:rFonts w:ascii="VNI-Avo" w:hAnsi="VNI-Avo"/>
              <w:color w:val="000000"/>
              <w:sz w:val="16"/>
            </w:rPr>
            <w:t xml:space="preserve">THIEÄN HAÏNH – </w:t>
          </w: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944F5B">
            <w:rPr>
              <w:rFonts w:ascii="VNI-Avo" w:hAnsi="VNI-Avo"/>
              <w:b/>
              <w:noProof/>
              <w:color w:val="000000"/>
              <w:sz w:val="20"/>
            </w:rPr>
            <w:instrText>2</w:instrText>
          </w:r>
          <w:r>
            <w:rPr>
              <w:rFonts w:ascii="VNI-Avo" w:hAnsi="VNI-Avo"/>
              <w:b/>
              <w:color w:val="000000"/>
              <w:sz w:val="20"/>
            </w:rPr>
            <w:fldChar w:fldCharType="end"/>
          </w:r>
          <w:r>
            <w:rPr>
              <w:rFonts w:ascii="VNI-Avo" w:hAnsi="VNI-Avo"/>
              <w:b/>
              <w:color w:val="000000"/>
              <w:sz w:val="20"/>
            </w:rPr>
            <w:instrText>-1</w:instrText>
          </w:r>
          <w:r>
            <w:rPr>
              <w:rFonts w:ascii="VNI-Avo" w:hAnsi="VNI-Avo"/>
              <w:b/>
              <w:color w:val="000000"/>
              <w:sz w:val="20"/>
            </w:rPr>
            <w:fldChar w:fldCharType="separate"/>
          </w:r>
          <w:r w:rsidR="00944F5B">
            <w:rPr>
              <w:rFonts w:ascii="VNI-Avo" w:hAnsi="VNI-Avo"/>
              <w:b/>
              <w:noProof/>
              <w:color w:val="000000"/>
              <w:sz w:val="20"/>
            </w:rPr>
            <w:t>3</w:t>
          </w:r>
          <w:r>
            <w:rPr>
              <w:rFonts w:ascii="VNI-Avo" w:hAnsi="VNI-Avo"/>
              <w:b/>
              <w:color w:val="000000"/>
              <w:sz w:val="20"/>
            </w:rPr>
            <w:fldChar w:fldCharType="end"/>
          </w:r>
        </w:p>
      </w:tc>
      <w:tc>
        <w:tcPr>
          <w:tcW w:w="1985" w:type="dxa"/>
        </w:tcPr>
        <w:p w:rsidR="00496CE6" w:rsidRDefault="00496CE6">
          <w:pPr>
            <w:pStyle w:val="Header"/>
            <w:jc w:val="center"/>
            <w:rPr>
              <w:rFonts w:ascii="VNI-Avo" w:hAnsi="VNI-Avo"/>
              <w:color w:val="000000"/>
              <w:sz w:val="16"/>
            </w:rPr>
          </w:pPr>
        </w:p>
      </w:tc>
      <w:tc>
        <w:tcPr>
          <w:tcW w:w="6378" w:type="dxa"/>
        </w:tcPr>
        <w:p w:rsidR="00496CE6" w:rsidRDefault="00496CE6">
          <w:pPr>
            <w:pStyle w:val="Header"/>
            <w:rPr>
              <w:rFonts w:ascii="Times New Roman" w:hAnsi="Times New Roman"/>
              <w:color w:val="000000"/>
              <w:sz w:val="16"/>
            </w:rPr>
          </w:pP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944F5B">
            <w:rPr>
              <w:rFonts w:ascii="VNI-Avo" w:hAnsi="VNI-Avo"/>
              <w:b/>
              <w:noProof/>
              <w:color w:val="000000"/>
              <w:sz w:val="20"/>
            </w:rPr>
            <w:instrText>2</w:instrText>
          </w:r>
          <w:r>
            <w:rPr>
              <w:rFonts w:ascii="VNI-Avo" w:hAnsi="VNI-Avo"/>
              <w:b/>
              <w:color w:val="000000"/>
              <w:sz w:val="20"/>
            </w:rPr>
            <w:fldChar w:fldCharType="end"/>
          </w:r>
          <w:r>
            <w:rPr>
              <w:rFonts w:ascii="VNI-Avo" w:hAnsi="VNI-Avo"/>
              <w:b/>
              <w:color w:val="000000"/>
              <w:sz w:val="20"/>
            </w:rPr>
            <w:fldChar w:fldCharType="separate"/>
          </w:r>
          <w:r w:rsidR="00944F5B">
            <w:rPr>
              <w:rFonts w:ascii="VNI-Avo" w:hAnsi="VNI-Avo"/>
              <w:b/>
              <w:noProof/>
              <w:color w:val="000000"/>
              <w:sz w:val="20"/>
            </w:rPr>
            <w:t>4</w:t>
          </w:r>
          <w:r>
            <w:rPr>
              <w:rFonts w:ascii="VNI-Avo" w:hAnsi="VNI-Avo"/>
              <w:b/>
              <w:color w:val="000000"/>
              <w:sz w:val="20"/>
            </w:rPr>
            <w:fldChar w:fldCharType="end"/>
          </w:r>
          <w:r w:rsidRPr="00D71574">
            <w:rPr>
              <w:rFonts w:ascii="Times New Roman" w:hAnsi="Times New Roman"/>
              <w:color w:val="000000"/>
              <w:sz w:val="16"/>
            </w:rPr>
            <w:t xml:space="preserve"> – </w:t>
          </w:r>
          <w:r>
            <w:rPr>
              <w:rFonts w:ascii="Times New Roman" w:hAnsi="Times New Roman"/>
              <w:color w:val="000000"/>
              <w:sz w:val="16"/>
            </w:rPr>
            <w:t>KHÁI LƯỢC VỀ QUYỀN PHÁP</w:t>
          </w:r>
        </w:p>
        <w:p w:rsidR="00496CE6" w:rsidRDefault="00496CE6">
          <w:pPr>
            <w:pStyle w:val="Header"/>
            <w:rPr>
              <w:rFonts w:ascii="Times New Roman" w:hAnsi="Times New Roman"/>
              <w:color w:val="000000"/>
              <w:sz w:val="16"/>
            </w:rPr>
          </w:pPr>
        </w:p>
        <w:p w:rsidR="00496CE6" w:rsidRPr="004657C3" w:rsidRDefault="00496CE6">
          <w:pPr>
            <w:pStyle w:val="Header"/>
            <w:rPr>
              <w:rFonts w:ascii="Times New Roman" w:hAnsi="Times New Roman"/>
              <w:color w:val="000000"/>
              <w:sz w:val="16"/>
            </w:rPr>
          </w:pPr>
        </w:p>
      </w:tc>
    </w:tr>
  </w:tbl>
  <w:p w:rsidR="00496CE6" w:rsidRDefault="00496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3E" w:rsidRDefault="00F6533E">
      <w:r>
        <w:separator/>
      </w:r>
    </w:p>
  </w:footnote>
  <w:footnote w:type="continuationSeparator" w:id="0">
    <w:p w:rsidR="00F6533E" w:rsidRDefault="00F6533E">
      <w:r>
        <w:continuationSeparator/>
      </w:r>
    </w:p>
  </w:footnote>
  <w:footnote w:id="1">
    <w:p w:rsidR="00496CE6" w:rsidRPr="00D07168" w:rsidRDefault="00496CE6" w:rsidP="00895EDF">
      <w:pPr>
        <w:pStyle w:val="FootnoteText"/>
        <w:rPr>
          <w:rFonts w:ascii="Times New Roman" w:hAnsi="Times New Roman"/>
        </w:rPr>
      </w:pPr>
      <w:r>
        <w:rPr>
          <w:rStyle w:val="FootnoteReference"/>
        </w:rPr>
        <w:footnoteRef/>
      </w:r>
      <w:r>
        <w:t xml:space="preserve"> </w:t>
      </w:r>
      <w:r>
        <w:rPr>
          <w:rFonts w:ascii="Times New Roman" w:hAnsi="Times New Roman"/>
        </w:rPr>
        <w:t>Đức Vạn Hạnh Thiền Sư, MLTH, 19-9 Mậu Thân (09-11-1968).</w:t>
      </w:r>
    </w:p>
  </w:footnote>
  <w:footnote w:id="2">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3">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4">
    <w:p w:rsidR="00496CE6" w:rsidRPr="00786A0F" w:rsidRDefault="00496CE6" w:rsidP="00895EDF">
      <w:pPr>
        <w:pStyle w:val="FootnoteText"/>
        <w:rPr>
          <w:rFonts w:ascii="Times New Roman" w:hAnsi="Times New Roman"/>
        </w:rPr>
      </w:pPr>
      <w:r>
        <w:rPr>
          <w:rStyle w:val="FootnoteReference"/>
        </w:rPr>
        <w:footnoteRef/>
      </w:r>
      <w:r>
        <w:t xml:space="preserve"> </w:t>
      </w:r>
      <w:r>
        <w:rPr>
          <w:rFonts w:ascii="Times New Roman" w:hAnsi="Times New Roman"/>
        </w:rPr>
        <w:t xml:space="preserve">Đức Hưng Đạo Đại Vương, MLTH, 06-7 Quý Sửu (04-8-1973). </w:t>
      </w:r>
    </w:p>
  </w:footnote>
  <w:footnote w:id="5">
    <w:p w:rsidR="00496CE6" w:rsidRPr="00C941A7" w:rsidRDefault="00496CE6" w:rsidP="00895EDF">
      <w:pPr>
        <w:pStyle w:val="FootnoteText"/>
        <w:rPr>
          <w:rFonts w:ascii="Times New Roman" w:hAnsi="Times New Roman"/>
        </w:rPr>
      </w:pPr>
      <w:r>
        <w:rPr>
          <w:rStyle w:val="FootnoteReference"/>
        </w:rPr>
        <w:footnoteRef/>
      </w:r>
      <w:r>
        <w:t xml:space="preserve"> </w:t>
      </w:r>
      <w:r>
        <w:rPr>
          <w:rFonts w:ascii="Times New Roman" w:hAnsi="Times New Roman"/>
        </w:rPr>
        <w:t>Đức Ngọc Hoàng Thượng Đế, CQPTGL, 30-12 Quý Sửu (22-01-1974).</w:t>
      </w:r>
    </w:p>
  </w:footnote>
  <w:footnote w:id="6">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7">
    <w:p w:rsidR="00496CE6" w:rsidRPr="00AB3AEE" w:rsidRDefault="00496CE6" w:rsidP="00895EDF">
      <w:pPr>
        <w:pStyle w:val="FootnoteText"/>
        <w:rPr>
          <w:rFonts w:ascii="Times New Roman" w:hAnsi="Times New Roman"/>
        </w:rPr>
      </w:pPr>
      <w:r>
        <w:rPr>
          <w:rStyle w:val="FootnoteReference"/>
        </w:rPr>
        <w:footnoteRef/>
      </w:r>
      <w:r>
        <w:t xml:space="preserve"> </w:t>
      </w:r>
      <w:r>
        <w:rPr>
          <w:rFonts w:ascii="Times New Roman" w:hAnsi="Times New Roman"/>
        </w:rPr>
        <w:t>Đức Vạn Hạnh Thiền Sư, MLTH, 19-9 Mậu Thân (09-11-1968).</w:t>
      </w:r>
    </w:p>
  </w:footnote>
  <w:footnote w:id="8">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9">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10">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11">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12">
    <w:p w:rsidR="00496CE6" w:rsidRDefault="00496CE6" w:rsidP="00895EDF">
      <w:pPr>
        <w:pStyle w:val="FootnoteText"/>
      </w:pPr>
      <w:r>
        <w:rPr>
          <w:rStyle w:val="FootnoteReference"/>
        </w:rPr>
        <w:footnoteRef/>
      </w:r>
      <w:r>
        <w:t xml:space="preserve"> </w:t>
      </w:r>
      <w:r>
        <w:rPr>
          <w:rFonts w:ascii="Times New Roman" w:hAnsi="Times New Roman"/>
        </w:rPr>
        <w:t>Đức Vạn Hạnh Thiền Sư, MLTH, 19-9 Mậu Thân (09-11-1968).</w:t>
      </w:r>
    </w:p>
  </w:footnote>
  <w:footnote w:id="13">
    <w:p w:rsidR="00496CE6" w:rsidRDefault="00496CE6" w:rsidP="00895EDF">
      <w:pPr>
        <w:pStyle w:val="FootnoteText"/>
      </w:pPr>
      <w:r>
        <w:rPr>
          <w:rStyle w:val="FootnoteReference"/>
        </w:rPr>
        <w:footnoteRef/>
      </w:r>
      <w:r>
        <w:t xml:space="preserve"> </w:t>
      </w:r>
      <w:r>
        <w:rPr>
          <w:rFonts w:ascii="Times New Roman" w:hAnsi="Times New Roman"/>
        </w:rPr>
        <w:t>Đức Vạn Hạnh Thiền Sư, MLTH, 19-9 Mậu Thân (09-11-1968).</w:t>
      </w:r>
    </w:p>
  </w:footnote>
  <w:footnote w:id="14">
    <w:p w:rsidR="00496CE6" w:rsidRPr="00AB433E" w:rsidRDefault="00496CE6" w:rsidP="00895EDF">
      <w:pPr>
        <w:pStyle w:val="FootnoteText"/>
        <w:rPr>
          <w:rFonts w:ascii="Times New Roman" w:hAnsi="Times New Roman"/>
        </w:rPr>
      </w:pPr>
      <w:r>
        <w:rPr>
          <w:rStyle w:val="FootnoteReference"/>
        </w:rPr>
        <w:footnoteRef/>
      </w:r>
      <w:r>
        <w:t xml:space="preserve"> </w:t>
      </w:r>
      <w:r>
        <w:rPr>
          <w:rFonts w:ascii="Times New Roman" w:hAnsi="Times New Roman"/>
        </w:rPr>
        <w:t>Đức Vạn Hạnh Thiền Sư, MLTH, 19-9 Mậu Thân (09-11-1968).</w:t>
      </w:r>
    </w:p>
  </w:footnote>
  <w:footnote w:id="15">
    <w:p w:rsidR="00496CE6" w:rsidRDefault="00496CE6" w:rsidP="00895EDF">
      <w:pPr>
        <w:pStyle w:val="FootnoteText"/>
      </w:pPr>
      <w:r>
        <w:rPr>
          <w:rStyle w:val="FootnoteReference"/>
        </w:rPr>
        <w:footnoteRef/>
      </w:r>
      <w:r>
        <w:t xml:space="preserve"> </w:t>
      </w:r>
      <w:r>
        <w:rPr>
          <w:rFonts w:ascii="Times New Roman" w:hAnsi="Times New Roman"/>
        </w:rPr>
        <w:t>Đức Vạn Hạnh Thiền Sư, MLTH, 19-9 Mậu Thân (09-11-1968).</w:t>
      </w:r>
    </w:p>
  </w:footnote>
  <w:footnote w:id="16">
    <w:p w:rsidR="00496CE6" w:rsidRPr="00AB433E"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17">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18">
    <w:p w:rsidR="00496CE6" w:rsidRDefault="00496CE6" w:rsidP="00895EDF">
      <w:pPr>
        <w:pStyle w:val="FootnoteText"/>
      </w:pPr>
      <w:r>
        <w:rPr>
          <w:rStyle w:val="FootnoteReference"/>
        </w:rPr>
        <w:footnoteRef/>
      </w:r>
      <w:r>
        <w:t xml:space="preserve">  </w:t>
      </w:r>
      <w:r>
        <w:rPr>
          <w:rFonts w:ascii="Times New Roman" w:hAnsi="Times New Roman"/>
        </w:rPr>
        <w:t xml:space="preserve">Đức Giáo Tông Đại Đạo,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Thành TT, 01-01 Kỷ Dậu (17-02-1969).</w:t>
      </w:r>
    </w:p>
  </w:footnote>
  <w:footnote w:id="19">
    <w:p w:rsidR="00496CE6" w:rsidRPr="00AD277B" w:rsidRDefault="00496CE6">
      <w:pPr>
        <w:pStyle w:val="FootnoteText"/>
        <w:rPr>
          <w:rFonts w:ascii="Times New Roman" w:hAnsi="Times New Roman"/>
        </w:rPr>
      </w:pPr>
      <w:r>
        <w:rPr>
          <w:rStyle w:val="FootnoteReference"/>
        </w:rPr>
        <w:footnoteRef/>
      </w:r>
      <w:r>
        <w:t xml:space="preserve"> </w:t>
      </w:r>
      <w:r>
        <w:rPr>
          <w:rFonts w:ascii="Times New Roman" w:hAnsi="Times New Roman"/>
        </w:rPr>
        <w:t>Đức Vân Hương Thánh Mẫu, HQS, 12-10 Tân Hợi (29-11-1971).</w:t>
      </w:r>
    </w:p>
  </w:footnote>
  <w:footnote w:id="20">
    <w:p w:rsidR="00AD277B" w:rsidRPr="009B53DC" w:rsidRDefault="00AD277B" w:rsidP="00AD277B">
      <w:pPr>
        <w:pStyle w:val="FootnoteText"/>
        <w:rPr>
          <w:rFonts w:ascii="Times New Roman" w:hAnsi="Times New Roman"/>
        </w:rPr>
      </w:pPr>
      <w:r>
        <w:rPr>
          <w:rStyle w:val="FootnoteReference"/>
        </w:rPr>
        <w:footnoteRef/>
      </w:r>
      <w:r>
        <w:t xml:space="preserve"> </w:t>
      </w:r>
      <w:r>
        <w:rPr>
          <w:rFonts w:ascii="Times New Roman" w:hAnsi="Times New Roman"/>
        </w:rPr>
        <w:t>Đức Vạn Hạnh Thiền Sư, TLTĐ, 07-5 Quý Sửu (7-6-1973).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7E93"/>
    <w:multiLevelType w:val="hybridMultilevel"/>
    <w:tmpl w:val="CDAA83E0"/>
    <w:lvl w:ilvl="0" w:tplc="E08026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D522E"/>
    <w:multiLevelType w:val="hybridMultilevel"/>
    <w:tmpl w:val="87705DD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F7DFF"/>
    <w:multiLevelType w:val="hybridMultilevel"/>
    <w:tmpl w:val="BE5C46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5"/>
    <w:rsid w:val="00000617"/>
    <w:rsid w:val="00000EE6"/>
    <w:rsid w:val="00001565"/>
    <w:rsid w:val="00002130"/>
    <w:rsid w:val="00002850"/>
    <w:rsid w:val="00004966"/>
    <w:rsid w:val="000062B2"/>
    <w:rsid w:val="000073B9"/>
    <w:rsid w:val="000073EE"/>
    <w:rsid w:val="00010117"/>
    <w:rsid w:val="000114BE"/>
    <w:rsid w:val="00012974"/>
    <w:rsid w:val="00012B51"/>
    <w:rsid w:val="00015192"/>
    <w:rsid w:val="00015489"/>
    <w:rsid w:val="000165C8"/>
    <w:rsid w:val="00022FF8"/>
    <w:rsid w:val="00024E9C"/>
    <w:rsid w:val="00030185"/>
    <w:rsid w:val="000323CC"/>
    <w:rsid w:val="00032504"/>
    <w:rsid w:val="00032F1B"/>
    <w:rsid w:val="00034F05"/>
    <w:rsid w:val="0003703F"/>
    <w:rsid w:val="00037C8E"/>
    <w:rsid w:val="00040305"/>
    <w:rsid w:val="00041810"/>
    <w:rsid w:val="00042181"/>
    <w:rsid w:val="00042F14"/>
    <w:rsid w:val="000435B3"/>
    <w:rsid w:val="00044343"/>
    <w:rsid w:val="00045D24"/>
    <w:rsid w:val="00046BA5"/>
    <w:rsid w:val="00052304"/>
    <w:rsid w:val="000528DB"/>
    <w:rsid w:val="00052BFF"/>
    <w:rsid w:val="00056AD1"/>
    <w:rsid w:val="00056F2D"/>
    <w:rsid w:val="00060897"/>
    <w:rsid w:val="0006167C"/>
    <w:rsid w:val="00065446"/>
    <w:rsid w:val="000674B3"/>
    <w:rsid w:val="000702CB"/>
    <w:rsid w:val="0007114F"/>
    <w:rsid w:val="000734FC"/>
    <w:rsid w:val="00074FD5"/>
    <w:rsid w:val="000751F8"/>
    <w:rsid w:val="0007737F"/>
    <w:rsid w:val="000812D8"/>
    <w:rsid w:val="000824AC"/>
    <w:rsid w:val="00083882"/>
    <w:rsid w:val="000842EB"/>
    <w:rsid w:val="00085AB5"/>
    <w:rsid w:val="00086592"/>
    <w:rsid w:val="00086C22"/>
    <w:rsid w:val="000904B0"/>
    <w:rsid w:val="00091D11"/>
    <w:rsid w:val="00091E53"/>
    <w:rsid w:val="00092078"/>
    <w:rsid w:val="00094127"/>
    <w:rsid w:val="00094A48"/>
    <w:rsid w:val="0009556D"/>
    <w:rsid w:val="00095D69"/>
    <w:rsid w:val="00095E79"/>
    <w:rsid w:val="000A2C9C"/>
    <w:rsid w:val="000B1008"/>
    <w:rsid w:val="000B10E5"/>
    <w:rsid w:val="000B20F6"/>
    <w:rsid w:val="000B29E2"/>
    <w:rsid w:val="000B30C8"/>
    <w:rsid w:val="000B36A9"/>
    <w:rsid w:val="000B3E15"/>
    <w:rsid w:val="000B5402"/>
    <w:rsid w:val="000B54DB"/>
    <w:rsid w:val="000B7DAE"/>
    <w:rsid w:val="000C008D"/>
    <w:rsid w:val="000C1065"/>
    <w:rsid w:val="000C34FE"/>
    <w:rsid w:val="000C4938"/>
    <w:rsid w:val="000C4F50"/>
    <w:rsid w:val="000C506F"/>
    <w:rsid w:val="000C5515"/>
    <w:rsid w:val="000C6F45"/>
    <w:rsid w:val="000D0941"/>
    <w:rsid w:val="000D1CA1"/>
    <w:rsid w:val="000D1CEF"/>
    <w:rsid w:val="000D450A"/>
    <w:rsid w:val="000D4F81"/>
    <w:rsid w:val="000D4FD2"/>
    <w:rsid w:val="000D592D"/>
    <w:rsid w:val="000D70B0"/>
    <w:rsid w:val="000E18AF"/>
    <w:rsid w:val="000E2BA3"/>
    <w:rsid w:val="000E42BE"/>
    <w:rsid w:val="000E4E4A"/>
    <w:rsid w:val="000E5C0D"/>
    <w:rsid w:val="000E604F"/>
    <w:rsid w:val="000E68BD"/>
    <w:rsid w:val="000E76D8"/>
    <w:rsid w:val="000F0873"/>
    <w:rsid w:val="000F2142"/>
    <w:rsid w:val="000F2D02"/>
    <w:rsid w:val="000F6671"/>
    <w:rsid w:val="000F6CBB"/>
    <w:rsid w:val="001006F4"/>
    <w:rsid w:val="00100C17"/>
    <w:rsid w:val="00100EAB"/>
    <w:rsid w:val="00101D20"/>
    <w:rsid w:val="00102904"/>
    <w:rsid w:val="00105752"/>
    <w:rsid w:val="0010580B"/>
    <w:rsid w:val="00107845"/>
    <w:rsid w:val="00107BD9"/>
    <w:rsid w:val="001108B7"/>
    <w:rsid w:val="00112E48"/>
    <w:rsid w:val="001155CD"/>
    <w:rsid w:val="00116584"/>
    <w:rsid w:val="001177A2"/>
    <w:rsid w:val="00122054"/>
    <w:rsid w:val="0012251F"/>
    <w:rsid w:val="00123147"/>
    <w:rsid w:val="0012692E"/>
    <w:rsid w:val="001273D1"/>
    <w:rsid w:val="00127D5B"/>
    <w:rsid w:val="00131863"/>
    <w:rsid w:val="00132CC6"/>
    <w:rsid w:val="0013358F"/>
    <w:rsid w:val="00133CB0"/>
    <w:rsid w:val="001353E2"/>
    <w:rsid w:val="00135615"/>
    <w:rsid w:val="00135A73"/>
    <w:rsid w:val="0013671B"/>
    <w:rsid w:val="00136EE7"/>
    <w:rsid w:val="0013704E"/>
    <w:rsid w:val="0014133D"/>
    <w:rsid w:val="0014174C"/>
    <w:rsid w:val="00143648"/>
    <w:rsid w:val="001436A3"/>
    <w:rsid w:val="00143945"/>
    <w:rsid w:val="00143CE3"/>
    <w:rsid w:val="0014587C"/>
    <w:rsid w:val="001474DE"/>
    <w:rsid w:val="00147696"/>
    <w:rsid w:val="001522EC"/>
    <w:rsid w:val="0015232E"/>
    <w:rsid w:val="00153163"/>
    <w:rsid w:val="0015370F"/>
    <w:rsid w:val="00153A5B"/>
    <w:rsid w:val="00154445"/>
    <w:rsid w:val="00155542"/>
    <w:rsid w:val="001560AD"/>
    <w:rsid w:val="001567FB"/>
    <w:rsid w:val="001568C6"/>
    <w:rsid w:val="00157A83"/>
    <w:rsid w:val="00160E50"/>
    <w:rsid w:val="0016153B"/>
    <w:rsid w:val="0016180A"/>
    <w:rsid w:val="001618B3"/>
    <w:rsid w:val="00162F4B"/>
    <w:rsid w:val="00163B4D"/>
    <w:rsid w:val="00163EA7"/>
    <w:rsid w:val="00164CA8"/>
    <w:rsid w:val="00164FDC"/>
    <w:rsid w:val="001663BF"/>
    <w:rsid w:val="00171DC2"/>
    <w:rsid w:val="0017385D"/>
    <w:rsid w:val="00176615"/>
    <w:rsid w:val="00181C99"/>
    <w:rsid w:val="00182276"/>
    <w:rsid w:val="001823D3"/>
    <w:rsid w:val="00190B05"/>
    <w:rsid w:val="00190B61"/>
    <w:rsid w:val="001916EE"/>
    <w:rsid w:val="00191A23"/>
    <w:rsid w:val="00192147"/>
    <w:rsid w:val="00194157"/>
    <w:rsid w:val="00194BB1"/>
    <w:rsid w:val="00195483"/>
    <w:rsid w:val="001A20C8"/>
    <w:rsid w:val="001A38E3"/>
    <w:rsid w:val="001A4625"/>
    <w:rsid w:val="001A53CA"/>
    <w:rsid w:val="001A6446"/>
    <w:rsid w:val="001A6C16"/>
    <w:rsid w:val="001B0AC7"/>
    <w:rsid w:val="001B575F"/>
    <w:rsid w:val="001B586E"/>
    <w:rsid w:val="001B5C5C"/>
    <w:rsid w:val="001B63F4"/>
    <w:rsid w:val="001C14EE"/>
    <w:rsid w:val="001C194D"/>
    <w:rsid w:val="001C3312"/>
    <w:rsid w:val="001C47ED"/>
    <w:rsid w:val="001C4E60"/>
    <w:rsid w:val="001C4F3F"/>
    <w:rsid w:val="001C58E0"/>
    <w:rsid w:val="001C7B09"/>
    <w:rsid w:val="001D0823"/>
    <w:rsid w:val="001D1659"/>
    <w:rsid w:val="001D2841"/>
    <w:rsid w:val="001D3F57"/>
    <w:rsid w:val="001D55ED"/>
    <w:rsid w:val="001D614B"/>
    <w:rsid w:val="001D62FB"/>
    <w:rsid w:val="001D6843"/>
    <w:rsid w:val="001D7611"/>
    <w:rsid w:val="001E214D"/>
    <w:rsid w:val="001E2F4E"/>
    <w:rsid w:val="001E39A0"/>
    <w:rsid w:val="001E4FF2"/>
    <w:rsid w:val="001E5D9F"/>
    <w:rsid w:val="001F0805"/>
    <w:rsid w:val="001F1216"/>
    <w:rsid w:val="001F1EAE"/>
    <w:rsid w:val="001F2076"/>
    <w:rsid w:val="001F3171"/>
    <w:rsid w:val="001F3F2E"/>
    <w:rsid w:val="001F4303"/>
    <w:rsid w:val="001F57E9"/>
    <w:rsid w:val="001F6F45"/>
    <w:rsid w:val="002023F4"/>
    <w:rsid w:val="00202BFE"/>
    <w:rsid w:val="002065B2"/>
    <w:rsid w:val="0020692F"/>
    <w:rsid w:val="0020714F"/>
    <w:rsid w:val="00207FB3"/>
    <w:rsid w:val="00212C8D"/>
    <w:rsid w:val="00212D5F"/>
    <w:rsid w:val="00214B6D"/>
    <w:rsid w:val="00217BC9"/>
    <w:rsid w:val="00220C3B"/>
    <w:rsid w:val="002217ED"/>
    <w:rsid w:val="00221D8E"/>
    <w:rsid w:val="00233437"/>
    <w:rsid w:val="002335FE"/>
    <w:rsid w:val="00236991"/>
    <w:rsid w:val="0024145C"/>
    <w:rsid w:val="002427F1"/>
    <w:rsid w:val="00242BCA"/>
    <w:rsid w:val="002430D2"/>
    <w:rsid w:val="00243AA3"/>
    <w:rsid w:val="00243F70"/>
    <w:rsid w:val="0024472B"/>
    <w:rsid w:val="00245F35"/>
    <w:rsid w:val="00246755"/>
    <w:rsid w:val="002472D5"/>
    <w:rsid w:val="002476C4"/>
    <w:rsid w:val="0024775F"/>
    <w:rsid w:val="00247E3A"/>
    <w:rsid w:val="00250A1B"/>
    <w:rsid w:val="00250A5D"/>
    <w:rsid w:val="00250B23"/>
    <w:rsid w:val="00250B56"/>
    <w:rsid w:val="00250EF5"/>
    <w:rsid w:val="00251309"/>
    <w:rsid w:val="00255E99"/>
    <w:rsid w:val="002607FA"/>
    <w:rsid w:val="00261061"/>
    <w:rsid w:val="00263520"/>
    <w:rsid w:val="00263C30"/>
    <w:rsid w:val="00263C7E"/>
    <w:rsid w:val="002657AB"/>
    <w:rsid w:val="00266FF1"/>
    <w:rsid w:val="00267493"/>
    <w:rsid w:val="0026798B"/>
    <w:rsid w:val="002738C0"/>
    <w:rsid w:val="00275C96"/>
    <w:rsid w:val="002772B9"/>
    <w:rsid w:val="00281257"/>
    <w:rsid w:val="00282956"/>
    <w:rsid w:val="00282E5C"/>
    <w:rsid w:val="00283E2F"/>
    <w:rsid w:val="0028421F"/>
    <w:rsid w:val="00284CDB"/>
    <w:rsid w:val="0029168F"/>
    <w:rsid w:val="00291A13"/>
    <w:rsid w:val="00291AF5"/>
    <w:rsid w:val="002936A4"/>
    <w:rsid w:val="00294112"/>
    <w:rsid w:val="002957B0"/>
    <w:rsid w:val="002A0EC6"/>
    <w:rsid w:val="002A15EA"/>
    <w:rsid w:val="002A1966"/>
    <w:rsid w:val="002A28A5"/>
    <w:rsid w:val="002A7BE2"/>
    <w:rsid w:val="002B273B"/>
    <w:rsid w:val="002B3F17"/>
    <w:rsid w:val="002B55FC"/>
    <w:rsid w:val="002B5770"/>
    <w:rsid w:val="002B7A68"/>
    <w:rsid w:val="002B7B25"/>
    <w:rsid w:val="002B7FE2"/>
    <w:rsid w:val="002C0DA8"/>
    <w:rsid w:val="002C1F33"/>
    <w:rsid w:val="002C26B9"/>
    <w:rsid w:val="002C559E"/>
    <w:rsid w:val="002C6461"/>
    <w:rsid w:val="002C658B"/>
    <w:rsid w:val="002C6AB7"/>
    <w:rsid w:val="002D0278"/>
    <w:rsid w:val="002D041F"/>
    <w:rsid w:val="002D0632"/>
    <w:rsid w:val="002D149D"/>
    <w:rsid w:val="002D18BE"/>
    <w:rsid w:val="002D1993"/>
    <w:rsid w:val="002D1E6A"/>
    <w:rsid w:val="002D4428"/>
    <w:rsid w:val="002D5855"/>
    <w:rsid w:val="002D6B35"/>
    <w:rsid w:val="002D6C9B"/>
    <w:rsid w:val="002E19A5"/>
    <w:rsid w:val="002E1E84"/>
    <w:rsid w:val="002E27C7"/>
    <w:rsid w:val="002E2A35"/>
    <w:rsid w:val="002E3003"/>
    <w:rsid w:val="002E31D4"/>
    <w:rsid w:val="002E3730"/>
    <w:rsid w:val="002E451B"/>
    <w:rsid w:val="002E6A27"/>
    <w:rsid w:val="002E6C6B"/>
    <w:rsid w:val="002E7948"/>
    <w:rsid w:val="002F1462"/>
    <w:rsid w:val="002F158D"/>
    <w:rsid w:val="002F2268"/>
    <w:rsid w:val="002F2392"/>
    <w:rsid w:val="002F3BFF"/>
    <w:rsid w:val="002F475C"/>
    <w:rsid w:val="002F5858"/>
    <w:rsid w:val="002F6746"/>
    <w:rsid w:val="002F6ECB"/>
    <w:rsid w:val="003012EF"/>
    <w:rsid w:val="003018A8"/>
    <w:rsid w:val="0030328E"/>
    <w:rsid w:val="00304874"/>
    <w:rsid w:val="00305DFC"/>
    <w:rsid w:val="00307EEF"/>
    <w:rsid w:val="00311680"/>
    <w:rsid w:val="00312F23"/>
    <w:rsid w:val="00313063"/>
    <w:rsid w:val="003135AB"/>
    <w:rsid w:val="00313819"/>
    <w:rsid w:val="00313B81"/>
    <w:rsid w:val="003148E6"/>
    <w:rsid w:val="00314CB5"/>
    <w:rsid w:val="00315A08"/>
    <w:rsid w:val="00315A65"/>
    <w:rsid w:val="00315E0C"/>
    <w:rsid w:val="00317E79"/>
    <w:rsid w:val="00320BCC"/>
    <w:rsid w:val="00322F57"/>
    <w:rsid w:val="00325B78"/>
    <w:rsid w:val="003271E0"/>
    <w:rsid w:val="00330CAB"/>
    <w:rsid w:val="00332B47"/>
    <w:rsid w:val="00332E07"/>
    <w:rsid w:val="003333AA"/>
    <w:rsid w:val="00333CCB"/>
    <w:rsid w:val="00334A9A"/>
    <w:rsid w:val="00335518"/>
    <w:rsid w:val="003358CF"/>
    <w:rsid w:val="00340C66"/>
    <w:rsid w:val="00340D3A"/>
    <w:rsid w:val="003429C7"/>
    <w:rsid w:val="0034535E"/>
    <w:rsid w:val="00345365"/>
    <w:rsid w:val="0034608F"/>
    <w:rsid w:val="00346766"/>
    <w:rsid w:val="0034782E"/>
    <w:rsid w:val="00347DA5"/>
    <w:rsid w:val="0035342A"/>
    <w:rsid w:val="00353776"/>
    <w:rsid w:val="0035427E"/>
    <w:rsid w:val="0036031C"/>
    <w:rsid w:val="0036442A"/>
    <w:rsid w:val="00364CC5"/>
    <w:rsid w:val="00364F79"/>
    <w:rsid w:val="0036514B"/>
    <w:rsid w:val="00366637"/>
    <w:rsid w:val="003716AB"/>
    <w:rsid w:val="00371BFF"/>
    <w:rsid w:val="003723EF"/>
    <w:rsid w:val="00375324"/>
    <w:rsid w:val="00376372"/>
    <w:rsid w:val="00377D7D"/>
    <w:rsid w:val="00382069"/>
    <w:rsid w:val="00384C47"/>
    <w:rsid w:val="003904D0"/>
    <w:rsid w:val="00392948"/>
    <w:rsid w:val="00392C20"/>
    <w:rsid w:val="00393FD3"/>
    <w:rsid w:val="00395245"/>
    <w:rsid w:val="003963F8"/>
    <w:rsid w:val="00396BC3"/>
    <w:rsid w:val="00396E67"/>
    <w:rsid w:val="00397081"/>
    <w:rsid w:val="003A120A"/>
    <w:rsid w:val="003A1277"/>
    <w:rsid w:val="003A21FE"/>
    <w:rsid w:val="003A3419"/>
    <w:rsid w:val="003A421F"/>
    <w:rsid w:val="003A4515"/>
    <w:rsid w:val="003A57AB"/>
    <w:rsid w:val="003A5ADF"/>
    <w:rsid w:val="003A7FAB"/>
    <w:rsid w:val="003B1C57"/>
    <w:rsid w:val="003B260C"/>
    <w:rsid w:val="003B358C"/>
    <w:rsid w:val="003B39F4"/>
    <w:rsid w:val="003B3D3F"/>
    <w:rsid w:val="003B3F46"/>
    <w:rsid w:val="003B436B"/>
    <w:rsid w:val="003B4741"/>
    <w:rsid w:val="003B49A7"/>
    <w:rsid w:val="003B57E2"/>
    <w:rsid w:val="003B5A61"/>
    <w:rsid w:val="003B5FEF"/>
    <w:rsid w:val="003B6F83"/>
    <w:rsid w:val="003B7542"/>
    <w:rsid w:val="003C063B"/>
    <w:rsid w:val="003C14E1"/>
    <w:rsid w:val="003C1B2B"/>
    <w:rsid w:val="003C3ABA"/>
    <w:rsid w:val="003C4034"/>
    <w:rsid w:val="003C430D"/>
    <w:rsid w:val="003C53C9"/>
    <w:rsid w:val="003C57C0"/>
    <w:rsid w:val="003C709A"/>
    <w:rsid w:val="003C7C66"/>
    <w:rsid w:val="003D025E"/>
    <w:rsid w:val="003D02C5"/>
    <w:rsid w:val="003D08A2"/>
    <w:rsid w:val="003D0A32"/>
    <w:rsid w:val="003D1ECE"/>
    <w:rsid w:val="003D3543"/>
    <w:rsid w:val="003D4391"/>
    <w:rsid w:val="003D45C1"/>
    <w:rsid w:val="003D55F7"/>
    <w:rsid w:val="003D57F5"/>
    <w:rsid w:val="003D5DE3"/>
    <w:rsid w:val="003D5EAB"/>
    <w:rsid w:val="003D676C"/>
    <w:rsid w:val="003D7E7B"/>
    <w:rsid w:val="003E0B5C"/>
    <w:rsid w:val="003E272F"/>
    <w:rsid w:val="003E49C2"/>
    <w:rsid w:val="003E4A9C"/>
    <w:rsid w:val="003E772D"/>
    <w:rsid w:val="003E7BD4"/>
    <w:rsid w:val="003E7D38"/>
    <w:rsid w:val="003E7D6D"/>
    <w:rsid w:val="003F0D8A"/>
    <w:rsid w:val="003F37DF"/>
    <w:rsid w:val="003F498D"/>
    <w:rsid w:val="003F4C67"/>
    <w:rsid w:val="003F6AFF"/>
    <w:rsid w:val="003F74BF"/>
    <w:rsid w:val="003F7873"/>
    <w:rsid w:val="003F7B79"/>
    <w:rsid w:val="003F7F4C"/>
    <w:rsid w:val="00400E5D"/>
    <w:rsid w:val="0040569A"/>
    <w:rsid w:val="004059D3"/>
    <w:rsid w:val="00406623"/>
    <w:rsid w:val="0040670D"/>
    <w:rsid w:val="0041028A"/>
    <w:rsid w:val="00410CFA"/>
    <w:rsid w:val="0041507F"/>
    <w:rsid w:val="00416624"/>
    <w:rsid w:val="00417D55"/>
    <w:rsid w:val="004201A6"/>
    <w:rsid w:val="004206C2"/>
    <w:rsid w:val="00420A71"/>
    <w:rsid w:val="00420AB2"/>
    <w:rsid w:val="00421053"/>
    <w:rsid w:val="0042228F"/>
    <w:rsid w:val="0042374E"/>
    <w:rsid w:val="00423B53"/>
    <w:rsid w:val="0042566C"/>
    <w:rsid w:val="0042680F"/>
    <w:rsid w:val="00427D6D"/>
    <w:rsid w:val="004301C2"/>
    <w:rsid w:val="00430A9D"/>
    <w:rsid w:val="00433A36"/>
    <w:rsid w:val="00433CFD"/>
    <w:rsid w:val="004366BD"/>
    <w:rsid w:val="00436C5C"/>
    <w:rsid w:val="0044021F"/>
    <w:rsid w:val="00442649"/>
    <w:rsid w:val="00444894"/>
    <w:rsid w:val="004455CE"/>
    <w:rsid w:val="00446B2B"/>
    <w:rsid w:val="00447A6C"/>
    <w:rsid w:val="00451C5A"/>
    <w:rsid w:val="00452080"/>
    <w:rsid w:val="004525EA"/>
    <w:rsid w:val="004540D6"/>
    <w:rsid w:val="004601C1"/>
    <w:rsid w:val="00462168"/>
    <w:rsid w:val="004657C3"/>
    <w:rsid w:val="00465F60"/>
    <w:rsid w:val="0046644A"/>
    <w:rsid w:val="00466999"/>
    <w:rsid w:val="004670E5"/>
    <w:rsid w:val="00467A40"/>
    <w:rsid w:val="00470213"/>
    <w:rsid w:val="00470648"/>
    <w:rsid w:val="0047165F"/>
    <w:rsid w:val="0047257D"/>
    <w:rsid w:val="00474311"/>
    <w:rsid w:val="00475EDE"/>
    <w:rsid w:val="0048433A"/>
    <w:rsid w:val="004843F3"/>
    <w:rsid w:val="0048472C"/>
    <w:rsid w:val="004847BC"/>
    <w:rsid w:val="00492AA7"/>
    <w:rsid w:val="00494421"/>
    <w:rsid w:val="004952BC"/>
    <w:rsid w:val="00496024"/>
    <w:rsid w:val="0049633E"/>
    <w:rsid w:val="0049644A"/>
    <w:rsid w:val="00496CE6"/>
    <w:rsid w:val="004A0839"/>
    <w:rsid w:val="004A1346"/>
    <w:rsid w:val="004A2578"/>
    <w:rsid w:val="004A34E1"/>
    <w:rsid w:val="004A4F3D"/>
    <w:rsid w:val="004A535D"/>
    <w:rsid w:val="004B2A82"/>
    <w:rsid w:val="004B4659"/>
    <w:rsid w:val="004B478C"/>
    <w:rsid w:val="004B5EC7"/>
    <w:rsid w:val="004B6CC1"/>
    <w:rsid w:val="004C2243"/>
    <w:rsid w:val="004C31AF"/>
    <w:rsid w:val="004C52FF"/>
    <w:rsid w:val="004C75C8"/>
    <w:rsid w:val="004D05E4"/>
    <w:rsid w:val="004D1062"/>
    <w:rsid w:val="004D2844"/>
    <w:rsid w:val="004D3093"/>
    <w:rsid w:val="004D40A9"/>
    <w:rsid w:val="004D51AD"/>
    <w:rsid w:val="004D6A70"/>
    <w:rsid w:val="004D7C14"/>
    <w:rsid w:val="004E073C"/>
    <w:rsid w:val="004E0B9B"/>
    <w:rsid w:val="004E1E4C"/>
    <w:rsid w:val="004E2420"/>
    <w:rsid w:val="004E3DBE"/>
    <w:rsid w:val="004E4162"/>
    <w:rsid w:val="004E5A52"/>
    <w:rsid w:val="004F1844"/>
    <w:rsid w:val="004F31FE"/>
    <w:rsid w:val="004F33BF"/>
    <w:rsid w:val="004F3568"/>
    <w:rsid w:val="004F4644"/>
    <w:rsid w:val="004F55CF"/>
    <w:rsid w:val="004F71E8"/>
    <w:rsid w:val="00500240"/>
    <w:rsid w:val="00500F01"/>
    <w:rsid w:val="005020B3"/>
    <w:rsid w:val="00503516"/>
    <w:rsid w:val="005049C4"/>
    <w:rsid w:val="00505390"/>
    <w:rsid w:val="00505D6C"/>
    <w:rsid w:val="00506C0B"/>
    <w:rsid w:val="00506EBD"/>
    <w:rsid w:val="005075F8"/>
    <w:rsid w:val="00507F9E"/>
    <w:rsid w:val="005105B0"/>
    <w:rsid w:val="005112BE"/>
    <w:rsid w:val="00511444"/>
    <w:rsid w:val="0051638F"/>
    <w:rsid w:val="00516916"/>
    <w:rsid w:val="005175F1"/>
    <w:rsid w:val="00521CF1"/>
    <w:rsid w:val="00522238"/>
    <w:rsid w:val="00522D63"/>
    <w:rsid w:val="00523201"/>
    <w:rsid w:val="00523431"/>
    <w:rsid w:val="0052357F"/>
    <w:rsid w:val="00524A1C"/>
    <w:rsid w:val="00525ED9"/>
    <w:rsid w:val="00527F83"/>
    <w:rsid w:val="00530A82"/>
    <w:rsid w:val="00531BD6"/>
    <w:rsid w:val="00531BDB"/>
    <w:rsid w:val="00531D89"/>
    <w:rsid w:val="005324BB"/>
    <w:rsid w:val="005365D4"/>
    <w:rsid w:val="00537B7A"/>
    <w:rsid w:val="00537D32"/>
    <w:rsid w:val="0054122D"/>
    <w:rsid w:val="00543ABE"/>
    <w:rsid w:val="00543E2F"/>
    <w:rsid w:val="005457DF"/>
    <w:rsid w:val="00545C0B"/>
    <w:rsid w:val="005461C0"/>
    <w:rsid w:val="00547284"/>
    <w:rsid w:val="00547C2B"/>
    <w:rsid w:val="00550792"/>
    <w:rsid w:val="00552A43"/>
    <w:rsid w:val="00555875"/>
    <w:rsid w:val="00556622"/>
    <w:rsid w:val="00556A36"/>
    <w:rsid w:val="00560662"/>
    <w:rsid w:val="005616BB"/>
    <w:rsid w:val="00561FF6"/>
    <w:rsid w:val="0056263C"/>
    <w:rsid w:val="00563AFA"/>
    <w:rsid w:val="0056431C"/>
    <w:rsid w:val="005647B1"/>
    <w:rsid w:val="00564957"/>
    <w:rsid w:val="00564A92"/>
    <w:rsid w:val="005662E0"/>
    <w:rsid w:val="00566591"/>
    <w:rsid w:val="00571A44"/>
    <w:rsid w:val="00571E10"/>
    <w:rsid w:val="00574E91"/>
    <w:rsid w:val="00575444"/>
    <w:rsid w:val="00575FBB"/>
    <w:rsid w:val="005763BA"/>
    <w:rsid w:val="0057717F"/>
    <w:rsid w:val="00577E70"/>
    <w:rsid w:val="00580326"/>
    <w:rsid w:val="00580C0D"/>
    <w:rsid w:val="00582250"/>
    <w:rsid w:val="00582C00"/>
    <w:rsid w:val="00583F20"/>
    <w:rsid w:val="0058729A"/>
    <w:rsid w:val="00587B5C"/>
    <w:rsid w:val="00590FAE"/>
    <w:rsid w:val="00591414"/>
    <w:rsid w:val="00592C47"/>
    <w:rsid w:val="00594E98"/>
    <w:rsid w:val="005963EB"/>
    <w:rsid w:val="005A008B"/>
    <w:rsid w:val="005A11BE"/>
    <w:rsid w:val="005A2404"/>
    <w:rsid w:val="005B0521"/>
    <w:rsid w:val="005B131F"/>
    <w:rsid w:val="005B133D"/>
    <w:rsid w:val="005B2EC5"/>
    <w:rsid w:val="005B5656"/>
    <w:rsid w:val="005B58AD"/>
    <w:rsid w:val="005B58F6"/>
    <w:rsid w:val="005B6F97"/>
    <w:rsid w:val="005C03F9"/>
    <w:rsid w:val="005C42A3"/>
    <w:rsid w:val="005C4E06"/>
    <w:rsid w:val="005C5548"/>
    <w:rsid w:val="005C6809"/>
    <w:rsid w:val="005C79FF"/>
    <w:rsid w:val="005D1194"/>
    <w:rsid w:val="005D1297"/>
    <w:rsid w:val="005D1494"/>
    <w:rsid w:val="005D1932"/>
    <w:rsid w:val="005D1C33"/>
    <w:rsid w:val="005D1D0A"/>
    <w:rsid w:val="005D2C35"/>
    <w:rsid w:val="005D4A28"/>
    <w:rsid w:val="005D55A0"/>
    <w:rsid w:val="005D6D6F"/>
    <w:rsid w:val="005D78BA"/>
    <w:rsid w:val="005D7AC2"/>
    <w:rsid w:val="005D7AEC"/>
    <w:rsid w:val="005D7CB3"/>
    <w:rsid w:val="005E09BE"/>
    <w:rsid w:val="005E45AD"/>
    <w:rsid w:val="005E590A"/>
    <w:rsid w:val="005E60F4"/>
    <w:rsid w:val="005E75F5"/>
    <w:rsid w:val="005F0726"/>
    <w:rsid w:val="005F17A0"/>
    <w:rsid w:val="005F51DE"/>
    <w:rsid w:val="005F5F6A"/>
    <w:rsid w:val="005F6257"/>
    <w:rsid w:val="005F63FC"/>
    <w:rsid w:val="005F6800"/>
    <w:rsid w:val="005F77D5"/>
    <w:rsid w:val="00602872"/>
    <w:rsid w:val="00603021"/>
    <w:rsid w:val="0060431F"/>
    <w:rsid w:val="00606589"/>
    <w:rsid w:val="0061162D"/>
    <w:rsid w:val="00612700"/>
    <w:rsid w:val="00613F2A"/>
    <w:rsid w:val="006145BE"/>
    <w:rsid w:val="00614E7A"/>
    <w:rsid w:val="00620943"/>
    <w:rsid w:val="006209AF"/>
    <w:rsid w:val="006221A5"/>
    <w:rsid w:val="006261F4"/>
    <w:rsid w:val="006268AF"/>
    <w:rsid w:val="00630534"/>
    <w:rsid w:val="00632D3D"/>
    <w:rsid w:val="00632DDF"/>
    <w:rsid w:val="006347E0"/>
    <w:rsid w:val="00641A88"/>
    <w:rsid w:val="00641F4A"/>
    <w:rsid w:val="00643A4C"/>
    <w:rsid w:val="00643CCC"/>
    <w:rsid w:val="006442A0"/>
    <w:rsid w:val="00644AA5"/>
    <w:rsid w:val="00646199"/>
    <w:rsid w:val="006465EC"/>
    <w:rsid w:val="00647622"/>
    <w:rsid w:val="00647F4F"/>
    <w:rsid w:val="006508BE"/>
    <w:rsid w:val="00651A94"/>
    <w:rsid w:val="00651B5F"/>
    <w:rsid w:val="006536C1"/>
    <w:rsid w:val="006538F9"/>
    <w:rsid w:val="0065401F"/>
    <w:rsid w:val="00655612"/>
    <w:rsid w:val="00656896"/>
    <w:rsid w:val="00657135"/>
    <w:rsid w:val="006576D9"/>
    <w:rsid w:val="00657FBA"/>
    <w:rsid w:val="006603FF"/>
    <w:rsid w:val="00661D52"/>
    <w:rsid w:val="0066282C"/>
    <w:rsid w:val="00665F73"/>
    <w:rsid w:val="00666DA8"/>
    <w:rsid w:val="006700CF"/>
    <w:rsid w:val="00670606"/>
    <w:rsid w:val="0067205D"/>
    <w:rsid w:val="00675ECD"/>
    <w:rsid w:val="0067673C"/>
    <w:rsid w:val="00681C4F"/>
    <w:rsid w:val="006838D3"/>
    <w:rsid w:val="00683DC8"/>
    <w:rsid w:val="006844C5"/>
    <w:rsid w:val="006849F8"/>
    <w:rsid w:val="00684E2F"/>
    <w:rsid w:val="00685659"/>
    <w:rsid w:val="0068649B"/>
    <w:rsid w:val="00686B4D"/>
    <w:rsid w:val="006872CA"/>
    <w:rsid w:val="006904AB"/>
    <w:rsid w:val="00690ED3"/>
    <w:rsid w:val="00691EDB"/>
    <w:rsid w:val="00692188"/>
    <w:rsid w:val="00692253"/>
    <w:rsid w:val="006926F5"/>
    <w:rsid w:val="00692E51"/>
    <w:rsid w:val="006938E8"/>
    <w:rsid w:val="0069434D"/>
    <w:rsid w:val="00694B07"/>
    <w:rsid w:val="00695246"/>
    <w:rsid w:val="00695792"/>
    <w:rsid w:val="006957B9"/>
    <w:rsid w:val="006A29B2"/>
    <w:rsid w:val="006A3AA2"/>
    <w:rsid w:val="006A759C"/>
    <w:rsid w:val="006A7E70"/>
    <w:rsid w:val="006B0170"/>
    <w:rsid w:val="006B0373"/>
    <w:rsid w:val="006B0494"/>
    <w:rsid w:val="006B09A8"/>
    <w:rsid w:val="006B0A7F"/>
    <w:rsid w:val="006B1F20"/>
    <w:rsid w:val="006B1F82"/>
    <w:rsid w:val="006B3B1A"/>
    <w:rsid w:val="006B4424"/>
    <w:rsid w:val="006B4FE9"/>
    <w:rsid w:val="006B6B42"/>
    <w:rsid w:val="006B6E31"/>
    <w:rsid w:val="006C09C4"/>
    <w:rsid w:val="006C10C0"/>
    <w:rsid w:val="006C2F15"/>
    <w:rsid w:val="006C54B8"/>
    <w:rsid w:val="006D12C8"/>
    <w:rsid w:val="006D2664"/>
    <w:rsid w:val="006E0732"/>
    <w:rsid w:val="006E1837"/>
    <w:rsid w:val="006E2047"/>
    <w:rsid w:val="006E2605"/>
    <w:rsid w:val="006E5465"/>
    <w:rsid w:val="006E5CFA"/>
    <w:rsid w:val="006E65E6"/>
    <w:rsid w:val="006E6869"/>
    <w:rsid w:val="006E6B93"/>
    <w:rsid w:val="006E74D0"/>
    <w:rsid w:val="006F225F"/>
    <w:rsid w:val="006F4539"/>
    <w:rsid w:val="006F5216"/>
    <w:rsid w:val="006F5DF6"/>
    <w:rsid w:val="006F6E3E"/>
    <w:rsid w:val="006F6F9F"/>
    <w:rsid w:val="006F74D8"/>
    <w:rsid w:val="0070292B"/>
    <w:rsid w:val="007039F5"/>
    <w:rsid w:val="0070438B"/>
    <w:rsid w:val="00705EEA"/>
    <w:rsid w:val="00706A04"/>
    <w:rsid w:val="00707B15"/>
    <w:rsid w:val="007119D9"/>
    <w:rsid w:val="00713AD4"/>
    <w:rsid w:val="007147AC"/>
    <w:rsid w:val="00716923"/>
    <w:rsid w:val="0072293B"/>
    <w:rsid w:val="00723EBF"/>
    <w:rsid w:val="00725B3F"/>
    <w:rsid w:val="007261A1"/>
    <w:rsid w:val="007264B5"/>
    <w:rsid w:val="00726918"/>
    <w:rsid w:val="00731C90"/>
    <w:rsid w:val="00731E36"/>
    <w:rsid w:val="0073469E"/>
    <w:rsid w:val="00735E13"/>
    <w:rsid w:val="00737CE6"/>
    <w:rsid w:val="007401C6"/>
    <w:rsid w:val="007407E5"/>
    <w:rsid w:val="00740B63"/>
    <w:rsid w:val="00740C0B"/>
    <w:rsid w:val="0074167A"/>
    <w:rsid w:val="00741C1B"/>
    <w:rsid w:val="00742361"/>
    <w:rsid w:val="00742847"/>
    <w:rsid w:val="00744A1B"/>
    <w:rsid w:val="00745057"/>
    <w:rsid w:val="00746383"/>
    <w:rsid w:val="00746851"/>
    <w:rsid w:val="0074751A"/>
    <w:rsid w:val="00747688"/>
    <w:rsid w:val="00750532"/>
    <w:rsid w:val="0075085F"/>
    <w:rsid w:val="007508F4"/>
    <w:rsid w:val="007509AF"/>
    <w:rsid w:val="0076246B"/>
    <w:rsid w:val="007637A5"/>
    <w:rsid w:val="007643E2"/>
    <w:rsid w:val="007650F3"/>
    <w:rsid w:val="00765B8C"/>
    <w:rsid w:val="00767492"/>
    <w:rsid w:val="00767996"/>
    <w:rsid w:val="00770C18"/>
    <w:rsid w:val="00771D37"/>
    <w:rsid w:val="007724CE"/>
    <w:rsid w:val="0077256A"/>
    <w:rsid w:val="007737C1"/>
    <w:rsid w:val="00774CD8"/>
    <w:rsid w:val="007759B5"/>
    <w:rsid w:val="00775D65"/>
    <w:rsid w:val="00781C97"/>
    <w:rsid w:val="00783857"/>
    <w:rsid w:val="00786A0F"/>
    <w:rsid w:val="00792517"/>
    <w:rsid w:val="0079513D"/>
    <w:rsid w:val="00795522"/>
    <w:rsid w:val="00795EBC"/>
    <w:rsid w:val="007A18D9"/>
    <w:rsid w:val="007A1C5F"/>
    <w:rsid w:val="007A2ED9"/>
    <w:rsid w:val="007A38EB"/>
    <w:rsid w:val="007A4080"/>
    <w:rsid w:val="007A4337"/>
    <w:rsid w:val="007A57D8"/>
    <w:rsid w:val="007A61B0"/>
    <w:rsid w:val="007A6F00"/>
    <w:rsid w:val="007A7C2A"/>
    <w:rsid w:val="007B0251"/>
    <w:rsid w:val="007B100D"/>
    <w:rsid w:val="007B12BF"/>
    <w:rsid w:val="007B32D0"/>
    <w:rsid w:val="007B38BA"/>
    <w:rsid w:val="007B39B3"/>
    <w:rsid w:val="007B4B1A"/>
    <w:rsid w:val="007B4CF2"/>
    <w:rsid w:val="007B60B9"/>
    <w:rsid w:val="007B79A2"/>
    <w:rsid w:val="007C02E5"/>
    <w:rsid w:val="007C22BC"/>
    <w:rsid w:val="007C3B2C"/>
    <w:rsid w:val="007C4062"/>
    <w:rsid w:val="007C79BC"/>
    <w:rsid w:val="007D0733"/>
    <w:rsid w:val="007D1017"/>
    <w:rsid w:val="007D146D"/>
    <w:rsid w:val="007D1CC6"/>
    <w:rsid w:val="007D1FFA"/>
    <w:rsid w:val="007D453B"/>
    <w:rsid w:val="007D5CFC"/>
    <w:rsid w:val="007D633C"/>
    <w:rsid w:val="007E0005"/>
    <w:rsid w:val="007E0969"/>
    <w:rsid w:val="007E0FC5"/>
    <w:rsid w:val="007E749B"/>
    <w:rsid w:val="007F066C"/>
    <w:rsid w:val="007F1135"/>
    <w:rsid w:val="007F196C"/>
    <w:rsid w:val="007F1F7A"/>
    <w:rsid w:val="007F2123"/>
    <w:rsid w:val="007F2957"/>
    <w:rsid w:val="007F3230"/>
    <w:rsid w:val="007F3C90"/>
    <w:rsid w:val="007F48F7"/>
    <w:rsid w:val="007F73C1"/>
    <w:rsid w:val="007F7567"/>
    <w:rsid w:val="007F7879"/>
    <w:rsid w:val="00800476"/>
    <w:rsid w:val="00801CFC"/>
    <w:rsid w:val="008037C3"/>
    <w:rsid w:val="00805C5F"/>
    <w:rsid w:val="00805D3B"/>
    <w:rsid w:val="008077F5"/>
    <w:rsid w:val="00811516"/>
    <w:rsid w:val="008133C3"/>
    <w:rsid w:val="0081368B"/>
    <w:rsid w:val="00814342"/>
    <w:rsid w:val="00814C8B"/>
    <w:rsid w:val="008154F0"/>
    <w:rsid w:val="00815E5D"/>
    <w:rsid w:val="00817545"/>
    <w:rsid w:val="00817C50"/>
    <w:rsid w:val="008208BD"/>
    <w:rsid w:val="00820C38"/>
    <w:rsid w:val="00820E81"/>
    <w:rsid w:val="00821015"/>
    <w:rsid w:val="0082203A"/>
    <w:rsid w:val="008230B8"/>
    <w:rsid w:val="00823D5C"/>
    <w:rsid w:val="0082661B"/>
    <w:rsid w:val="00830181"/>
    <w:rsid w:val="008310ED"/>
    <w:rsid w:val="00831F1E"/>
    <w:rsid w:val="0083337E"/>
    <w:rsid w:val="00834A77"/>
    <w:rsid w:val="00834CD6"/>
    <w:rsid w:val="00835699"/>
    <w:rsid w:val="00836C34"/>
    <w:rsid w:val="008418F9"/>
    <w:rsid w:val="0084335E"/>
    <w:rsid w:val="00843492"/>
    <w:rsid w:val="00843980"/>
    <w:rsid w:val="008445FC"/>
    <w:rsid w:val="00844B32"/>
    <w:rsid w:val="00850137"/>
    <w:rsid w:val="00852217"/>
    <w:rsid w:val="00853157"/>
    <w:rsid w:val="008604B8"/>
    <w:rsid w:val="0086650E"/>
    <w:rsid w:val="008665EE"/>
    <w:rsid w:val="008667A4"/>
    <w:rsid w:val="00867CC7"/>
    <w:rsid w:val="00870C3A"/>
    <w:rsid w:val="0087403D"/>
    <w:rsid w:val="00874283"/>
    <w:rsid w:val="00874955"/>
    <w:rsid w:val="0087569E"/>
    <w:rsid w:val="00875F56"/>
    <w:rsid w:val="00876914"/>
    <w:rsid w:val="00880669"/>
    <w:rsid w:val="008823F3"/>
    <w:rsid w:val="00884210"/>
    <w:rsid w:val="00885CFA"/>
    <w:rsid w:val="008860A8"/>
    <w:rsid w:val="008873DF"/>
    <w:rsid w:val="00891A5C"/>
    <w:rsid w:val="00892059"/>
    <w:rsid w:val="00892A4C"/>
    <w:rsid w:val="00893A50"/>
    <w:rsid w:val="00893EA9"/>
    <w:rsid w:val="00894591"/>
    <w:rsid w:val="00895EDF"/>
    <w:rsid w:val="00897AF8"/>
    <w:rsid w:val="008A0215"/>
    <w:rsid w:val="008A08EA"/>
    <w:rsid w:val="008A1268"/>
    <w:rsid w:val="008A1A25"/>
    <w:rsid w:val="008A2952"/>
    <w:rsid w:val="008A46BB"/>
    <w:rsid w:val="008A4E9E"/>
    <w:rsid w:val="008A52AA"/>
    <w:rsid w:val="008A7027"/>
    <w:rsid w:val="008B1C07"/>
    <w:rsid w:val="008B239E"/>
    <w:rsid w:val="008B3398"/>
    <w:rsid w:val="008B43BA"/>
    <w:rsid w:val="008B5646"/>
    <w:rsid w:val="008C1BDD"/>
    <w:rsid w:val="008C4488"/>
    <w:rsid w:val="008C4854"/>
    <w:rsid w:val="008C6127"/>
    <w:rsid w:val="008C7FA8"/>
    <w:rsid w:val="008D2629"/>
    <w:rsid w:val="008D37B1"/>
    <w:rsid w:val="008D41BF"/>
    <w:rsid w:val="008D41F0"/>
    <w:rsid w:val="008D6D4A"/>
    <w:rsid w:val="008D6D79"/>
    <w:rsid w:val="008D74E5"/>
    <w:rsid w:val="008E3573"/>
    <w:rsid w:val="008E408C"/>
    <w:rsid w:val="008E468B"/>
    <w:rsid w:val="008E47D6"/>
    <w:rsid w:val="008E5984"/>
    <w:rsid w:val="008E6AC4"/>
    <w:rsid w:val="008F1613"/>
    <w:rsid w:val="008F1E61"/>
    <w:rsid w:val="008F1F0A"/>
    <w:rsid w:val="008F30E5"/>
    <w:rsid w:val="008F34B5"/>
    <w:rsid w:val="008F3E27"/>
    <w:rsid w:val="008F5386"/>
    <w:rsid w:val="008F610F"/>
    <w:rsid w:val="008F6465"/>
    <w:rsid w:val="008F786F"/>
    <w:rsid w:val="008F7C02"/>
    <w:rsid w:val="00900183"/>
    <w:rsid w:val="009066D2"/>
    <w:rsid w:val="0090769E"/>
    <w:rsid w:val="00907B5B"/>
    <w:rsid w:val="00907C08"/>
    <w:rsid w:val="00907F1E"/>
    <w:rsid w:val="0091052B"/>
    <w:rsid w:val="00911C74"/>
    <w:rsid w:val="00912E0F"/>
    <w:rsid w:val="00914B6D"/>
    <w:rsid w:val="0091665F"/>
    <w:rsid w:val="00917D2F"/>
    <w:rsid w:val="00920237"/>
    <w:rsid w:val="00920536"/>
    <w:rsid w:val="009206C0"/>
    <w:rsid w:val="00921B18"/>
    <w:rsid w:val="009228BC"/>
    <w:rsid w:val="00924C12"/>
    <w:rsid w:val="00925248"/>
    <w:rsid w:val="00925521"/>
    <w:rsid w:val="00926576"/>
    <w:rsid w:val="00927752"/>
    <w:rsid w:val="00931056"/>
    <w:rsid w:val="00931FBF"/>
    <w:rsid w:val="009332F2"/>
    <w:rsid w:val="00933F6D"/>
    <w:rsid w:val="0093582B"/>
    <w:rsid w:val="009364E0"/>
    <w:rsid w:val="00937BB5"/>
    <w:rsid w:val="00940F44"/>
    <w:rsid w:val="00942A18"/>
    <w:rsid w:val="0094322F"/>
    <w:rsid w:val="00943B72"/>
    <w:rsid w:val="00943D98"/>
    <w:rsid w:val="009440DC"/>
    <w:rsid w:val="00944EA0"/>
    <w:rsid w:val="00944F5B"/>
    <w:rsid w:val="009457C0"/>
    <w:rsid w:val="00947067"/>
    <w:rsid w:val="00947C0F"/>
    <w:rsid w:val="0095218E"/>
    <w:rsid w:val="009541E2"/>
    <w:rsid w:val="00954F14"/>
    <w:rsid w:val="00955DF8"/>
    <w:rsid w:val="00964C9B"/>
    <w:rsid w:val="00966C3C"/>
    <w:rsid w:val="00970273"/>
    <w:rsid w:val="009733A2"/>
    <w:rsid w:val="009746C2"/>
    <w:rsid w:val="0097536E"/>
    <w:rsid w:val="00975EDD"/>
    <w:rsid w:val="00977CAC"/>
    <w:rsid w:val="00977EEE"/>
    <w:rsid w:val="00981AA9"/>
    <w:rsid w:val="00982799"/>
    <w:rsid w:val="00982AD2"/>
    <w:rsid w:val="00983BE7"/>
    <w:rsid w:val="00984B92"/>
    <w:rsid w:val="00986A16"/>
    <w:rsid w:val="00987CF2"/>
    <w:rsid w:val="00991D3D"/>
    <w:rsid w:val="00992F30"/>
    <w:rsid w:val="00994436"/>
    <w:rsid w:val="009965FB"/>
    <w:rsid w:val="009A0530"/>
    <w:rsid w:val="009A13D7"/>
    <w:rsid w:val="009A1F54"/>
    <w:rsid w:val="009A2359"/>
    <w:rsid w:val="009A23AB"/>
    <w:rsid w:val="009A46E6"/>
    <w:rsid w:val="009A5200"/>
    <w:rsid w:val="009A57BD"/>
    <w:rsid w:val="009B0654"/>
    <w:rsid w:val="009B12BF"/>
    <w:rsid w:val="009B1FE5"/>
    <w:rsid w:val="009B447C"/>
    <w:rsid w:val="009B47EA"/>
    <w:rsid w:val="009B4865"/>
    <w:rsid w:val="009B4D83"/>
    <w:rsid w:val="009B5231"/>
    <w:rsid w:val="009B5F20"/>
    <w:rsid w:val="009B613F"/>
    <w:rsid w:val="009B6FD0"/>
    <w:rsid w:val="009C1AEF"/>
    <w:rsid w:val="009C215F"/>
    <w:rsid w:val="009C2214"/>
    <w:rsid w:val="009C43EC"/>
    <w:rsid w:val="009C4EA8"/>
    <w:rsid w:val="009C5153"/>
    <w:rsid w:val="009C5395"/>
    <w:rsid w:val="009C6EE1"/>
    <w:rsid w:val="009C766E"/>
    <w:rsid w:val="009D0B6D"/>
    <w:rsid w:val="009D1281"/>
    <w:rsid w:val="009D1F2F"/>
    <w:rsid w:val="009D5A30"/>
    <w:rsid w:val="009D791E"/>
    <w:rsid w:val="009E0D00"/>
    <w:rsid w:val="009E12A6"/>
    <w:rsid w:val="009E4303"/>
    <w:rsid w:val="009E436D"/>
    <w:rsid w:val="009E5CB0"/>
    <w:rsid w:val="009E6D9F"/>
    <w:rsid w:val="009E769B"/>
    <w:rsid w:val="009E77F4"/>
    <w:rsid w:val="009E7B3D"/>
    <w:rsid w:val="009F0330"/>
    <w:rsid w:val="009F0E60"/>
    <w:rsid w:val="009F3199"/>
    <w:rsid w:val="009F3DD5"/>
    <w:rsid w:val="009F483E"/>
    <w:rsid w:val="009F572D"/>
    <w:rsid w:val="00A0044D"/>
    <w:rsid w:val="00A00B0B"/>
    <w:rsid w:val="00A01436"/>
    <w:rsid w:val="00A01FB7"/>
    <w:rsid w:val="00A0201F"/>
    <w:rsid w:val="00A02067"/>
    <w:rsid w:val="00A0346E"/>
    <w:rsid w:val="00A061BC"/>
    <w:rsid w:val="00A06474"/>
    <w:rsid w:val="00A0690E"/>
    <w:rsid w:val="00A1102A"/>
    <w:rsid w:val="00A123B0"/>
    <w:rsid w:val="00A15741"/>
    <w:rsid w:val="00A1764F"/>
    <w:rsid w:val="00A227C8"/>
    <w:rsid w:val="00A23617"/>
    <w:rsid w:val="00A23D59"/>
    <w:rsid w:val="00A2641B"/>
    <w:rsid w:val="00A26E4E"/>
    <w:rsid w:val="00A32148"/>
    <w:rsid w:val="00A351E9"/>
    <w:rsid w:val="00A35340"/>
    <w:rsid w:val="00A3630A"/>
    <w:rsid w:val="00A363B5"/>
    <w:rsid w:val="00A4091B"/>
    <w:rsid w:val="00A40EF6"/>
    <w:rsid w:val="00A4101B"/>
    <w:rsid w:val="00A415C0"/>
    <w:rsid w:val="00A41F4D"/>
    <w:rsid w:val="00A438F3"/>
    <w:rsid w:val="00A439C6"/>
    <w:rsid w:val="00A44B31"/>
    <w:rsid w:val="00A46065"/>
    <w:rsid w:val="00A46B56"/>
    <w:rsid w:val="00A47BEB"/>
    <w:rsid w:val="00A50EE1"/>
    <w:rsid w:val="00A52431"/>
    <w:rsid w:val="00A52D8A"/>
    <w:rsid w:val="00A55386"/>
    <w:rsid w:val="00A55FC2"/>
    <w:rsid w:val="00A604DF"/>
    <w:rsid w:val="00A61B14"/>
    <w:rsid w:val="00A62091"/>
    <w:rsid w:val="00A62E96"/>
    <w:rsid w:val="00A62F06"/>
    <w:rsid w:val="00A64855"/>
    <w:rsid w:val="00A64EC1"/>
    <w:rsid w:val="00A67504"/>
    <w:rsid w:val="00A719A7"/>
    <w:rsid w:val="00A7246E"/>
    <w:rsid w:val="00A72B84"/>
    <w:rsid w:val="00A73364"/>
    <w:rsid w:val="00A734E6"/>
    <w:rsid w:val="00A74564"/>
    <w:rsid w:val="00A74EA6"/>
    <w:rsid w:val="00A77C92"/>
    <w:rsid w:val="00A80A5A"/>
    <w:rsid w:val="00A8145C"/>
    <w:rsid w:val="00A82A37"/>
    <w:rsid w:val="00A82E06"/>
    <w:rsid w:val="00A83E3B"/>
    <w:rsid w:val="00A841FC"/>
    <w:rsid w:val="00A8536D"/>
    <w:rsid w:val="00A85C1E"/>
    <w:rsid w:val="00A86F52"/>
    <w:rsid w:val="00A87183"/>
    <w:rsid w:val="00A90050"/>
    <w:rsid w:val="00A909DA"/>
    <w:rsid w:val="00A90D67"/>
    <w:rsid w:val="00A96BBA"/>
    <w:rsid w:val="00AA0CAD"/>
    <w:rsid w:val="00AA0EA6"/>
    <w:rsid w:val="00AA3BD8"/>
    <w:rsid w:val="00AA6F46"/>
    <w:rsid w:val="00AA7086"/>
    <w:rsid w:val="00AA708E"/>
    <w:rsid w:val="00AB211E"/>
    <w:rsid w:val="00AB30AE"/>
    <w:rsid w:val="00AB3417"/>
    <w:rsid w:val="00AB3AEE"/>
    <w:rsid w:val="00AB433E"/>
    <w:rsid w:val="00AB494E"/>
    <w:rsid w:val="00AB4D67"/>
    <w:rsid w:val="00AB53EB"/>
    <w:rsid w:val="00AB78B1"/>
    <w:rsid w:val="00AB7AAB"/>
    <w:rsid w:val="00AB7F45"/>
    <w:rsid w:val="00AC04DD"/>
    <w:rsid w:val="00AC04E6"/>
    <w:rsid w:val="00AC0707"/>
    <w:rsid w:val="00AC5A0B"/>
    <w:rsid w:val="00AD0A42"/>
    <w:rsid w:val="00AD1A6F"/>
    <w:rsid w:val="00AD21BC"/>
    <w:rsid w:val="00AD277B"/>
    <w:rsid w:val="00AD2803"/>
    <w:rsid w:val="00AD45E8"/>
    <w:rsid w:val="00AD5D26"/>
    <w:rsid w:val="00AE082D"/>
    <w:rsid w:val="00AE0D65"/>
    <w:rsid w:val="00AE155B"/>
    <w:rsid w:val="00AE4C2E"/>
    <w:rsid w:val="00AE599F"/>
    <w:rsid w:val="00AE68A5"/>
    <w:rsid w:val="00AE7076"/>
    <w:rsid w:val="00AF204F"/>
    <w:rsid w:val="00AF3559"/>
    <w:rsid w:val="00AF5C4B"/>
    <w:rsid w:val="00AF7D4E"/>
    <w:rsid w:val="00B03448"/>
    <w:rsid w:val="00B0444A"/>
    <w:rsid w:val="00B0578A"/>
    <w:rsid w:val="00B05C1E"/>
    <w:rsid w:val="00B06961"/>
    <w:rsid w:val="00B07ADE"/>
    <w:rsid w:val="00B109F3"/>
    <w:rsid w:val="00B10FBA"/>
    <w:rsid w:val="00B11915"/>
    <w:rsid w:val="00B11FAF"/>
    <w:rsid w:val="00B14060"/>
    <w:rsid w:val="00B145A1"/>
    <w:rsid w:val="00B16397"/>
    <w:rsid w:val="00B17441"/>
    <w:rsid w:val="00B233E2"/>
    <w:rsid w:val="00B23BF7"/>
    <w:rsid w:val="00B24A1B"/>
    <w:rsid w:val="00B2548E"/>
    <w:rsid w:val="00B307DC"/>
    <w:rsid w:val="00B311EC"/>
    <w:rsid w:val="00B31AE5"/>
    <w:rsid w:val="00B31BE6"/>
    <w:rsid w:val="00B3214A"/>
    <w:rsid w:val="00B336A5"/>
    <w:rsid w:val="00B3462D"/>
    <w:rsid w:val="00B4167C"/>
    <w:rsid w:val="00B460A3"/>
    <w:rsid w:val="00B460A8"/>
    <w:rsid w:val="00B4638D"/>
    <w:rsid w:val="00B4771E"/>
    <w:rsid w:val="00B4797D"/>
    <w:rsid w:val="00B47EEE"/>
    <w:rsid w:val="00B51D59"/>
    <w:rsid w:val="00B53413"/>
    <w:rsid w:val="00B549CF"/>
    <w:rsid w:val="00B549F9"/>
    <w:rsid w:val="00B55089"/>
    <w:rsid w:val="00B558D8"/>
    <w:rsid w:val="00B569E1"/>
    <w:rsid w:val="00B56C0A"/>
    <w:rsid w:val="00B604FE"/>
    <w:rsid w:val="00B605D6"/>
    <w:rsid w:val="00B6060A"/>
    <w:rsid w:val="00B61125"/>
    <w:rsid w:val="00B622AA"/>
    <w:rsid w:val="00B6284E"/>
    <w:rsid w:val="00B62BD9"/>
    <w:rsid w:val="00B6348B"/>
    <w:rsid w:val="00B6357D"/>
    <w:rsid w:val="00B63B33"/>
    <w:rsid w:val="00B64123"/>
    <w:rsid w:val="00B6605D"/>
    <w:rsid w:val="00B66C93"/>
    <w:rsid w:val="00B66E42"/>
    <w:rsid w:val="00B671AE"/>
    <w:rsid w:val="00B67A0D"/>
    <w:rsid w:val="00B71FC1"/>
    <w:rsid w:val="00B74F02"/>
    <w:rsid w:val="00B75741"/>
    <w:rsid w:val="00B800F6"/>
    <w:rsid w:val="00B82391"/>
    <w:rsid w:val="00B826C1"/>
    <w:rsid w:val="00B832EA"/>
    <w:rsid w:val="00B844BD"/>
    <w:rsid w:val="00B8675A"/>
    <w:rsid w:val="00B86D66"/>
    <w:rsid w:val="00B947BD"/>
    <w:rsid w:val="00B94B2C"/>
    <w:rsid w:val="00B95C77"/>
    <w:rsid w:val="00BA370E"/>
    <w:rsid w:val="00BA771E"/>
    <w:rsid w:val="00BA773D"/>
    <w:rsid w:val="00BA7C8B"/>
    <w:rsid w:val="00BB3EFB"/>
    <w:rsid w:val="00BB4DB6"/>
    <w:rsid w:val="00BB664D"/>
    <w:rsid w:val="00BC0526"/>
    <w:rsid w:val="00BC0D26"/>
    <w:rsid w:val="00BC2279"/>
    <w:rsid w:val="00BC2291"/>
    <w:rsid w:val="00BC464C"/>
    <w:rsid w:val="00BC4828"/>
    <w:rsid w:val="00BC492E"/>
    <w:rsid w:val="00BC4930"/>
    <w:rsid w:val="00BC6279"/>
    <w:rsid w:val="00BC762C"/>
    <w:rsid w:val="00BD10EE"/>
    <w:rsid w:val="00BD30A4"/>
    <w:rsid w:val="00BD3FA3"/>
    <w:rsid w:val="00BD49CC"/>
    <w:rsid w:val="00BD4B4D"/>
    <w:rsid w:val="00BD4ED6"/>
    <w:rsid w:val="00BD7D78"/>
    <w:rsid w:val="00BE1873"/>
    <w:rsid w:val="00BE2238"/>
    <w:rsid w:val="00BE51C9"/>
    <w:rsid w:val="00BE557B"/>
    <w:rsid w:val="00BE595D"/>
    <w:rsid w:val="00BE68D6"/>
    <w:rsid w:val="00BE7498"/>
    <w:rsid w:val="00BE7CD1"/>
    <w:rsid w:val="00BF0A42"/>
    <w:rsid w:val="00BF15CE"/>
    <w:rsid w:val="00BF3EAD"/>
    <w:rsid w:val="00BF4332"/>
    <w:rsid w:val="00BF61E9"/>
    <w:rsid w:val="00C01069"/>
    <w:rsid w:val="00C02EEC"/>
    <w:rsid w:val="00C02F7C"/>
    <w:rsid w:val="00C0355B"/>
    <w:rsid w:val="00C03B0C"/>
    <w:rsid w:val="00C047E0"/>
    <w:rsid w:val="00C04F71"/>
    <w:rsid w:val="00C0510A"/>
    <w:rsid w:val="00C06513"/>
    <w:rsid w:val="00C0661E"/>
    <w:rsid w:val="00C0675C"/>
    <w:rsid w:val="00C07720"/>
    <w:rsid w:val="00C11A7F"/>
    <w:rsid w:val="00C12676"/>
    <w:rsid w:val="00C13302"/>
    <w:rsid w:val="00C13844"/>
    <w:rsid w:val="00C151E3"/>
    <w:rsid w:val="00C20293"/>
    <w:rsid w:val="00C20352"/>
    <w:rsid w:val="00C21337"/>
    <w:rsid w:val="00C2147B"/>
    <w:rsid w:val="00C224ED"/>
    <w:rsid w:val="00C2500C"/>
    <w:rsid w:val="00C27A11"/>
    <w:rsid w:val="00C27AD4"/>
    <w:rsid w:val="00C32236"/>
    <w:rsid w:val="00C3439B"/>
    <w:rsid w:val="00C3442F"/>
    <w:rsid w:val="00C36507"/>
    <w:rsid w:val="00C36763"/>
    <w:rsid w:val="00C3704D"/>
    <w:rsid w:val="00C40C44"/>
    <w:rsid w:val="00C411D8"/>
    <w:rsid w:val="00C43676"/>
    <w:rsid w:val="00C45C62"/>
    <w:rsid w:val="00C503BF"/>
    <w:rsid w:val="00C50928"/>
    <w:rsid w:val="00C522C4"/>
    <w:rsid w:val="00C52B50"/>
    <w:rsid w:val="00C546B2"/>
    <w:rsid w:val="00C5588A"/>
    <w:rsid w:val="00C62E70"/>
    <w:rsid w:val="00C660AD"/>
    <w:rsid w:val="00C6635A"/>
    <w:rsid w:val="00C665B0"/>
    <w:rsid w:val="00C71C55"/>
    <w:rsid w:val="00C72AE8"/>
    <w:rsid w:val="00C73C45"/>
    <w:rsid w:val="00C75373"/>
    <w:rsid w:val="00C76B43"/>
    <w:rsid w:val="00C773A3"/>
    <w:rsid w:val="00C80E8A"/>
    <w:rsid w:val="00C83961"/>
    <w:rsid w:val="00C84DB4"/>
    <w:rsid w:val="00C8648B"/>
    <w:rsid w:val="00C87EE4"/>
    <w:rsid w:val="00C918F2"/>
    <w:rsid w:val="00C92CDA"/>
    <w:rsid w:val="00C93534"/>
    <w:rsid w:val="00C93DBC"/>
    <w:rsid w:val="00C941A7"/>
    <w:rsid w:val="00C943EB"/>
    <w:rsid w:val="00CA04DA"/>
    <w:rsid w:val="00CA137B"/>
    <w:rsid w:val="00CA1800"/>
    <w:rsid w:val="00CA275A"/>
    <w:rsid w:val="00CA28AB"/>
    <w:rsid w:val="00CA3EE3"/>
    <w:rsid w:val="00CA4201"/>
    <w:rsid w:val="00CA7923"/>
    <w:rsid w:val="00CB02D5"/>
    <w:rsid w:val="00CB0AC8"/>
    <w:rsid w:val="00CB19FC"/>
    <w:rsid w:val="00CB2325"/>
    <w:rsid w:val="00CB30A2"/>
    <w:rsid w:val="00CB3679"/>
    <w:rsid w:val="00CB39F1"/>
    <w:rsid w:val="00CB4B7E"/>
    <w:rsid w:val="00CB74CD"/>
    <w:rsid w:val="00CC1FFE"/>
    <w:rsid w:val="00CC3A98"/>
    <w:rsid w:val="00CC3AD4"/>
    <w:rsid w:val="00CC545D"/>
    <w:rsid w:val="00CC6675"/>
    <w:rsid w:val="00CC7EDC"/>
    <w:rsid w:val="00CD3E48"/>
    <w:rsid w:val="00CD402E"/>
    <w:rsid w:val="00CD5BA2"/>
    <w:rsid w:val="00CD5DC0"/>
    <w:rsid w:val="00CD7537"/>
    <w:rsid w:val="00CD79BF"/>
    <w:rsid w:val="00CE0945"/>
    <w:rsid w:val="00CE2578"/>
    <w:rsid w:val="00CE2F04"/>
    <w:rsid w:val="00CE32ED"/>
    <w:rsid w:val="00CE42E8"/>
    <w:rsid w:val="00CE5269"/>
    <w:rsid w:val="00CE5E70"/>
    <w:rsid w:val="00CE71DB"/>
    <w:rsid w:val="00CE7596"/>
    <w:rsid w:val="00CE7A3D"/>
    <w:rsid w:val="00CF3B1F"/>
    <w:rsid w:val="00CF4A34"/>
    <w:rsid w:val="00CF5DE5"/>
    <w:rsid w:val="00CF6C2F"/>
    <w:rsid w:val="00D0033F"/>
    <w:rsid w:val="00D0329A"/>
    <w:rsid w:val="00D041F0"/>
    <w:rsid w:val="00D046B5"/>
    <w:rsid w:val="00D065BB"/>
    <w:rsid w:val="00D07168"/>
    <w:rsid w:val="00D07842"/>
    <w:rsid w:val="00D07F78"/>
    <w:rsid w:val="00D10F10"/>
    <w:rsid w:val="00D113E1"/>
    <w:rsid w:val="00D12738"/>
    <w:rsid w:val="00D1399E"/>
    <w:rsid w:val="00D13A16"/>
    <w:rsid w:val="00D13BBF"/>
    <w:rsid w:val="00D15600"/>
    <w:rsid w:val="00D15D40"/>
    <w:rsid w:val="00D15F91"/>
    <w:rsid w:val="00D162F2"/>
    <w:rsid w:val="00D16411"/>
    <w:rsid w:val="00D178D3"/>
    <w:rsid w:val="00D2119D"/>
    <w:rsid w:val="00D21AA5"/>
    <w:rsid w:val="00D23323"/>
    <w:rsid w:val="00D23BA3"/>
    <w:rsid w:val="00D24215"/>
    <w:rsid w:val="00D25B0D"/>
    <w:rsid w:val="00D26176"/>
    <w:rsid w:val="00D27C2B"/>
    <w:rsid w:val="00D3170C"/>
    <w:rsid w:val="00D31766"/>
    <w:rsid w:val="00D31DC3"/>
    <w:rsid w:val="00D33B67"/>
    <w:rsid w:val="00D34E2C"/>
    <w:rsid w:val="00D35B73"/>
    <w:rsid w:val="00D37316"/>
    <w:rsid w:val="00D37F24"/>
    <w:rsid w:val="00D40037"/>
    <w:rsid w:val="00D41B28"/>
    <w:rsid w:val="00D42561"/>
    <w:rsid w:val="00D42683"/>
    <w:rsid w:val="00D435BB"/>
    <w:rsid w:val="00D443C0"/>
    <w:rsid w:val="00D4541E"/>
    <w:rsid w:val="00D46420"/>
    <w:rsid w:val="00D47EBE"/>
    <w:rsid w:val="00D512DA"/>
    <w:rsid w:val="00D517BB"/>
    <w:rsid w:val="00D5182C"/>
    <w:rsid w:val="00D52CA6"/>
    <w:rsid w:val="00D54DB9"/>
    <w:rsid w:val="00D55119"/>
    <w:rsid w:val="00D55DCC"/>
    <w:rsid w:val="00D570F0"/>
    <w:rsid w:val="00D579CD"/>
    <w:rsid w:val="00D57CC5"/>
    <w:rsid w:val="00D63232"/>
    <w:rsid w:val="00D658F9"/>
    <w:rsid w:val="00D660E9"/>
    <w:rsid w:val="00D665AC"/>
    <w:rsid w:val="00D6764E"/>
    <w:rsid w:val="00D679C1"/>
    <w:rsid w:val="00D67ABF"/>
    <w:rsid w:val="00D67BE9"/>
    <w:rsid w:val="00D71574"/>
    <w:rsid w:val="00D71ADA"/>
    <w:rsid w:val="00D71D06"/>
    <w:rsid w:val="00D71EE6"/>
    <w:rsid w:val="00D7446F"/>
    <w:rsid w:val="00D749B1"/>
    <w:rsid w:val="00D75308"/>
    <w:rsid w:val="00D755C3"/>
    <w:rsid w:val="00D77C3A"/>
    <w:rsid w:val="00D83037"/>
    <w:rsid w:val="00D832AE"/>
    <w:rsid w:val="00D84CF5"/>
    <w:rsid w:val="00D853CD"/>
    <w:rsid w:val="00D85E2C"/>
    <w:rsid w:val="00D86044"/>
    <w:rsid w:val="00D86667"/>
    <w:rsid w:val="00D8679F"/>
    <w:rsid w:val="00D90CA5"/>
    <w:rsid w:val="00D90CE3"/>
    <w:rsid w:val="00D90D5B"/>
    <w:rsid w:val="00D9133C"/>
    <w:rsid w:val="00D92044"/>
    <w:rsid w:val="00D93009"/>
    <w:rsid w:val="00D9375B"/>
    <w:rsid w:val="00D96F8F"/>
    <w:rsid w:val="00DA3D04"/>
    <w:rsid w:val="00DA50B6"/>
    <w:rsid w:val="00DB0219"/>
    <w:rsid w:val="00DB080D"/>
    <w:rsid w:val="00DB3B00"/>
    <w:rsid w:val="00DB5792"/>
    <w:rsid w:val="00DB7F7E"/>
    <w:rsid w:val="00DC195E"/>
    <w:rsid w:val="00DC4553"/>
    <w:rsid w:val="00DC5968"/>
    <w:rsid w:val="00DC5CEF"/>
    <w:rsid w:val="00DC628A"/>
    <w:rsid w:val="00DD04A8"/>
    <w:rsid w:val="00DD2891"/>
    <w:rsid w:val="00DD3452"/>
    <w:rsid w:val="00DD4669"/>
    <w:rsid w:val="00DD4EFF"/>
    <w:rsid w:val="00DD76CE"/>
    <w:rsid w:val="00DE2E62"/>
    <w:rsid w:val="00DE3105"/>
    <w:rsid w:val="00DE375C"/>
    <w:rsid w:val="00DE3F82"/>
    <w:rsid w:val="00DE4159"/>
    <w:rsid w:val="00DE512C"/>
    <w:rsid w:val="00DE63D8"/>
    <w:rsid w:val="00DE675E"/>
    <w:rsid w:val="00DE7DD5"/>
    <w:rsid w:val="00DE7F7B"/>
    <w:rsid w:val="00DF11C1"/>
    <w:rsid w:val="00DF15D8"/>
    <w:rsid w:val="00DF2E89"/>
    <w:rsid w:val="00DF57A8"/>
    <w:rsid w:val="00DF57D2"/>
    <w:rsid w:val="00DF68AA"/>
    <w:rsid w:val="00DF6CDD"/>
    <w:rsid w:val="00DF7127"/>
    <w:rsid w:val="00E003AC"/>
    <w:rsid w:val="00E01CF6"/>
    <w:rsid w:val="00E027D9"/>
    <w:rsid w:val="00E05E0F"/>
    <w:rsid w:val="00E122C8"/>
    <w:rsid w:val="00E14771"/>
    <w:rsid w:val="00E14CCD"/>
    <w:rsid w:val="00E15263"/>
    <w:rsid w:val="00E17AFD"/>
    <w:rsid w:val="00E20045"/>
    <w:rsid w:val="00E202E0"/>
    <w:rsid w:val="00E207C1"/>
    <w:rsid w:val="00E20B21"/>
    <w:rsid w:val="00E23BD0"/>
    <w:rsid w:val="00E24E9B"/>
    <w:rsid w:val="00E2505F"/>
    <w:rsid w:val="00E2797B"/>
    <w:rsid w:val="00E3029A"/>
    <w:rsid w:val="00E303A8"/>
    <w:rsid w:val="00E31F44"/>
    <w:rsid w:val="00E3221B"/>
    <w:rsid w:val="00E32898"/>
    <w:rsid w:val="00E330B3"/>
    <w:rsid w:val="00E33118"/>
    <w:rsid w:val="00E3348A"/>
    <w:rsid w:val="00E33C42"/>
    <w:rsid w:val="00E35944"/>
    <w:rsid w:val="00E359E0"/>
    <w:rsid w:val="00E35F07"/>
    <w:rsid w:val="00E406CA"/>
    <w:rsid w:val="00E40BA8"/>
    <w:rsid w:val="00E40F77"/>
    <w:rsid w:val="00E41DFC"/>
    <w:rsid w:val="00E44127"/>
    <w:rsid w:val="00E472C2"/>
    <w:rsid w:val="00E519EB"/>
    <w:rsid w:val="00E522AE"/>
    <w:rsid w:val="00E52CC5"/>
    <w:rsid w:val="00E540F7"/>
    <w:rsid w:val="00E55105"/>
    <w:rsid w:val="00E57052"/>
    <w:rsid w:val="00E572A9"/>
    <w:rsid w:val="00E60B7E"/>
    <w:rsid w:val="00E61FE9"/>
    <w:rsid w:val="00E63882"/>
    <w:rsid w:val="00E64AAB"/>
    <w:rsid w:val="00E65017"/>
    <w:rsid w:val="00E658AF"/>
    <w:rsid w:val="00E71B0D"/>
    <w:rsid w:val="00E73F19"/>
    <w:rsid w:val="00E74116"/>
    <w:rsid w:val="00E75572"/>
    <w:rsid w:val="00E75660"/>
    <w:rsid w:val="00E75843"/>
    <w:rsid w:val="00E761AD"/>
    <w:rsid w:val="00E764AE"/>
    <w:rsid w:val="00E76576"/>
    <w:rsid w:val="00E8058F"/>
    <w:rsid w:val="00E80B34"/>
    <w:rsid w:val="00E810C3"/>
    <w:rsid w:val="00E81325"/>
    <w:rsid w:val="00E81B70"/>
    <w:rsid w:val="00E83F2D"/>
    <w:rsid w:val="00E84DBB"/>
    <w:rsid w:val="00E85484"/>
    <w:rsid w:val="00E86550"/>
    <w:rsid w:val="00E87AD7"/>
    <w:rsid w:val="00E90365"/>
    <w:rsid w:val="00E9071C"/>
    <w:rsid w:val="00E90F59"/>
    <w:rsid w:val="00E91079"/>
    <w:rsid w:val="00E91AAA"/>
    <w:rsid w:val="00E92930"/>
    <w:rsid w:val="00E92B7F"/>
    <w:rsid w:val="00E92DFE"/>
    <w:rsid w:val="00E93101"/>
    <w:rsid w:val="00E9311F"/>
    <w:rsid w:val="00E93783"/>
    <w:rsid w:val="00E94ABB"/>
    <w:rsid w:val="00E95C04"/>
    <w:rsid w:val="00E9694E"/>
    <w:rsid w:val="00E96A96"/>
    <w:rsid w:val="00E96EBD"/>
    <w:rsid w:val="00EA09E9"/>
    <w:rsid w:val="00EA14A0"/>
    <w:rsid w:val="00EA17CB"/>
    <w:rsid w:val="00EA1FF5"/>
    <w:rsid w:val="00EA2E86"/>
    <w:rsid w:val="00EA3AD9"/>
    <w:rsid w:val="00EB004E"/>
    <w:rsid w:val="00EB0D4C"/>
    <w:rsid w:val="00EB1E4D"/>
    <w:rsid w:val="00EB41A4"/>
    <w:rsid w:val="00EB49EA"/>
    <w:rsid w:val="00EB69C7"/>
    <w:rsid w:val="00EB76D7"/>
    <w:rsid w:val="00EB783C"/>
    <w:rsid w:val="00EB7DBA"/>
    <w:rsid w:val="00EC147D"/>
    <w:rsid w:val="00EC1DEF"/>
    <w:rsid w:val="00EC24DC"/>
    <w:rsid w:val="00EC26E9"/>
    <w:rsid w:val="00EC4389"/>
    <w:rsid w:val="00EC5BAA"/>
    <w:rsid w:val="00EC7BFC"/>
    <w:rsid w:val="00EC7C00"/>
    <w:rsid w:val="00ED08C0"/>
    <w:rsid w:val="00ED0A71"/>
    <w:rsid w:val="00ED1653"/>
    <w:rsid w:val="00ED2C6A"/>
    <w:rsid w:val="00ED5BF9"/>
    <w:rsid w:val="00EE09F9"/>
    <w:rsid w:val="00EE16EE"/>
    <w:rsid w:val="00EE2C40"/>
    <w:rsid w:val="00EE3F3B"/>
    <w:rsid w:val="00EE5F91"/>
    <w:rsid w:val="00EF1038"/>
    <w:rsid w:val="00EF1A44"/>
    <w:rsid w:val="00EF3F36"/>
    <w:rsid w:val="00EF3FD6"/>
    <w:rsid w:val="00EF75AB"/>
    <w:rsid w:val="00F0031C"/>
    <w:rsid w:val="00F004D6"/>
    <w:rsid w:val="00F00947"/>
    <w:rsid w:val="00F029B3"/>
    <w:rsid w:val="00F03038"/>
    <w:rsid w:val="00F03723"/>
    <w:rsid w:val="00F04D5F"/>
    <w:rsid w:val="00F12344"/>
    <w:rsid w:val="00F1257F"/>
    <w:rsid w:val="00F125B6"/>
    <w:rsid w:val="00F13B10"/>
    <w:rsid w:val="00F14E19"/>
    <w:rsid w:val="00F173AB"/>
    <w:rsid w:val="00F17826"/>
    <w:rsid w:val="00F17F07"/>
    <w:rsid w:val="00F24F20"/>
    <w:rsid w:val="00F252EB"/>
    <w:rsid w:val="00F25E7E"/>
    <w:rsid w:val="00F26482"/>
    <w:rsid w:val="00F270F0"/>
    <w:rsid w:val="00F270F9"/>
    <w:rsid w:val="00F301E7"/>
    <w:rsid w:val="00F303A6"/>
    <w:rsid w:val="00F307CB"/>
    <w:rsid w:val="00F32A77"/>
    <w:rsid w:val="00F33723"/>
    <w:rsid w:val="00F35DBF"/>
    <w:rsid w:val="00F36FB3"/>
    <w:rsid w:val="00F411DE"/>
    <w:rsid w:val="00F435E5"/>
    <w:rsid w:val="00F44841"/>
    <w:rsid w:val="00F458DF"/>
    <w:rsid w:val="00F47FF8"/>
    <w:rsid w:val="00F5067C"/>
    <w:rsid w:val="00F50977"/>
    <w:rsid w:val="00F51FA4"/>
    <w:rsid w:val="00F529A8"/>
    <w:rsid w:val="00F55508"/>
    <w:rsid w:val="00F56236"/>
    <w:rsid w:val="00F579C3"/>
    <w:rsid w:val="00F57D41"/>
    <w:rsid w:val="00F60361"/>
    <w:rsid w:val="00F63E92"/>
    <w:rsid w:val="00F6532E"/>
    <w:rsid w:val="00F6533E"/>
    <w:rsid w:val="00F67B86"/>
    <w:rsid w:val="00F70465"/>
    <w:rsid w:val="00F70945"/>
    <w:rsid w:val="00F727BC"/>
    <w:rsid w:val="00F730EF"/>
    <w:rsid w:val="00F7310A"/>
    <w:rsid w:val="00F73B45"/>
    <w:rsid w:val="00F73FF8"/>
    <w:rsid w:val="00F7553F"/>
    <w:rsid w:val="00F7631A"/>
    <w:rsid w:val="00F80462"/>
    <w:rsid w:val="00F81556"/>
    <w:rsid w:val="00F82132"/>
    <w:rsid w:val="00F85242"/>
    <w:rsid w:val="00F85E91"/>
    <w:rsid w:val="00F87004"/>
    <w:rsid w:val="00F8733C"/>
    <w:rsid w:val="00F90CA7"/>
    <w:rsid w:val="00F9100C"/>
    <w:rsid w:val="00F914A5"/>
    <w:rsid w:val="00F919A3"/>
    <w:rsid w:val="00F92A9A"/>
    <w:rsid w:val="00F93226"/>
    <w:rsid w:val="00F93AA9"/>
    <w:rsid w:val="00F93B25"/>
    <w:rsid w:val="00FA16DA"/>
    <w:rsid w:val="00FA1C52"/>
    <w:rsid w:val="00FA51D6"/>
    <w:rsid w:val="00FA59F9"/>
    <w:rsid w:val="00FA5D91"/>
    <w:rsid w:val="00FA755B"/>
    <w:rsid w:val="00FA7BAC"/>
    <w:rsid w:val="00FB1F6D"/>
    <w:rsid w:val="00FB33DE"/>
    <w:rsid w:val="00FB340C"/>
    <w:rsid w:val="00FB5D2C"/>
    <w:rsid w:val="00FB6680"/>
    <w:rsid w:val="00FB66E2"/>
    <w:rsid w:val="00FC0221"/>
    <w:rsid w:val="00FC1392"/>
    <w:rsid w:val="00FC283F"/>
    <w:rsid w:val="00FC3451"/>
    <w:rsid w:val="00FC56AA"/>
    <w:rsid w:val="00FC677E"/>
    <w:rsid w:val="00FC7041"/>
    <w:rsid w:val="00FD0DF6"/>
    <w:rsid w:val="00FD15BD"/>
    <w:rsid w:val="00FD15DA"/>
    <w:rsid w:val="00FD343E"/>
    <w:rsid w:val="00FD3857"/>
    <w:rsid w:val="00FD3F99"/>
    <w:rsid w:val="00FD5295"/>
    <w:rsid w:val="00FD5D88"/>
    <w:rsid w:val="00FD69D3"/>
    <w:rsid w:val="00FD6DF2"/>
    <w:rsid w:val="00FE040E"/>
    <w:rsid w:val="00FE19DF"/>
    <w:rsid w:val="00FE2154"/>
    <w:rsid w:val="00FE2C7F"/>
    <w:rsid w:val="00FE3392"/>
    <w:rsid w:val="00FE35C3"/>
    <w:rsid w:val="00FE43A9"/>
    <w:rsid w:val="00FE4880"/>
    <w:rsid w:val="00FF468C"/>
    <w:rsid w:val="00FF70E4"/>
    <w:rsid w:val="00FF7AD7"/>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style>
  <w:style w:type="paragraph" w:styleId="BalloonText">
    <w:name w:val="Balloon Text"/>
    <w:basedOn w:val="Normal"/>
    <w:semiHidden/>
    <w:rsid w:val="005B133D"/>
    <w:rPr>
      <w:rFonts w:ascii="Tahoma" w:hAnsi="Tahoma" w:cs="Tahoma"/>
      <w:sz w:val="16"/>
      <w:szCs w:val="16"/>
    </w:rPr>
  </w:style>
  <w:style w:type="paragraph" w:styleId="BodyText2">
    <w:name w:val="Body Text 2"/>
    <w:basedOn w:val="Normal"/>
    <w:rsid w:val="00917D2F"/>
    <w:pPr>
      <w:spacing w:after="120" w:line="480" w:lineRule="auto"/>
    </w:pPr>
  </w:style>
  <w:style w:type="paragraph" w:customStyle="1" w:styleId="thi7">
    <w:name w:val="thi7"/>
    <w:basedOn w:val="Normal"/>
    <w:rsid w:val="004F31FE"/>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locked/>
    <w:rsid w:val="00F47FF8"/>
    <w:rPr>
      <w:rFonts w:ascii="VNI-Centur" w:hAnsi="VNI-Centur"/>
      <w:sz w:val="23"/>
      <w:lang w:eastAsia="en-US"/>
    </w:rPr>
  </w:style>
  <w:style w:type="character" w:customStyle="1" w:styleId="FooterChar">
    <w:name w:val="Footer Char"/>
    <w:basedOn w:val="DefaultParagraphFont"/>
    <w:link w:val="Footer"/>
    <w:locked/>
    <w:rsid w:val="00F47FF8"/>
    <w:rPr>
      <w:rFonts w:ascii="VNI-Centur" w:hAnsi="VNI-Centur"/>
      <w:sz w:val="23"/>
      <w:lang w:eastAsia="en-US"/>
    </w:rPr>
  </w:style>
  <w:style w:type="character" w:customStyle="1" w:styleId="FootnoteTextChar">
    <w:name w:val="Footnote Text Char"/>
    <w:basedOn w:val="DefaultParagraphFont"/>
    <w:link w:val="FootnoteText"/>
    <w:uiPriority w:val="99"/>
    <w:rsid w:val="00E93101"/>
    <w:rPr>
      <w:rFonts w:ascii="VNI-Centur" w:hAnsi="VNI-Centu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uiPriority w:val="99"/>
    <w:rPr>
      <w:sz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style>
  <w:style w:type="paragraph" w:styleId="BalloonText">
    <w:name w:val="Balloon Text"/>
    <w:basedOn w:val="Normal"/>
    <w:semiHidden/>
    <w:rsid w:val="005B133D"/>
    <w:rPr>
      <w:rFonts w:ascii="Tahoma" w:hAnsi="Tahoma" w:cs="Tahoma"/>
      <w:sz w:val="16"/>
      <w:szCs w:val="16"/>
    </w:rPr>
  </w:style>
  <w:style w:type="paragraph" w:styleId="BodyText2">
    <w:name w:val="Body Text 2"/>
    <w:basedOn w:val="Normal"/>
    <w:rsid w:val="00917D2F"/>
    <w:pPr>
      <w:spacing w:after="120" w:line="480" w:lineRule="auto"/>
    </w:pPr>
  </w:style>
  <w:style w:type="paragraph" w:customStyle="1" w:styleId="thi7">
    <w:name w:val="thi7"/>
    <w:basedOn w:val="Normal"/>
    <w:rsid w:val="004F31FE"/>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locked/>
    <w:rsid w:val="00F47FF8"/>
    <w:rPr>
      <w:rFonts w:ascii="VNI-Centur" w:hAnsi="VNI-Centur"/>
      <w:sz w:val="23"/>
      <w:lang w:eastAsia="en-US"/>
    </w:rPr>
  </w:style>
  <w:style w:type="character" w:customStyle="1" w:styleId="FooterChar">
    <w:name w:val="Footer Char"/>
    <w:basedOn w:val="DefaultParagraphFont"/>
    <w:link w:val="Footer"/>
    <w:locked/>
    <w:rsid w:val="00F47FF8"/>
    <w:rPr>
      <w:rFonts w:ascii="VNI-Centur" w:hAnsi="VNI-Centur"/>
      <w:sz w:val="23"/>
      <w:lang w:eastAsia="en-US"/>
    </w:rPr>
  </w:style>
  <w:style w:type="character" w:customStyle="1" w:styleId="FootnoteTextChar">
    <w:name w:val="Footnote Text Char"/>
    <w:basedOn w:val="DefaultParagraphFont"/>
    <w:link w:val="FootnoteText"/>
    <w:uiPriority w:val="99"/>
    <w:rsid w:val="00E93101"/>
    <w:rPr>
      <w:rFonts w:ascii="VNI-Centur" w:hAnsi="VNI-Centu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27">
      <w:bodyDiv w:val="1"/>
      <w:marLeft w:val="0"/>
      <w:marRight w:val="0"/>
      <w:marTop w:val="0"/>
      <w:marBottom w:val="0"/>
      <w:divBdr>
        <w:top w:val="none" w:sz="0" w:space="0" w:color="auto"/>
        <w:left w:val="none" w:sz="0" w:space="0" w:color="auto"/>
        <w:bottom w:val="none" w:sz="0" w:space="0" w:color="auto"/>
        <w:right w:val="none" w:sz="0" w:space="0" w:color="auto"/>
      </w:divBdr>
    </w:div>
    <w:div w:id="620455196">
      <w:bodyDiv w:val="1"/>
      <w:marLeft w:val="0"/>
      <w:marRight w:val="0"/>
      <w:marTop w:val="0"/>
      <w:marBottom w:val="0"/>
      <w:divBdr>
        <w:top w:val="none" w:sz="0" w:space="0" w:color="auto"/>
        <w:left w:val="none" w:sz="0" w:space="0" w:color="auto"/>
        <w:bottom w:val="none" w:sz="0" w:space="0" w:color="auto"/>
        <w:right w:val="none" w:sz="0" w:space="0" w:color="auto"/>
      </w:divBdr>
    </w:div>
    <w:div w:id="1209030501">
      <w:bodyDiv w:val="1"/>
      <w:marLeft w:val="0"/>
      <w:marRight w:val="0"/>
      <w:marTop w:val="0"/>
      <w:marBottom w:val="0"/>
      <w:divBdr>
        <w:top w:val="none" w:sz="0" w:space="0" w:color="auto"/>
        <w:left w:val="none" w:sz="0" w:space="0" w:color="auto"/>
        <w:bottom w:val="none" w:sz="0" w:space="0" w:color="auto"/>
        <w:right w:val="none" w:sz="0" w:space="0" w:color="auto"/>
      </w:divBdr>
    </w:div>
    <w:div w:id="1852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C0F0-910B-4619-B86F-6D751CE1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NGOÏC MINH ÑAØI, Hôïi thôøi Raèm thaùng 2 Ñinh Muøi (25</vt:lpstr>
    </vt:vector>
  </TitlesOfParts>
  <Company>cqptgldd</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NGOÏC MINH ÑAØI, Hôïi thôøi Raèm thaùng 2 Ñinh Muøi (25</dc:title>
  <dc:creator>huey</dc:creator>
  <cp:lastModifiedBy>Welcome</cp:lastModifiedBy>
  <cp:revision>2</cp:revision>
  <cp:lastPrinted>2006-12-05T02:51:00Z</cp:lastPrinted>
  <dcterms:created xsi:type="dcterms:W3CDTF">2018-08-08T02:35:00Z</dcterms:created>
  <dcterms:modified xsi:type="dcterms:W3CDTF">2018-08-08T02:35:00Z</dcterms:modified>
</cp:coreProperties>
</file>