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DB" w:rsidRDefault="00937694" w:rsidP="00DA5D42">
      <w:pPr>
        <w:widowControl w:val="0"/>
        <w:jc w:val="center"/>
        <w:rPr>
          <w:rFonts w:ascii="Times New Roman" w:hAnsi="Times New Roman"/>
          <w:bCs/>
          <w:sz w:val="44"/>
          <w:szCs w:val="44"/>
        </w:rPr>
      </w:pPr>
      <w:bookmarkStart w:id="0" w:name="_GoBack"/>
      <w:bookmarkEnd w:id="0"/>
      <w:r>
        <w:rPr>
          <w:rFonts w:ascii="Times New Roman" w:hAnsi="Times New Roman"/>
          <w:bCs/>
          <w:sz w:val="44"/>
          <w:szCs w:val="44"/>
        </w:rPr>
        <w:t xml:space="preserve">Các phép </w:t>
      </w:r>
      <w:r w:rsidR="00A52FB4">
        <w:rPr>
          <w:rFonts w:ascii="Times New Roman" w:hAnsi="Times New Roman"/>
          <w:bCs/>
          <w:sz w:val="44"/>
          <w:szCs w:val="44"/>
        </w:rPr>
        <w:t>B</w:t>
      </w:r>
      <w:r>
        <w:rPr>
          <w:rFonts w:ascii="Times New Roman" w:hAnsi="Times New Roman"/>
          <w:bCs/>
          <w:sz w:val="44"/>
          <w:szCs w:val="44"/>
        </w:rPr>
        <w:t>í tích</w:t>
      </w:r>
    </w:p>
    <w:p w:rsidR="00937694" w:rsidRPr="00937694" w:rsidRDefault="00937694" w:rsidP="00DA5D42">
      <w:pPr>
        <w:widowControl w:val="0"/>
        <w:jc w:val="center"/>
        <w:rPr>
          <w:rFonts w:ascii="Times New Roman" w:hAnsi="Times New Roman"/>
          <w:bCs/>
          <w:sz w:val="44"/>
          <w:szCs w:val="44"/>
        </w:rPr>
      </w:pPr>
      <w:r>
        <w:rPr>
          <w:rFonts w:ascii="Times New Roman" w:hAnsi="Times New Roman"/>
          <w:bCs/>
          <w:sz w:val="44"/>
          <w:szCs w:val="44"/>
        </w:rPr>
        <w:t>trong đạo Cao Đài</w:t>
      </w:r>
    </w:p>
    <w:p w:rsidR="002C3FDB" w:rsidRDefault="002C3FDB" w:rsidP="00F97236">
      <w:pPr>
        <w:widowControl w:val="0"/>
        <w:jc w:val="both"/>
        <w:rPr>
          <w:rFonts w:ascii="Times New Roman" w:hAnsi="Times New Roman"/>
          <w:b/>
          <w:bCs/>
          <w:sz w:val="25"/>
          <w:szCs w:val="25"/>
        </w:rPr>
      </w:pPr>
    </w:p>
    <w:p w:rsidR="00937694" w:rsidRPr="00A52FB4" w:rsidRDefault="00686AED" w:rsidP="00DA5D42">
      <w:pPr>
        <w:widowControl w:val="0"/>
        <w:spacing w:before="360"/>
        <w:ind w:firstLine="510"/>
        <w:jc w:val="both"/>
        <w:rPr>
          <w:rFonts w:ascii="Times New Roman" w:hAnsi="Times New Roman"/>
          <w:b/>
          <w:bCs/>
          <w:i/>
          <w:sz w:val="34"/>
          <w:szCs w:val="34"/>
        </w:rPr>
      </w:pPr>
      <w:r w:rsidRPr="00A52FB4">
        <w:rPr>
          <w:rFonts w:ascii="Times New Roman" w:hAnsi="Times New Roman"/>
          <w:b/>
          <w:bCs/>
          <w:i/>
          <w:sz w:val="34"/>
          <w:szCs w:val="34"/>
        </w:rPr>
        <w:t>Bí pháp &amp; Bí tích</w:t>
      </w:r>
    </w:p>
    <w:p w:rsidR="00937694" w:rsidRDefault="00384F8F" w:rsidP="00844479">
      <w:pPr>
        <w:widowControl w:val="0"/>
        <w:spacing w:before="80"/>
        <w:ind w:firstLine="284"/>
        <w:jc w:val="both"/>
        <w:rPr>
          <w:rFonts w:ascii="Times New Roman" w:hAnsi="Times New Roman"/>
          <w:sz w:val="25"/>
          <w:szCs w:val="25"/>
        </w:rPr>
      </w:pPr>
      <w:r>
        <w:rPr>
          <w:rFonts w:ascii="Myriad Pro Light" w:hAnsi="Myriad Pro Light"/>
          <w:b/>
          <w:bCs/>
          <w:sz w:val="25"/>
          <w:szCs w:val="25"/>
        </w:rPr>
        <w:t>1. BÍ PHÁP VÀ THỂ PHÁP</w:t>
      </w:r>
      <w:r w:rsidR="0050349C" w:rsidRPr="00937694">
        <w:rPr>
          <w:rFonts w:ascii="Times New Roman" w:hAnsi="Times New Roman"/>
          <w:sz w:val="25"/>
          <w:szCs w:val="25"/>
        </w:rPr>
        <w:t xml:space="preserve"> (căn cứ theo bài thuyết pháp của Đức Hộ Pháp Phạm Công Tắc)</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 </w:t>
      </w:r>
      <w:r w:rsidRPr="00937694">
        <w:rPr>
          <w:rFonts w:ascii="Times New Roman" w:hAnsi="Times New Roman"/>
          <w:b/>
          <w:bCs/>
          <w:sz w:val="25"/>
          <w:szCs w:val="25"/>
        </w:rPr>
        <w:t>Bí pháp</w:t>
      </w:r>
      <w:r w:rsidRPr="00937694">
        <w:rPr>
          <w:rFonts w:ascii="Times New Roman" w:hAnsi="Times New Roman"/>
          <w:sz w:val="25"/>
          <w:szCs w:val="25"/>
        </w:rPr>
        <w:t>: (Bí: giấu kín, v</w:t>
      </w:r>
      <w:r w:rsidR="003F1657">
        <w:rPr>
          <w:rFonts w:ascii="Times New Roman" w:hAnsi="Times New Roman"/>
          <w:sz w:val="25"/>
          <w:szCs w:val="25"/>
        </w:rPr>
        <w:t>ô vi; pháp: sự thể hiện của Đạo.</w:t>
      </w:r>
      <w:r w:rsidRPr="00937694">
        <w:rPr>
          <w:rFonts w:ascii="Times New Roman" w:hAnsi="Times New Roman"/>
          <w:sz w:val="25"/>
          <w:szCs w:val="25"/>
        </w:rPr>
        <w:t xml:space="preserve"> Đạo thì vô hình, còn pháp thì hữu tướng. Pháp = định luật, pháp luật) Bí pháp là pháp luật bí ẩn, định luật vô hình chi phối sự tiến hóa nhơn loại về mặt tâm linh. Bí pháp gồm các pháp môn tu luyện để con người có thể giải thoát tại trần gian và siêu xuất thế gian. Bí pháp có tính chất khẩu thọ tương truyền. Bí pháp là cơ quan giải thoát chúng sanh (Thiên đạo giải thoát)</w:t>
      </w:r>
      <w:r w:rsidR="005D44D5">
        <w:rPr>
          <w:rFonts w:ascii="Times New Roman" w:hAnsi="Times New Roman"/>
          <w:sz w:val="25"/>
          <w:szCs w:val="25"/>
        </w:rPr>
        <w:t>.</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 </w:t>
      </w:r>
      <w:r w:rsidRPr="00937694">
        <w:rPr>
          <w:rFonts w:ascii="Times New Roman" w:hAnsi="Times New Roman"/>
          <w:b/>
          <w:bCs/>
          <w:sz w:val="25"/>
          <w:szCs w:val="25"/>
        </w:rPr>
        <w:t>Thể pháp</w:t>
      </w:r>
      <w:r w:rsidRPr="00937694">
        <w:rPr>
          <w:rFonts w:ascii="Times New Roman" w:hAnsi="Times New Roman"/>
          <w:sz w:val="25"/>
          <w:szCs w:val="25"/>
        </w:rPr>
        <w:t>: (Thể: có thể thấy được, hữu vi). Thể pháp là pháp luật hữu hình, định luật dẫn dắt đời sống của nhơn loại về mặt nhân sinh. Thể pháp bao gồm: giáo lý, luật pháp, kinh kệ, thờ phượng, cúng lạy, lễ nhạc để nhân sanh sống hòa bình, hạnh phúc. Thể pháp là cơ quan giải khổ chúng sanh = Phụng sự chúng sanh (Thế đạo đại đồng)</w:t>
      </w:r>
      <w:r w:rsidR="005D44D5">
        <w:rPr>
          <w:rFonts w:ascii="Times New Roman" w:hAnsi="Times New Roman"/>
          <w:sz w:val="25"/>
          <w:szCs w:val="25"/>
        </w:rPr>
        <w:t>.</w:t>
      </w:r>
    </w:p>
    <w:p w:rsidR="00937694" w:rsidRPr="00B7565C" w:rsidRDefault="0050349C" w:rsidP="00F97236">
      <w:pPr>
        <w:widowControl w:val="0"/>
        <w:spacing w:before="80"/>
        <w:ind w:firstLine="284"/>
        <w:jc w:val="both"/>
        <w:rPr>
          <w:rFonts w:ascii="Times New Roman" w:hAnsi="Times New Roman"/>
          <w:spacing w:val="-4"/>
          <w:sz w:val="25"/>
          <w:szCs w:val="25"/>
        </w:rPr>
      </w:pPr>
      <w:r w:rsidRPr="00B7565C">
        <w:rPr>
          <w:rFonts w:ascii="Times New Roman" w:hAnsi="Times New Roman"/>
          <w:spacing w:val="-4"/>
          <w:sz w:val="25"/>
          <w:szCs w:val="25"/>
        </w:rPr>
        <w:t>Đức Hộ Pháp có minh họa: “Bần Đạo vâng lịnh Đức Chí Tôn xuống trần mở Đạo thì Chí Tôn mới hỏi rằng: Con phục lịnh xuống thế mở Đạo, con mở Bí pháp hay là mở Thể pháp trước?</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Bần Đạo mới trả lời: Xin mở Bí pháp trước.</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Chí Tôn nói: Nếu con mở Bí pháp trước thì phải chịu khổ đa, đang lúc đời cạnh tranh tàn bạo, nếu mở Bí pháp trước thì cả sự bí mật huyền vi của Đạo; đời thấy rõ rồi xúm nhau tranh giành phá hoại thì mối Đạo mới ra thể </w:t>
      </w:r>
      <w:r w:rsidRPr="00937694">
        <w:rPr>
          <w:rFonts w:ascii="Times New Roman" w:hAnsi="Times New Roman"/>
          <w:sz w:val="25"/>
          <w:szCs w:val="25"/>
        </w:rPr>
        <w:lastRenderedPageBreak/>
        <w:t xml:space="preserve">nào? Vì thế, con nên mở Thể pháp trước, dầu đời quá dữ, tranh giành phá hoại cả cơ thể hữu vi hư hủy đi nữa thì cũng vô hại, miễn là </w:t>
      </w:r>
      <w:r w:rsidRPr="00937694">
        <w:rPr>
          <w:rFonts w:ascii="Times New Roman" w:hAnsi="Times New Roman"/>
          <w:b/>
          <w:bCs/>
          <w:sz w:val="25"/>
          <w:szCs w:val="25"/>
        </w:rPr>
        <w:t>mặt Bí pháp còn là Đạo còn</w:t>
      </w:r>
      <w:r w:rsidR="004C3649">
        <w:rPr>
          <w:rFonts w:ascii="Times New Roman" w:hAnsi="Times New Roman"/>
          <w:b/>
          <w:bCs/>
          <w:sz w:val="25"/>
          <w:szCs w:val="25"/>
        </w:rPr>
        <w:t>.</w:t>
      </w:r>
      <w:r w:rsidRPr="00937694">
        <w:rPr>
          <w:rFonts w:ascii="Times New Roman" w:hAnsi="Times New Roman"/>
          <w:sz w:val="25"/>
          <w:szCs w:val="25"/>
        </w:rPr>
        <w:t>”</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b/>
          <w:bCs/>
          <w:sz w:val="25"/>
          <w:szCs w:val="25"/>
        </w:rPr>
        <w:t>2.</w:t>
      </w:r>
      <w:r w:rsidRPr="00937694">
        <w:rPr>
          <w:rFonts w:ascii="Times New Roman" w:hAnsi="Times New Roman"/>
          <w:sz w:val="25"/>
          <w:szCs w:val="25"/>
        </w:rPr>
        <w:t xml:space="preserve"> Bí pháp trong một ý nghĩa nào đó còn được định nghĩa là </w:t>
      </w:r>
      <w:r w:rsidRPr="00937694">
        <w:rPr>
          <w:rFonts w:ascii="Times New Roman" w:hAnsi="Times New Roman"/>
          <w:b/>
          <w:bCs/>
          <w:sz w:val="25"/>
          <w:szCs w:val="25"/>
        </w:rPr>
        <w:t>các phép Bí tích</w:t>
      </w:r>
      <w:r w:rsidRPr="00937694">
        <w:rPr>
          <w:rFonts w:ascii="Times New Roman" w:hAnsi="Times New Roman"/>
          <w:sz w:val="25"/>
          <w:szCs w:val="25"/>
        </w:rPr>
        <w:t>.</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Phép Bí tích là những phép thuật huyền diệu, những chơn pháp bí truyền để cứu giúp linh hồn về mặt thiêng liêng. Các phép Bí tích được Ngài Hộ Pháp và Thập Nhị Thời Quân truyền cho các chức sắc đi hành đạo tại các địa phương.</w:t>
      </w:r>
    </w:p>
    <w:p w:rsidR="00937694" w:rsidRPr="00A52FB4" w:rsidRDefault="00A52FB4" w:rsidP="00F97236">
      <w:pPr>
        <w:widowControl w:val="0"/>
        <w:spacing w:before="240"/>
        <w:ind w:firstLine="284"/>
        <w:jc w:val="both"/>
        <w:rPr>
          <w:rFonts w:ascii="Times New Roman" w:hAnsi="Times New Roman"/>
          <w:b/>
          <w:bCs/>
          <w:i/>
          <w:sz w:val="34"/>
          <w:szCs w:val="34"/>
        </w:rPr>
      </w:pPr>
      <w:r w:rsidRPr="00A52FB4">
        <w:rPr>
          <w:rFonts w:ascii="Times New Roman" w:hAnsi="Times New Roman"/>
          <w:b/>
          <w:bCs/>
          <w:i/>
          <w:sz w:val="34"/>
          <w:szCs w:val="34"/>
        </w:rPr>
        <w:t>Các phép Bí tích</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Có 7 phép Bí tích:</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1.</w:t>
      </w:r>
      <w:r w:rsidR="00937694">
        <w:rPr>
          <w:rFonts w:ascii="Times New Roman" w:hAnsi="Times New Roman"/>
          <w:sz w:val="25"/>
          <w:szCs w:val="25"/>
        </w:rPr>
        <w:t xml:space="preserve"> </w:t>
      </w:r>
      <w:r w:rsidRPr="00937694">
        <w:rPr>
          <w:rFonts w:ascii="Times New Roman" w:hAnsi="Times New Roman"/>
          <w:sz w:val="25"/>
          <w:szCs w:val="25"/>
        </w:rPr>
        <w:t>Phép Tắm Thánh</w:t>
      </w:r>
      <w:r w:rsidR="00937694">
        <w:rPr>
          <w:rFonts w:ascii="Times New Roman" w:hAnsi="Times New Roman"/>
          <w:sz w:val="25"/>
          <w:szCs w:val="25"/>
        </w:rPr>
        <w:t xml:space="preserve"> </w:t>
      </w:r>
    </w:p>
    <w:p w:rsidR="0050349C" w:rsidRPr="00937694" w:rsidRDefault="0050349C" w:rsidP="00EF26AC">
      <w:pPr>
        <w:widowControl w:val="0"/>
        <w:spacing w:before="40"/>
        <w:ind w:firstLine="284"/>
        <w:jc w:val="both"/>
        <w:rPr>
          <w:rFonts w:ascii="Times New Roman" w:hAnsi="Times New Roman"/>
          <w:sz w:val="25"/>
          <w:szCs w:val="25"/>
        </w:rPr>
      </w:pPr>
      <w:r w:rsidRPr="00937694">
        <w:rPr>
          <w:rFonts w:ascii="Times New Roman" w:hAnsi="Times New Roman"/>
          <w:sz w:val="25"/>
          <w:szCs w:val="25"/>
        </w:rPr>
        <w:t>2.</w:t>
      </w:r>
      <w:r w:rsidR="00937694">
        <w:rPr>
          <w:rFonts w:ascii="Times New Roman" w:hAnsi="Times New Roman"/>
          <w:sz w:val="25"/>
          <w:szCs w:val="25"/>
        </w:rPr>
        <w:t xml:space="preserve"> </w:t>
      </w:r>
      <w:r w:rsidRPr="00937694">
        <w:rPr>
          <w:rFonts w:ascii="Times New Roman" w:hAnsi="Times New Roman"/>
          <w:sz w:val="25"/>
          <w:szCs w:val="25"/>
        </w:rPr>
        <w:t>Phép Giải Oan</w:t>
      </w:r>
    </w:p>
    <w:p w:rsidR="0050349C" w:rsidRPr="00937694" w:rsidRDefault="0050349C" w:rsidP="00EF26AC">
      <w:pPr>
        <w:widowControl w:val="0"/>
        <w:spacing w:before="40"/>
        <w:ind w:firstLine="284"/>
        <w:jc w:val="both"/>
        <w:rPr>
          <w:rFonts w:ascii="Times New Roman" w:hAnsi="Times New Roman"/>
          <w:sz w:val="25"/>
          <w:szCs w:val="25"/>
        </w:rPr>
      </w:pPr>
      <w:r w:rsidRPr="00937694">
        <w:rPr>
          <w:rFonts w:ascii="Times New Roman" w:hAnsi="Times New Roman"/>
          <w:sz w:val="25"/>
          <w:szCs w:val="25"/>
        </w:rPr>
        <w:t>3.</w:t>
      </w:r>
      <w:r w:rsidR="00937694">
        <w:rPr>
          <w:rFonts w:ascii="Times New Roman" w:hAnsi="Times New Roman"/>
          <w:sz w:val="25"/>
          <w:szCs w:val="25"/>
        </w:rPr>
        <w:t xml:space="preserve"> </w:t>
      </w:r>
      <w:r w:rsidRPr="00937694">
        <w:rPr>
          <w:rFonts w:ascii="Times New Roman" w:hAnsi="Times New Roman"/>
          <w:sz w:val="25"/>
          <w:szCs w:val="25"/>
        </w:rPr>
        <w:t>Phép Hôn Phối</w:t>
      </w:r>
    </w:p>
    <w:p w:rsidR="0050349C" w:rsidRPr="00937694" w:rsidRDefault="0050349C" w:rsidP="00EF26AC">
      <w:pPr>
        <w:widowControl w:val="0"/>
        <w:spacing w:before="40"/>
        <w:ind w:firstLine="284"/>
        <w:jc w:val="both"/>
        <w:rPr>
          <w:rFonts w:ascii="Times New Roman" w:hAnsi="Times New Roman"/>
          <w:sz w:val="25"/>
          <w:szCs w:val="25"/>
        </w:rPr>
      </w:pPr>
      <w:r w:rsidRPr="00937694">
        <w:rPr>
          <w:rFonts w:ascii="Times New Roman" w:hAnsi="Times New Roman"/>
          <w:sz w:val="25"/>
          <w:szCs w:val="25"/>
        </w:rPr>
        <w:t>4.</w:t>
      </w:r>
      <w:r w:rsidR="00937694">
        <w:rPr>
          <w:rFonts w:ascii="Times New Roman" w:hAnsi="Times New Roman"/>
          <w:sz w:val="25"/>
          <w:szCs w:val="25"/>
        </w:rPr>
        <w:t xml:space="preserve"> </w:t>
      </w:r>
      <w:r w:rsidRPr="00937694">
        <w:rPr>
          <w:rFonts w:ascii="Times New Roman" w:hAnsi="Times New Roman"/>
          <w:sz w:val="25"/>
          <w:szCs w:val="25"/>
        </w:rPr>
        <w:t>Phép Giải Bịnh</w:t>
      </w:r>
    </w:p>
    <w:p w:rsidR="0050349C" w:rsidRPr="00937694" w:rsidRDefault="0050349C" w:rsidP="00EF26AC">
      <w:pPr>
        <w:widowControl w:val="0"/>
        <w:spacing w:before="40"/>
        <w:ind w:firstLine="284"/>
        <w:jc w:val="both"/>
        <w:rPr>
          <w:rFonts w:ascii="Times New Roman" w:hAnsi="Times New Roman"/>
          <w:sz w:val="25"/>
          <w:szCs w:val="25"/>
        </w:rPr>
      </w:pPr>
      <w:r w:rsidRPr="00937694">
        <w:rPr>
          <w:rFonts w:ascii="Times New Roman" w:hAnsi="Times New Roman"/>
          <w:sz w:val="25"/>
          <w:szCs w:val="25"/>
        </w:rPr>
        <w:t>5.</w:t>
      </w:r>
      <w:r w:rsidR="00937694">
        <w:rPr>
          <w:rFonts w:ascii="Times New Roman" w:hAnsi="Times New Roman"/>
          <w:sz w:val="25"/>
          <w:szCs w:val="25"/>
        </w:rPr>
        <w:t xml:space="preserve"> </w:t>
      </w:r>
      <w:r w:rsidRPr="00937694">
        <w:rPr>
          <w:rFonts w:ascii="Times New Roman" w:hAnsi="Times New Roman"/>
          <w:sz w:val="25"/>
          <w:szCs w:val="25"/>
        </w:rPr>
        <w:t>Phép Xác</w:t>
      </w:r>
    </w:p>
    <w:p w:rsidR="0050349C" w:rsidRPr="00937694" w:rsidRDefault="0050349C" w:rsidP="00EF26AC">
      <w:pPr>
        <w:widowControl w:val="0"/>
        <w:spacing w:before="40"/>
        <w:ind w:firstLine="284"/>
        <w:jc w:val="both"/>
        <w:rPr>
          <w:rFonts w:ascii="Times New Roman" w:hAnsi="Times New Roman"/>
          <w:sz w:val="25"/>
          <w:szCs w:val="25"/>
        </w:rPr>
      </w:pPr>
      <w:r w:rsidRPr="00937694">
        <w:rPr>
          <w:rFonts w:ascii="Times New Roman" w:hAnsi="Times New Roman"/>
          <w:sz w:val="25"/>
          <w:szCs w:val="25"/>
        </w:rPr>
        <w:t>6.</w:t>
      </w:r>
      <w:r w:rsidR="00937694">
        <w:rPr>
          <w:rFonts w:ascii="Times New Roman" w:hAnsi="Times New Roman"/>
          <w:sz w:val="25"/>
          <w:szCs w:val="25"/>
        </w:rPr>
        <w:t xml:space="preserve"> </w:t>
      </w:r>
      <w:r w:rsidRPr="00937694">
        <w:rPr>
          <w:rFonts w:ascii="Times New Roman" w:hAnsi="Times New Roman"/>
          <w:sz w:val="25"/>
          <w:szCs w:val="25"/>
        </w:rPr>
        <w:t>Phép Đoạn Căn</w:t>
      </w:r>
    </w:p>
    <w:p w:rsidR="00937694" w:rsidRDefault="0050349C" w:rsidP="00EF26AC">
      <w:pPr>
        <w:widowControl w:val="0"/>
        <w:spacing w:before="40"/>
        <w:ind w:firstLine="284"/>
        <w:jc w:val="both"/>
        <w:rPr>
          <w:rFonts w:ascii="Times New Roman" w:hAnsi="Times New Roman"/>
          <w:sz w:val="25"/>
          <w:szCs w:val="25"/>
        </w:rPr>
      </w:pPr>
      <w:r w:rsidRPr="00937694">
        <w:rPr>
          <w:rFonts w:ascii="Times New Roman" w:hAnsi="Times New Roman"/>
          <w:sz w:val="25"/>
          <w:szCs w:val="25"/>
        </w:rPr>
        <w:t>7.</w:t>
      </w:r>
      <w:r w:rsidR="00937694">
        <w:rPr>
          <w:rFonts w:ascii="Times New Roman" w:hAnsi="Times New Roman"/>
          <w:sz w:val="25"/>
          <w:szCs w:val="25"/>
        </w:rPr>
        <w:t xml:space="preserve"> </w:t>
      </w:r>
      <w:r w:rsidRPr="00937694">
        <w:rPr>
          <w:rFonts w:ascii="Times New Roman" w:hAnsi="Times New Roman"/>
          <w:sz w:val="25"/>
          <w:szCs w:val="25"/>
        </w:rPr>
        <w:t>Phép Độ Thăng</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Chỉ giới hạn trình bày 4 phép độ sanh: Phép Tắm Thánh, Phép Giải Oan, Phép Hôn Phối và Phép Giải Bịnh; còn 3 phép độ tử (Phép Xác, Phép Đoạn Căn và Phép Độ Thăng) khi có dịp sẽ trình bày sau.</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Thiên Chúa Giáo cũng có 7 phép bí tích: Rửa tội, Thêm sức, Thánh thể, Giải tội, Xức dầu, Truyền chức và Hôn phối.</w:t>
      </w:r>
    </w:p>
    <w:p w:rsidR="00937694" w:rsidRPr="00B1470A" w:rsidRDefault="0050349C" w:rsidP="001B39C4">
      <w:pPr>
        <w:widowControl w:val="0"/>
        <w:spacing w:before="120"/>
        <w:ind w:firstLine="284"/>
        <w:jc w:val="both"/>
        <w:rPr>
          <w:rFonts w:ascii="Myriad Pro Light" w:hAnsi="Myriad Pro Light"/>
          <w:b/>
          <w:bCs/>
          <w:sz w:val="25"/>
          <w:szCs w:val="25"/>
        </w:rPr>
      </w:pPr>
      <w:r w:rsidRPr="00B1470A">
        <w:rPr>
          <w:rFonts w:ascii="Myriad Pro Light" w:hAnsi="Myriad Pro Light"/>
          <w:b/>
          <w:bCs/>
          <w:sz w:val="25"/>
          <w:szCs w:val="25"/>
        </w:rPr>
        <w:t>1. PHÉP TẮM THÁNH</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Theo Tân Luật của đạo Cao Đài, phần Thế Luật, điều thứ 22: “Đứa con nít khi được một tháng sắp lên, phải </w:t>
      </w:r>
      <w:r w:rsidRPr="00937694">
        <w:rPr>
          <w:rFonts w:ascii="Times New Roman" w:hAnsi="Times New Roman"/>
          <w:sz w:val="25"/>
          <w:szCs w:val="25"/>
        </w:rPr>
        <w:lastRenderedPageBreak/>
        <w:t>đem đến Thánh thất sở tại mà xin làm lễ Tắm Thánh và ghi vào Bộ Sanh của bổn đạo</w:t>
      </w:r>
      <w:r w:rsidR="00C05A1D">
        <w:rPr>
          <w:rFonts w:ascii="Times New Roman" w:hAnsi="Times New Roman"/>
          <w:sz w:val="25"/>
          <w:szCs w:val="25"/>
        </w:rPr>
        <w:t>.</w:t>
      </w:r>
      <w:r w:rsidRPr="00937694">
        <w:rPr>
          <w:rFonts w:ascii="Times New Roman" w:hAnsi="Times New Roman"/>
          <w:sz w:val="25"/>
          <w:szCs w:val="25"/>
        </w:rPr>
        <w:t>”</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Điều thứ 22 chỉ có qui định con nít từ 1 tháng sắp lên chớ không qui định số tháng tối đa được cử hành Phép Tắm Thánh (có thể từ 12-36 tháng ?)</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Mục đích của Tắm Thánh là:</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Trình với Đức Chí Tôn và Đức Mẹ c</w:t>
      </w:r>
      <w:r w:rsidR="00C05A1D">
        <w:rPr>
          <w:rFonts w:ascii="Times New Roman" w:hAnsi="Times New Roman"/>
          <w:sz w:val="25"/>
          <w:szCs w:val="25"/>
        </w:rPr>
        <w:t>ù</w:t>
      </w:r>
      <w:r w:rsidRPr="00937694">
        <w:rPr>
          <w:rFonts w:ascii="Times New Roman" w:hAnsi="Times New Roman"/>
          <w:sz w:val="25"/>
          <w:szCs w:val="25"/>
        </w:rPr>
        <w:t>ng các Đấng Thiêng Liêng công nhận đứa bé nầy là con cái của nhà đạo Cao Đài, con cái của Đức Chí Tôn (có thể quí vị sẽ cho là thừa vì nếu không T</w:t>
      </w:r>
      <w:r w:rsidR="00C05A1D">
        <w:rPr>
          <w:rFonts w:ascii="Times New Roman" w:hAnsi="Times New Roman"/>
          <w:sz w:val="25"/>
          <w:szCs w:val="25"/>
        </w:rPr>
        <w:t>ắ</w:t>
      </w:r>
      <w:r w:rsidRPr="00937694">
        <w:rPr>
          <w:rFonts w:ascii="Times New Roman" w:hAnsi="Times New Roman"/>
          <w:sz w:val="25"/>
          <w:szCs w:val="25"/>
        </w:rPr>
        <w:t>m Thánh thì cũng vẫn là con cái của Đức Chí Tôn!)</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Tẩy trược chơn thần đứ</w:t>
      </w:r>
      <w:r w:rsidR="00C05A1D">
        <w:rPr>
          <w:rFonts w:ascii="Times New Roman" w:hAnsi="Times New Roman"/>
          <w:sz w:val="25"/>
          <w:szCs w:val="25"/>
        </w:rPr>
        <w:t>a</w:t>
      </w:r>
      <w:r w:rsidRPr="00937694">
        <w:rPr>
          <w:rFonts w:ascii="Times New Roman" w:hAnsi="Times New Roman"/>
          <w:sz w:val="25"/>
          <w:szCs w:val="25"/>
        </w:rPr>
        <w:t xml:space="preserve"> bé để được gội nhuần ơn phước của Đức Chí Tôn để khoẻ mạnh và thông minh, trở thành công dân tốt cho xã hội, một tín đồ thuần thành của Đại Đạo sau nầy.</w:t>
      </w:r>
    </w:p>
    <w:p w:rsidR="00201805"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Kinh Tắm Thánh (gồm 24 câu, do Đức Nguyệt Tâm Chơn Nhơn giáng cơ ban cho), có đoạn: </w:t>
      </w:r>
    </w:p>
    <w:p w:rsidR="00201805" w:rsidRPr="00F64627" w:rsidRDefault="00201805" w:rsidP="00F97236">
      <w:pPr>
        <w:widowControl w:val="0"/>
        <w:spacing w:before="80"/>
        <w:ind w:firstLine="1134"/>
        <w:jc w:val="both"/>
        <w:rPr>
          <w:rFonts w:ascii="Times New Roman" w:hAnsi="Times New Roman"/>
          <w:i/>
          <w:sz w:val="25"/>
          <w:szCs w:val="25"/>
        </w:rPr>
      </w:pPr>
      <w:r w:rsidRPr="00F64627">
        <w:rPr>
          <w:rFonts w:ascii="Times New Roman" w:hAnsi="Times New Roman"/>
          <w:i/>
          <w:sz w:val="25"/>
          <w:szCs w:val="25"/>
        </w:rPr>
        <w:t>Đại Từ Phụ từ bi tạo hóa,</w:t>
      </w:r>
    </w:p>
    <w:p w:rsidR="00201805" w:rsidRPr="00F64627" w:rsidRDefault="0050349C" w:rsidP="001B39C4">
      <w:pPr>
        <w:widowControl w:val="0"/>
        <w:ind w:firstLine="1134"/>
        <w:jc w:val="both"/>
        <w:rPr>
          <w:rFonts w:ascii="Times New Roman" w:hAnsi="Times New Roman"/>
          <w:i/>
          <w:sz w:val="25"/>
          <w:szCs w:val="25"/>
        </w:rPr>
      </w:pPr>
      <w:r w:rsidRPr="00F64627">
        <w:rPr>
          <w:rFonts w:ascii="Times New Roman" w:hAnsi="Times New Roman"/>
          <w:i/>
          <w:sz w:val="25"/>
          <w:szCs w:val="25"/>
        </w:rPr>
        <w:t>Tượ</w:t>
      </w:r>
      <w:r w:rsidR="00201805" w:rsidRPr="00F64627">
        <w:rPr>
          <w:rFonts w:ascii="Times New Roman" w:hAnsi="Times New Roman"/>
          <w:i/>
          <w:sz w:val="25"/>
          <w:szCs w:val="25"/>
        </w:rPr>
        <w:t>ng mảnh thân giống cả Càn Khôn,</w:t>
      </w:r>
    </w:p>
    <w:p w:rsidR="00201805" w:rsidRPr="00F64627" w:rsidRDefault="00201805" w:rsidP="001B39C4">
      <w:pPr>
        <w:widowControl w:val="0"/>
        <w:ind w:firstLine="1134"/>
        <w:jc w:val="both"/>
        <w:rPr>
          <w:rFonts w:ascii="Times New Roman" w:hAnsi="Times New Roman"/>
          <w:i/>
          <w:sz w:val="25"/>
          <w:szCs w:val="25"/>
        </w:rPr>
      </w:pPr>
      <w:r w:rsidRPr="00F64627">
        <w:rPr>
          <w:rFonts w:ascii="Times New Roman" w:hAnsi="Times New Roman"/>
          <w:i/>
          <w:sz w:val="25"/>
          <w:szCs w:val="25"/>
        </w:rPr>
        <w:t>Vẹn toàn đủ xác đủ hồn,</w:t>
      </w:r>
    </w:p>
    <w:p w:rsidR="00201805" w:rsidRPr="00F64627" w:rsidRDefault="0050349C" w:rsidP="001B39C4">
      <w:pPr>
        <w:widowControl w:val="0"/>
        <w:ind w:firstLine="1134"/>
        <w:jc w:val="both"/>
        <w:rPr>
          <w:rFonts w:ascii="Times New Roman" w:hAnsi="Times New Roman"/>
          <w:i/>
          <w:sz w:val="25"/>
          <w:szCs w:val="25"/>
        </w:rPr>
      </w:pPr>
      <w:r w:rsidRPr="00F64627">
        <w:rPr>
          <w:rFonts w:ascii="Times New Roman" w:hAnsi="Times New Roman"/>
          <w:i/>
          <w:sz w:val="25"/>
          <w:szCs w:val="25"/>
        </w:rPr>
        <w:t>Xây cơ chuyển thế bảo tồn vạn linh</w:t>
      </w:r>
      <w:r w:rsidR="00201805" w:rsidRPr="00F64627">
        <w:rPr>
          <w:rFonts w:ascii="Times New Roman" w:hAnsi="Times New Roman"/>
          <w:i/>
          <w:sz w:val="25"/>
          <w:szCs w:val="25"/>
        </w:rPr>
        <w:t>.</w:t>
      </w:r>
    </w:p>
    <w:p w:rsidR="00201805" w:rsidRPr="00F64627" w:rsidRDefault="0050349C" w:rsidP="001B39C4">
      <w:pPr>
        <w:widowControl w:val="0"/>
        <w:ind w:firstLine="1134"/>
        <w:jc w:val="both"/>
        <w:rPr>
          <w:rFonts w:ascii="Times New Roman" w:hAnsi="Times New Roman"/>
          <w:i/>
          <w:iCs/>
          <w:sz w:val="25"/>
          <w:szCs w:val="25"/>
        </w:rPr>
      </w:pPr>
      <w:r w:rsidRPr="00F64627">
        <w:rPr>
          <w:rFonts w:ascii="Times New Roman" w:hAnsi="Times New Roman"/>
          <w:i/>
          <w:iCs/>
          <w:sz w:val="25"/>
          <w:szCs w:val="25"/>
        </w:rPr>
        <w:t>Xin</w:t>
      </w:r>
      <w:r w:rsidR="00201805" w:rsidRPr="00F64627">
        <w:rPr>
          <w:rFonts w:ascii="Times New Roman" w:hAnsi="Times New Roman"/>
          <w:i/>
          <w:iCs/>
          <w:sz w:val="25"/>
          <w:szCs w:val="25"/>
        </w:rPr>
        <w:t xml:space="preserve"> gìn giữ thánh hình thanh bạch,</w:t>
      </w:r>
    </w:p>
    <w:p w:rsidR="00201805" w:rsidRPr="00F64627" w:rsidRDefault="0050349C" w:rsidP="001B39C4">
      <w:pPr>
        <w:widowControl w:val="0"/>
        <w:ind w:firstLine="1134"/>
        <w:jc w:val="both"/>
        <w:rPr>
          <w:rFonts w:ascii="Times New Roman" w:hAnsi="Times New Roman"/>
          <w:i/>
          <w:sz w:val="25"/>
          <w:szCs w:val="25"/>
        </w:rPr>
      </w:pPr>
      <w:r w:rsidRPr="00F64627">
        <w:rPr>
          <w:rFonts w:ascii="Times New Roman" w:hAnsi="Times New Roman"/>
          <w:i/>
          <w:iCs/>
          <w:sz w:val="25"/>
          <w:szCs w:val="25"/>
        </w:rPr>
        <w:t>Xin xá ân rửa sạch tiền khiên</w:t>
      </w:r>
      <w:r w:rsidR="00201805" w:rsidRPr="00F64627">
        <w:rPr>
          <w:rFonts w:ascii="Times New Roman" w:hAnsi="Times New Roman"/>
          <w:i/>
          <w:sz w:val="25"/>
          <w:szCs w:val="25"/>
        </w:rPr>
        <w:t>,</w:t>
      </w:r>
    </w:p>
    <w:p w:rsidR="00201805" w:rsidRPr="00F64627" w:rsidRDefault="00201805" w:rsidP="001B39C4">
      <w:pPr>
        <w:widowControl w:val="0"/>
        <w:ind w:firstLine="1134"/>
        <w:jc w:val="both"/>
        <w:rPr>
          <w:rFonts w:ascii="Times New Roman" w:hAnsi="Times New Roman"/>
          <w:i/>
          <w:sz w:val="25"/>
          <w:szCs w:val="25"/>
        </w:rPr>
      </w:pPr>
      <w:r w:rsidRPr="00F64627">
        <w:rPr>
          <w:rFonts w:ascii="Times New Roman" w:hAnsi="Times New Roman"/>
          <w:i/>
          <w:sz w:val="25"/>
          <w:szCs w:val="25"/>
        </w:rPr>
        <w:t>Căn xưa ví dữ cũng hiền,</w:t>
      </w:r>
    </w:p>
    <w:p w:rsidR="00937694" w:rsidRPr="00F64627" w:rsidRDefault="0050349C" w:rsidP="001B39C4">
      <w:pPr>
        <w:widowControl w:val="0"/>
        <w:ind w:firstLine="1134"/>
        <w:jc w:val="both"/>
        <w:rPr>
          <w:rFonts w:ascii="Times New Roman" w:hAnsi="Times New Roman"/>
          <w:i/>
          <w:sz w:val="25"/>
          <w:szCs w:val="25"/>
        </w:rPr>
      </w:pPr>
      <w:r w:rsidRPr="00F64627">
        <w:rPr>
          <w:rFonts w:ascii="Times New Roman" w:hAnsi="Times New Roman"/>
          <w:i/>
          <w:sz w:val="25"/>
          <w:szCs w:val="25"/>
        </w:rPr>
        <w:t>Dầu ra cửa tội đủ quyền cao siêu</w:t>
      </w:r>
      <w:r w:rsidR="00F64627" w:rsidRPr="00F64627">
        <w:rPr>
          <w:rFonts w:ascii="Times New Roman" w:hAnsi="Times New Roman"/>
          <w:i/>
          <w:sz w:val="25"/>
          <w:szCs w:val="25"/>
        </w:rPr>
        <w:t>.</w:t>
      </w:r>
    </w:p>
    <w:p w:rsidR="0050349C" w:rsidRPr="007144F2" w:rsidRDefault="00F17B8E" w:rsidP="00F17B8E">
      <w:pPr>
        <w:widowControl w:val="0"/>
        <w:spacing w:before="80"/>
        <w:ind w:firstLine="456"/>
        <w:jc w:val="both"/>
        <w:rPr>
          <w:rFonts w:ascii="Times New Roman" w:hAnsi="Times New Roman"/>
          <w:sz w:val="32"/>
          <w:szCs w:val="32"/>
        </w:rPr>
      </w:pPr>
      <w:r w:rsidRPr="007144F2">
        <w:rPr>
          <w:rFonts w:ascii="Times New Roman" w:hAnsi="Times New Roman"/>
          <w:sz w:val="32"/>
          <w:szCs w:val="32"/>
        </w:rPr>
        <w:t>Nghi thức tắm thánh</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w:t>
      </w:r>
      <w:r w:rsidR="00937694">
        <w:rPr>
          <w:rFonts w:ascii="Times New Roman" w:hAnsi="Times New Roman"/>
          <w:sz w:val="25"/>
          <w:szCs w:val="25"/>
        </w:rPr>
        <w:t xml:space="preserve"> </w:t>
      </w:r>
      <w:r w:rsidRPr="00937694">
        <w:rPr>
          <w:rFonts w:ascii="Times New Roman" w:hAnsi="Times New Roman"/>
          <w:sz w:val="25"/>
          <w:szCs w:val="25"/>
        </w:rPr>
        <w:t>Đồng nhi tụng bài kinh Tắm Thánh (niệm danh hiệu Đức Chí Tôn 3 lần).</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w:t>
      </w:r>
      <w:r w:rsidR="00937694">
        <w:rPr>
          <w:rFonts w:ascii="Times New Roman" w:hAnsi="Times New Roman"/>
          <w:sz w:val="25"/>
          <w:szCs w:val="25"/>
        </w:rPr>
        <w:t xml:space="preserve"> </w:t>
      </w:r>
      <w:r w:rsidRPr="00937694">
        <w:rPr>
          <w:rFonts w:ascii="Times New Roman" w:hAnsi="Times New Roman"/>
          <w:sz w:val="25"/>
          <w:szCs w:val="25"/>
        </w:rPr>
        <w:t>Chức sắc hành pháp Tắm Thánh: r</w:t>
      </w:r>
      <w:r w:rsidR="006640AC">
        <w:rPr>
          <w:rFonts w:ascii="Times New Roman" w:hAnsi="Times New Roman"/>
          <w:sz w:val="25"/>
          <w:szCs w:val="25"/>
        </w:rPr>
        <w:t>ả</w:t>
      </w:r>
      <w:r w:rsidRPr="00937694">
        <w:rPr>
          <w:rFonts w:ascii="Times New Roman" w:hAnsi="Times New Roman"/>
          <w:sz w:val="25"/>
          <w:szCs w:val="25"/>
        </w:rPr>
        <w:t>i Ma Ha thủy (nước Thánh) lên đầu đứa bé.</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Nghi thức tiến trình Ma Ha thủy:</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lastRenderedPageBreak/>
        <w:t>1. Đặt 1 chén nước tinh khiết trên Thiên bàn.</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2. Định thần nhìn Thiên nhãn, dùng mắt vẽ chữ (…) trong con ngươi của Thiên nhãn.</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3. Đạp Đinh Giáp: co chân trái viết chữ (…) rồi đạp lên chữ ấy, rút chân phải viết chữ (…).</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4. </w:t>
      </w:r>
      <w:smartTag w:uri="urn:schemas-microsoft-com:office:smarttags" w:element="place">
        <w:r w:rsidRPr="00937694">
          <w:rPr>
            <w:rFonts w:ascii="Times New Roman" w:hAnsi="Times New Roman"/>
            <w:sz w:val="25"/>
            <w:szCs w:val="25"/>
          </w:rPr>
          <w:t>Tay</w:t>
        </w:r>
      </w:smartTag>
      <w:r w:rsidRPr="00937694">
        <w:rPr>
          <w:rFonts w:ascii="Times New Roman" w:hAnsi="Times New Roman"/>
          <w:sz w:val="25"/>
          <w:szCs w:val="25"/>
        </w:rPr>
        <w:t xml:space="preserve"> trái bắt ấn Hộ Pháp để ngay lên ngực, tay phải cũng bắt ấn Hộ Pháp để trên chén nước rồi buông ấn ra. Co ngón tay giữa vẽ bùa (…), sau đó thẳng ngón tay ra truyền thần xuống chén nước, niệm câu chú: “Ma Ha thủy năng hủy oan nghiệt tội chướng chi đọa</w:t>
      </w:r>
      <w:r w:rsidR="002D59E6">
        <w:rPr>
          <w:rFonts w:ascii="Times New Roman" w:hAnsi="Times New Roman"/>
          <w:sz w:val="25"/>
          <w:szCs w:val="25"/>
        </w:rPr>
        <w:t>.”</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5. Nhắm mắt định thần, khi thấy Thiên nhãn giáng trên mặt chén nước thì xả ấn. </w:t>
      </w:r>
    </w:p>
    <w:p w:rsidR="00937694" w:rsidRPr="00384F8F" w:rsidRDefault="0050349C" w:rsidP="00FF2564">
      <w:pPr>
        <w:widowControl w:val="0"/>
        <w:spacing w:before="120"/>
        <w:ind w:firstLine="284"/>
        <w:jc w:val="both"/>
        <w:rPr>
          <w:rFonts w:ascii="Myriad Pro Light" w:hAnsi="Myriad Pro Light"/>
          <w:b/>
          <w:bCs/>
          <w:sz w:val="25"/>
          <w:szCs w:val="25"/>
        </w:rPr>
      </w:pPr>
      <w:r w:rsidRPr="00384F8F">
        <w:rPr>
          <w:rFonts w:ascii="Myriad Pro Light" w:hAnsi="Myriad Pro Light"/>
          <w:b/>
          <w:bCs/>
          <w:sz w:val="25"/>
          <w:szCs w:val="25"/>
        </w:rPr>
        <w:t>2.</w:t>
      </w:r>
      <w:r w:rsidR="00937694" w:rsidRPr="00384F8F">
        <w:rPr>
          <w:rFonts w:ascii="Myriad Pro Light" w:hAnsi="Myriad Pro Light"/>
          <w:b/>
          <w:bCs/>
          <w:sz w:val="25"/>
          <w:szCs w:val="25"/>
        </w:rPr>
        <w:t xml:space="preserve"> </w:t>
      </w:r>
      <w:r w:rsidRPr="00384F8F">
        <w:rPr>
          <w:rFonts w:ascii="Myriad Pro Light" w:hAnsi="Myriad Pro Light"/>
          <w:b/>
          <w:bCs/>
          <w:sz w:val="25"/>
          <w:szCs w:val="25"/>
        </w:rPr>
        <w:t>PHÉP GIẢI OAN</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Giải oan: Giải là cởi bỏ ra; Oan là thù hận. Giải oan là cởi bỏ tất cả oán thù đã gây ra trong tiền kiếp, những oan nghiệt tiền khiên, những nghiệp chướng nặng nề sẽ báo ứng và gây trở ngại và đau khổ trong kiếp hiện tại.</w:t>
      </w:r>
    </w:p>
    <w:p w:rsidR="007E5D21"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Ý nghĩa của Phép Giải Oan được thể hiện trong Kinh Giải Oan (gồm có 32 câu, do Đức Hộ Pháp Phạm Công Tắc soạn và Đức Nguyệt Tâm Chơn Nhơn giáng cơ chỉnh lý), có đoạn: </w:t>
      </w:r>
    </w:p>
    <w:p w:rsidR="00154435" w:rsidRPr="00AD7F3F" w:rsidRDefault="0050349C" w:rsidP="00F97236">
      <w:pPr>
        <w:widowControl w:val="0"/>
        <w:spacing w:before="80"/>
        <w:ind w:firstLine="1134"/>
        <w:jc w:val="both"/>
        <w:rPr>
          <w:rFonts w:ascii="Times New Roman" w:hAnsi="Times New Roman"/>
          <w:b/>
          <w:i/>
          <w:iCs/>
          <w:sz w:val="25"/>
          <w:szCs w:val="25"/>
        </w:rPr>
      </w:pPr>
      <w:r w:rsidRPr="00AD7F3F">
        <w:rPr>
          <w:rFonts w:ascii="Times New Roman" w:hAnsi="Times New Roman"/>
          <w:b/>
          <w:i/>
          <w:iCs/>
          <w:sz w:val="25"/>
          <w:szCs w:val="25"/>
        </w:rPr>
        <w:t>Giả</w:t>
      </w:r>
      <w:r w:rsidR="00154435" w:rsidRPr="00AD7F3F">
        <w:rPr>
          <w:rFonts w:ascii="Times New Roman" w:hAnsi="Times New Roman"/>
          <w:b/>
          <w:i/>
          <w:iCs/>
          <w:sz w:val="25"/>
          <w:szCs w:val="25"/>
        </w:rPr>
        <w:t>i trái oan sạch tội tiền khiên,</w:t>
      </w:r>
    </w:p>
    <w:p w:rsidR="00154435" w:rsidRPr="00AD7F3F" w:rsidRDefault="0050349C" w:rsidP="00FF2564">
      <w:pPr>
        <w:widowControl w:val="0"/>
        <w:ind w:firstLine="1134"/>
        <w:jc w:val="both"/>
        <w:rPr>
          <w:rFonts w:ascii="Times New Roman" w:hAnsi="Times New Roman"/>
          <w:b/>
          <w:i/>
          <w:sz w:val="25"/>
          <w:szCs w:val="25"/>
        </w:rPr>
      </w:pPr>
      <w:r w:rsidRPr="00AD7F3F">
        <w:rPr>
          <w:rFonts w:ascii="Times New Roman" w:hAnsi="Times New Roman"/>
          <w:b/>
          <w:i/>
          <w:iCs/>
          <w:sz w:val="25"/>
          <w:szCs w:val="25"/>
        </w:rPr>
        <w:t>Đóng địa ngục mở tầng Thiên</w:t>
      </w:r>
      <w:r w:rsidR="00154435" w:rsidRPr="00AD7F3F">
        <w:rPr>
          <w:rFonts w:ascii="Times New Roman" w:hAnsi="Times New Roman"/>
          <w:b/>
          <w:i/>
          <w:sz w:val="25"/>
          <w:szCs w:val="25"/>
        </w:rPr>
        <w:t>,</w:t>
      </w:r>
    </w:p>
    <w:p w:rsidR="00154435" w:rsidRPr="00AD7F3F" w:rsidRDefault="0050349C" w:rsidP="00FF2564">
      <w:pPr>
        <w:widowControl w:val="0"/>
        <w:ind w:firstLine="1134"/>
        <w:jc w:val="both"/>
        <w:rPr>
          <w:rFonts w:ascii="Times New Roman" w:hAnsi="Times New Roman"/>
          <w:i/>
          <w:sz w:val="25"/>
          <w:szCs w:val="25"/>
        </w:rPr>
      </w:pPr>
      <w:r w:rsidRPr="00AD7F3F">
        <w:rPr>
          <w:rFonts w:ascii="Times New Roman" w:hAnsi="Times New Roman"/>
          <w:i/>
          <w:sz w:val="25"/>
          <w:szCs w:val="25"/>
        </w:rPr>
        <w:t>Khai đườn</w:t>
      </w:r>
      <w:r w:rsidR="00154435" w:rsidRPr="00AD7F3F">
        <w:rPr>
          <w:rFonts w:ascii="Times New Roman" w:hAnsi="Times New Roman"/>
          <w:i/>
          <w:sz w:val="25"/>
          <w:szCs w:val="25"/>
        </w:rPr>
        <w:t>g Cực lạc, dẫn miền Tây Phương.</w:t>
      </w:r>
    </w:p>
    <w:p w:rsidR="00154435" w:rsidRPr="00AD7F3F" w:rsidRDefault="00154435" w:rsidP="00FF2564">
      <w:pPr>
        <w:widowControl w:val="0"/>
        <w:ind w:firstLine="1134"/>
        <w:jc w:val="both"/>
        <w:rPr>
          <w:rFonts w:ascii="Times New Roman" w:hAnsi="Times New Roman"/>
          <w:i/>
          <w:sz w:val="25"/>
          <w:szCs w:val="25"/>
        </w:rPr>
      </w:pPr>
      <w:r w:rsidRPr="00AD7F3F">
        <w:rPr>
          <w:rFonts w:ascii="Times New Roman" w:hAnsi="Times New Roman"/>
          <w:i/>
          <w:sz w:val="25"/>
          <w:szCs w:val="25"/>
        </w:rPr>
        <w:t>Nhập Thánh thể dò đường cựu vị,</w:t>
      </w:r>
    </w:p>
    <w:p w:rsidR="00154435" w:rsidRPr="00AD7F3F" w:rsidRDefault="00154435" w:rsidP="00FF2564">
      <w:pPr>
        <w:widowControl w:val="0"/>
        <w:ind w:firstLine="1134"/>
        <w:jc w:val="both"/>
        <w:rPr>
          <w:rFonts w:ascii="Times New Roman" w:hAnsi="Times New Roman"/>
          <w:i/>
          <w:sz w:val="25"/>
          <w:szCs w:val="25"/>
        </w:rPr>
      </w:pPr>
      <w:r w:rsidRPr="00AD7F3F">
        <w:rPr>
          <w:rFonts w:ascii="Times New Roman" w:hAnsi="Times New Roman"/>
          <w:i/>
          <w:sz w:val="25"/>
          <w:szCs w:val="25"/>
        </w:rPr>
        <w:t>Noi chơn truyền khử quỉ trừ ma,</w:t>
      </w:r>
    </w:p>
    <w:p w:rsidR="00154435" w:rsidRPr="00AD7F3F" w:rsidRDefault="00154435" w:rsidP="00FF2564">
      <w:pPr>
        <w:widowControl w:val="0"/>
        <w:ind w:firstLine="1134"/>
        <w:jc w:val="both"/>
        <w:rPr>
          <w:rFonts w:ascii="Times New Roman" w:hAnsi="Times New Roman"/>
          <w:i/>
          <w:sz w:val="25"/>
          <w:szCs w:val="25"/>
        </w:rPr>
      </w:pPr>
      <w:r w:rsidRPr="00AD7F3F">
        <w:rPr>
          <w:rFonts w:ascii="Times New Roman" w:hAnsi="Times New Roman"/>
          <w:i/>
          <w:sz w:val="25"/>
          <w:szCs w:val="25"/>
        </w:rPr>
        <w:t>Huệ quang chiếu thấu chánh tà,</w:t>
      </w:r>
    </w:p>
    <w:p w:rsidR="00154435" w:rsidRPr="00AD7F3F" w:rsidRDefault="0050349C" w:rsidP="00FF2564">
      <w:pPr>
        <w:widowControl w:val="0"/>
        <w:ind w:firstLine="1134"/>
        <w:jc w:val="both"/>
        <w:rPr>
          <w:rFonts w:ascii="Times New Roman" w:hAnsi="Times New Roman"/>
          <w:i/>
          <w:sz w:val="25"/>
          <w:szCs w:val="25"/>
        </w:rPr>
      </w:pPr>
      <w:r w:rsidRPr="00AD7F3F">
        <w:rPr>
          <w:rFonts w:ascii="Times New Roman" w:hAnsi="Times New Roman"/>
          <w:i/>
          <w:sz w:val="25"/>
          <w:szCs w:val="25"/>
        </w:rPr>
        <w:t>Chèo thuyền Bá</w:t>
      </w:r>
      <w:r w:rsidR="00154435" w:rsidRPr="00AD7F3F">
        <w:rPr>
          <w:rFonts w:ascii="Times New Roman" w:hAnsi="Times New Roman"/>
          <w:i/>
          <w:sz w:val="25"/>
          <w:szCs w:val="25"/>
        </w:rPr>
        <w:t>t nhã Ngân hà độ sanh.</w:t>
      </w:r>
    </w:p>
    <w:p w:rsidR="00154435" w:rsidRPr="00AD7F3F" w:rsidRDefault="0050349C" w:rsidP="00FF2564">
      <w:pPr>
        <w:widowControl w:val="0"/>
        <w:ind w:firstLine="1134"/>
        <w:jc w:val="both"/>
        <w:rPr>
          <w:rFonts w:ascii="Times New Roman" w:hAnsi="Times New Roman"/>
          <w:i/>
          <w:sz w:val="25"/>
          <w:szCs w:val="25"/>
        </w:rPr>
      </w:pPr>
      <w:r w:rsidRPr="00AD7F3F">
        <w:rPr>
          <w:rFonts w:ascii="Times New Roman" w:hAnsi="Times New Roman"/>
          <w:i/>
          <w:sz w:val="25"/>
          <w:szCs w:val="25"/>
        </w:rPr>
        <w:t>C</w:t>
      </w:r>
      <w:r w:rsidR="00154435" w:rsidRPr="00AD7F3F">
        <w:rPr>
          <w:rFonts w:ascii="Times New Roman" w:hAnsi="Times New Roman"/>
          <w:i/>
          <w:sz w:val="25"/>
          <w:szCs w:val="25"/>
        </w:rPr>
        <w:t>ứ nương bóng Chí Linh soi bước,</w:t>
      </w:r>
    </w:p>
    <w:p w:rsidR="00154435" w:rsidRPr="00AD7F3F" w:rsidRDefault="0050349C" w:rsidP="00FF2564">
      <w:pPr>
        <w:widowControl w:val="0"/>
        <w:ind w:firstLine="1134"/>
        <w:jc w:val="both"/>
        <w:rPr>
          <w:rFonts w:ascii="Times New Roman" w:hAnsi="Times New Roman"/>
          <w:i/>
          <w:sz w:val="25"/>
          <w:szCs w:val="25"/>
        </w:rPr>
      </w:pPr>
      <w:r w:rsidRPr="00AD7F3F">
        <w:rPr>
          <w:rFonts w:ascii="Times New Roman" w:hAnsi="Times New Roman"/>
          <w:i/>
          <w:sz w:val="25"/>
          <w:szCs w:val="25"/>
        </w:rPr>
        <w:t xml:space="preserve">Gội mê đồ </w:t>
      </w:r>
      <w:r w:rsidRPr="00AD7F3F">
        <w:rPr>
          <w:rFonts w:ascii="Times New Roman" w:hAnsi="Times New Roman"/>
          <w:b/>
          <w:bCs/>
          <w:i/>
          <w:sz w:val="25"/>
          <w:szCs w:val="25"/>
        </w:rPr>
        <w:t>tắm nước</w:t>
      </w:r>
      <w:r w:rsidRPr="00AD7F3F">
        <w:rPr>
          <w:rFonts w:ascii="Times New Roman" w:hAnsi="Times New Roman"/>
          <w:i/>
          <w:sz w:val="25"/>
          <w:szCs w:val="25"/>
        </w:rPr>
        <w:t xml:space="preserve"> </w:t>
      </w:r>
      <w:r w:rsidRPr="00AD7F3F">
        <w:rPr>
          <w:rFonts w:ascii="Times New Roman" w:hAnsi="Times New Roman"/>
          <w:b/>
          <w:bCs/>
          <w:i/>
          <w:sz w:val="25"/>
          <w:szCs w:val="25"/>
        </w:rPr>
        <w:t>Ma Ha</w:t>
      </w:r>
      <w:r w:rsidR="00154435" w:rsidRPr="00AD7F3F">
        <w:rPr>
          <w:rFonts w:ascii="Times New Roman" w:hAnsi="Times New Roman"/>
          <w:i/>
          <w:sz w:val="25"/>
          <w:szCs w:val="25"/>
        </w:rPr>
        <w:t>,</w:t>
      </w:r>
    </w:p>
    <w:p w:rsidR="00154435" w:rsidRPr="00AD7F3F" w:rsidRDefault="00154435" w:rsidP="00FF2564">
      <w:pPr>
        <w:widowControl w:val="0"/>
        <w:ind w:firstLine="1134"/>
        <w:jc w:val="both"/>
        <w:rPr>
          <w:rFonts w:ascii="Times New Roman" w:hAnsi="Times New Roman"/>
          <w:i/>
          <w:sz w:val="25"/>
          <w:szCs w:val="25"/>
        </w:rPr>
      </w:pPr>
      <w:r w:rsidRPr="00AD7F3F">
        <w:rPr>
          <w:rFonts w:ascii="Times New Roman" w:hAnsi="Times New Roman"/>
          <w:i/>
          <w:sz w:val="25"/>
          <w:szCs w:val="25"/>
        </w:rPr>
        <w:t>Liên đài nay nở thêm hoa,</w:t>
      </w:r>
    </w:p>
    <w:p w:rsidR="00937694" w:rsidRDefault="0050349C" w:rsidP="00FF2564">
      <w:pPr>
        <w:widowControl w:val="0"/>
        <w:ind w:firstLine="1134"/>
        <w:jc w:val="both"/>
        <w:rPr>
          <w:rFonts w:ascii="Times New Roman" w:hAnsi="Times New Roman"/>
          <w:sz w:val="25"/>
          <w:szCs w:val="25"/>
        </w:rPr>
      </w:pPr>
      <w:r w:rsidRPr="00AD7F3F">
        <w:rPr>
          <w:rFonts w:ascii="Times New Roman" w:hAnsi="Times New Roman"/>
          <w:i/>
          <w:sz w:val="25"/>
          <w:szCs w:val="25"/>
        </w:rPr>
        <w:lastRenderedPageBreak/>
        <w:t>Lão Đam cũng biết Thích Già cũng quen</w:t>
      </w:r>
      <w:r w:rsidR="00154435" w:rsidRPr="00AD7F3F">
        <w:rPr>
          <w:rFonts w:ascii="Times New Roman" w:hAnsi="Times New Roman"/>
          <w:i/>
          <w:sz w:val="25"/>
          <w:szCs w:val="25"/>
        </w:rPr>
        <w:t>.</w:t>
      </w:r>
    </w:p>
    <w:p w:rsidR="00245CA3"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Ngoài ra, trong các bài kinh Cầu Hồn Khi Hấp Hối: </w:t>
      </w:r>
    </w:p>
    <w:p w:rsidR="00245CA3" w:rsidRPr="00244CA0" w:rsidRDefault="0050349C" w:rsidP="00F97236">
      <w:pPr>
        <w:widowControl w:val="0"/>
        <w:spacing w:before="80"/>
        <w:ind w:firstLine="1134"/>
        <w:jc w:val="both"/>
        <w:rPr>
          <w:rFonts w:ascii="Times New Roman" w:hAnsi="Times New Roman"/>
          <w:i/>
          <w:sz w:val="25"/>
          <w:szCs w:val="25"/>
        </w:rPr>
      </w:pPr>
      <w:r w:rsidRPr="00244CA0">
        <w:rPr>
          <w:rFonts w:ascii="Times New Roman" w:hAnsi="Times New Roman"/>
          <w:i/>
          <w:sz w:val="25"/>
          <w:szCs w:val="25"/>
        </w:rPr>
        <w:t>Dầu trọn kiếp sống không nên đạo</w:t>
      </w:r>
      <w:r w:rsidR="00245CA3" w:rsidRPr="00244CA0">
        <w:rPr>
          <w:rFonts w:ascii="Times New Roman" w:hAnsi="Times New Roman"/>
          <w:i/>
          <w:sz w:val="25"/>
          <w:szCs w:val="25"/>
        </w:rPr>
        <w:t>,</w:t>
      </w:r>
    </w:p>
    <w:p w:rsidR="00245CA3" w:rsidRPr="00244CA0" w:rsidRDefault="0050349C" w:rsidP="00FF2564">
      <w:pPr>
        <w:widowControl w:val="0"/>
        <w:ind w:firstLine="1134"/>
        <w:jc w:val="both"/>
        <w:rPr>
          <w:rFonts w:ascii="Times New Roman" w:hAnsi="Times New Roman"/>
          <w:b/>
          <w:i/>
          <w:iCs/>
          <w:sz w:val="25"/>
          <w:szCs w:val="25"/>
        </w:rPr>
      </w:pPr>
      <w:r w:rsidRPr="00244CA0">
        <w:rPr>
          <w:rFonts w:ascii="Times New Roman" w:hAnsi="Times New Roman"/>
          <w:b/>
          <w:i/>
          <w:iCs/>
          <w:sz w:val="25"/>
          <w:szCs w:val="25"/>
        </w:rPr>
        <w:t>Dầu oan gia tội báo bu</w:t>
      </w:r>
      <w:r w:rsidR="00245CA3" w:rsidRPr="00244CA0">
        <w:rPr>
          <w:rFonts w:ascii="Times New Roman" w:hAnsi="Times New Roman"/>
          <w:b/>
          <w:i/>
          <w:iCs/>
          <w:sz w:val="25"/>
          <w:szCs w:val="25"/>
        </w:rPr>
        <w:t>ộc ràng,</w:t>
      </w:r>
    </w:p>
    <w:p w:rsidR="00245CA3" w:rsidRPr="00244CA0" w:rsidRDefault="00245CA3" w:rsidP="00FF2564">
      <w:pPr>
        <w:widowControl w:val="0"/>
        <w:ind w:firstLine="1134"/>
        <w:jc w:val="both"/>
        <w:rPr>
          <w:rFonts w:ascii="Times New Roman" w:hAnsi="Times New Roman"/>
          <w:b/>
          <w:i/>
          <w:iCs/>
          <w:sz w:val="25"/>
          <w:szCs w:val="25"/>
        </w:rPr>
      </w:pPr>
      <w:r w:rsidRPr="00244CA0">
        <w:rPr>
          <w:rFonts w:ascii="Times New Roman" w:hAnsi="Times New Roman"/>
          <w:b/>
          <w:i/>
          <w:iCs/>
          <w:sz w:val="25"/>
          <w:szCs w:val="25"/>
        </w:rPr>
        <w:t>Chí Tôn xá tội Giải Oan,</w:t>
      </w:r>
    </w:p>
    <w:p w:rsidR="00937694" w:rsidRPr="00244CA0" w:rsidRDefault="0050349C" w:rsidP="00FF2564">
      <w:pPr>
        <w:widowControl w:val="0"/>
        <w:ind w:firstLine="1134"/>
        <w:jc w:val="both"/>
        <w:rPr>
          <w:rFonts w:ascii="Times New Roman" w:hAnsi="Times New Roman"/>
          <w:b/>
          <w:i/>
          <w:sz w:val="25"/>
          <w:szCs w:val="25"/>
        </w:rPr>
      </w:pPr>
      <w:r w:rsidRPr="00244CA0">
        <w:rPr>
          <w:rFonts w:ascii="Times New Roman" w:hAnsi="Times New Roman"/>
          <w:b/>
          <w:i/>
          <w:iCs/>
          <w:sz w:val="25"/>
          <w:szCs w:val="25"/>
        </w:rPr>
        <w:t>Thánh Thần Tiên Phật cứu nàn độ vong</w:t>
      </w:r>
      <w:r w:rsidR="00245CA3" w:rsidRPr="00244CA0">
        <w:rPr>
          <w:rFonts w:ascii="Times New Roman" w:hAnsi="Times New Roman"/>
          <w:b/>
          <w:i/>
          <w:iCs/>
          <w:sz w:val="25"/>
          <w:szCs w:val="25"/>
        </w:rPr>
        <w:t>.</w:t>
      </w:r>
    </w:p>
    <w:p w:rsidR="00245CA3"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Kinh Cầu Bà Co</w:t>
      </w:r>
      <w:r w:rsidR="00245CA3">
        <w:rPr>
          <w:rFonts w:ascii="Times New Roman" w:hAnsi="Times New Roman"/>
          <w:sz w:val="25"/>
          <w:szCs w:val="25"/>
        </w:rPr>
        <w:t>n Thân Bằng Cố Hữu Đã Qui Liễu:</w:t>
      </w:r>
    </w:p>
    <w:p w:rsidR="00245CA3" w:rsidRPr="00244CA0" w:rsidRDefault="0050349C" w:rsidP="00FD3508">
      <w:pPr>
        <w:widowControl w:val="0"/>
        <w:spacing w:before="80"/>
        <w:ind w:firstLine="1197"/>
        <w:rPr>
          <w:rFonts w:ascii="Times New Roman" w:hAnsi="Times New Roman"/>
          <w:b/>
          <w:sz w:val="25"/>
          <w:szCs w:val="25"/>
        </w:rPr>
      </w:pPr>
      <w:r w:rsidRPr="00244CA0">
        <w:rPr>
          <w:rFonts w:ascii="Times New Roman" w:hAnsi="Times New Roman"/>
          <w:b/>
          <w:i/>
          <w:iCs/>
          <w:sz w:val="25"/>
          <w:szCs w:val="25"/>
        </w:rPr>
        <w:t>Chí Tôn xá tội Giải Oan</w:t>
      </w:r>
      <w:r w:rsidR="00245CA3" w:rsidRPr="00244CA0">
        <w:rPr>
          <w:rFonts w:ascii="Times New Roman" w:hAnsi="Times New Roman"/>
          <w:b/>
          <w:sz w:val="25"/>
          <w:szCs w:val="25"/>
        </w:rPr>
        <w:t>,</w:t>
      </w:r>
    </w:p>
    <w:p w:rsidR="00937694" w:rsidRPr="00244CA0" w:rsidRDefault="0050349C" w:rsidP="005A55B9">
      <w:pPr>
        <w:widowControl w:val="0"/>
        <w:ind w:firstLine="1134"/>
        <w:rPr>
          <w:rFonts w:ascii="Times New Roman" w:hAnsi="Times New Roman"/>
          <w:i/>
          <w:sz w:val="25"/>
          <w:szCs w:val="25"/>
        </w:rPr>
      </w:pPr>
      <w:r w:rsidRPr="00244CA0">
        <w:rPr>
          <w:rFonts w:ascii="Times New Roman" w:hAnsi="Times New Roman"/>
          <w:i/>
          <w:sz w:val="25"/>
          <w:szCs w:val="25"/>
        </w:rPr>
        <w:t>Thánh Thần Tiên Phật cứu nàn độ căn</w:t>
      </w:r>
      <w:r w:rsidR="005A55B9">
        <w:rPr>
          <w:rFonts w:ascii="Times New Roman" w:hAnsi="Times New Roman"/>
          <w:i/>
          <w:sz w:val="25"/>
          <w:szCs w:val="25"/>
        </w:rPr>
        <w:t>.</w:t>
      </w:r>
    </w:p>
    <w:p w:rsidR="006A1A46"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Kinh Hấp Hối: </w:t>
      </w:r>
    </w:p>
    <w:p w:rsidR="00937694" w:rsidRDefault="0050349C" w:rsidP="006A1A46">
      <w:pPr>
        <w:widowControl w:val="0"/>
        <w:spacing w:before="80"/>
        <w:ind w:firstLine="1134"/>
        <w:jc w:val="both"/>
        <w:rPr>
          <w:rFonts w:ascii="Times New Roman" w:hAnsi="Times New Roman"/>
          <w:sz w:val="25"/>
          <w:szCs w:val="25"/>
        </w:rPr>
      </w:pPr>
      <w:r w:rsidRPr="00F97236">
        <w:rPr>
          <w:rFonts w:ascii="Times New Roman" w:hAnsi="Times New Roman"/>
          <w:b/>
          <w:i/>
          <w:iCs/>
          <w:sz w:val="25"/>
          <w:szCs w:val="25"/>
        </w:rPr>
        <w:t>Phép Giải Oan độ hồn giải tội</w:t>
      </w:r>
      <w:r w:rsidR="001D2DD0">
        <w:rPr>
          <w:rFonts w:ascii="Times New Roman" w:hAnsi="Times New Roman"/>
          <w:b/>
          <w:i/>
          <w:iCs/>
          <w:sz w:val="25"/>
          <w:szCs w:val="25"/>
        </w:rPr>
        <w:t>.</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Ý nghĩa của Phép Giải Oan có thể hiểu là Phép xá tội hay Phép giải tội (Trong Ngũ nguyện: “</w:t>
      </w:r>
      <w:smartTag w:uri="urn:schemas-microsoft-com:office:smarttags" w:element="place">
        <w:smartTag w:uri="urn:schemas-microsoft-com:office:smarttags" w:element="country-region">
          <w:r w:rsidRPr="00937694">
            <w:rPr>
              <w:rFonts w:ascii="Times New Roman" w:hAnsi="Times New Roman"/>
              <w:sz w:val="25"/>
              <w:szCs w:val="25"/>
            </w:rPr>
            <w:t>Nam</w:t>
          </w:r>
        </w:smartTag>
      </w:smartTag>
      <w:r w:rsidRPr="00937694">
        <w:rPr>
          <w:rFonts w:ascii="Times New Roman" w:hAnsi="Times New Roman"/>
          <w:sz w:val="25"/>
          <w:szCs w:val="25"/>
        </w:rPr>
        <w:t xml:space="preserve"> mô tam nguyện xá tội đệ tử</w:t>
      </w:r>
      <w:r w:rsidR="001D2DD0">
        <w:rPr>
          <w:rFonts w:ascii="Times New Roman" w:hAnsi="Times New Roman"/>
          <w:sz w:val="25"/>
          <w:szCs w:val="25"/>
        </w:rPr>
        <w:t>.</w:t>
      </w:r>
      <w:r w:rsidRPr="00937694">
        <w:rPr>
          <w:rFonts w:ascii="Times New Roman" w:hAnsi="Times New Roman"/>
          <w:sz w:val="25"/>
          <w:szCs w:val="25"/>
        </w:rPr>
        <w:t>”)</w:t>
      </w:r>
    </w:p>
    <w:p w:rsidR="0050349C" w:rsidRPr="00925A78" w:rsidRDefault="00925A78" w:rsidP="00925A78">
      <w:pPr>
        <w:widowControl w:val="0"/>
        <w:spacing w:before="80"/>
        <w:ind w:firstLine="456"/>
        <w:jc w:val="both"/>
        <w:rPr>
          <w:rFonts w:ascii="Times New Roman" w:hAnsi="Times New Roman"/>
          <w:sz w:val="32"/>
          <w:szCs w:val="32"/>
        </w:rPr>
      </w:pPr>
      <w:r>
        <w:rPr>
          <w:rFonts w:ascii="Times New Roman" w:hAnsi="Times New Roman"/>
          <w:sz w:val="32"/>
          <w:szCs w:val="32"/>
        </w:rPr>
        <w:t>Nghi thức giải oan</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Đồng nhi tụng bài kinh Giải Oan (Niệm danh hiệu Đức Chí Tôn 3 lần)</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w:t>
      </w:r>
      <w:r w:rsidR="00937694">
        <w:rPr>
          <w:rFonts w:ascii="Times New Roman" w:hAnsi="Times New Roman"/>
          <w:sz w:val="25"/>
          <w:szCs w:val="25"/>
        </w:rPr>
        <w:t xml:space="preserve"> </w:t>
      </w:r>
      <w:r w:rsidRPr="00937694">
        <w:rPr>
          <w:rFonts w:ascii="Times New Roman" w:hAnsi="Times New Roman"/>
          <w:sz w:val="25"/>
          <w:szCs w:val="25"/>
        </w:rPr>
        <w:t>Chức sắc hành pháp (phép) Giải Oan:</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1. </w:t>
      </w:r>
      <w:smartTag w:uri="urn:schemas-microsoft-com:office:smarttags" w:element="place">
        <w:r w:rsidRPr="00937694">
          <w:rPr>
            <w:rFonts w:ascii="Times New Roman" w:hAnsi="Times New Roman"/>
            <w:sz w:val="25"/>
            <w:szCs w:val="25"/>
          </w:rPr>
          <w:t>Tay</w:t>
        </w:r>
      </w:smartTag>
      <w:r w:rsidRPr="00937694">
        <w:rPr>
          <w:rFonts w:ascii="Times New Roman" w:hAnsi="Times New Roman"/>
          <w:sz w:val="25"/>
          <w:szCs w:val="25"/>
        </w:rPr>
        <w:t xml:space="preserve"> mặt cầm chén nước đến trước mặt người được giải oan, biểu cúi đầu xuống.</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2. Định thần viết chữ (…) ngay Nê H</w:t>
      </w:r>
      <w:r w:rsidR="00A24E8A">
        <w:rPr>
          <w:rFonts w:ascii="Times New Roman" w:hAnsi="Times New Roman"/>
          <w:sz w:val="25"/>
          <w:szCs w:val="25"/>
        </w:rPr>
        <w:t>u</w:t>
      </w:r>
      <w:r w:rsidRPr="00937694">
        <w:rPr>
          <w:rFonts w:ascii="Times New Roman" w:hAnsi="Times New Roman"/>
          <w:sz w:val="25"/>
          <w:szCs w:val="25"/>
        </w:rPr>
        <w:t>ờn Cung. Khi viết xong liền dùng 5 ngón tay trái đặt lên mỏ ác gọi là ấn Ngũ Hành Sơn và niệm lục tự chơn ngôn.</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3. Cầm chén nước nhỏ 1 giọt xuống mỏ ác niệm: “Nam mô Phật”, rồi giọt thứ 2 niệm “Nam mô Pháp”, xong trút hết chén nước niệm “Nam mô Tăng. Nam mô Cao Đài Tiên Ông Đại Bồ Tát Ma Ha Tát</w:t>
      </w:r>
      <w:r w:rsidR="00A24E8A">
        <w:rPr>
          <w:rFonts w:ascii="Times New Roman" w:hAnsi="Times New Roman"/>
          <w:sz w:val="25"/>
          <w:szCs w:val="25"/>
        </w:rPr>
        <w:t>.</w:t>
      </w:r>
      <w:r w:rsidRPr="00937694">
        <w:rPr>
          <w:rFonts w:ascii="Times New Roman" w:hAnsi="Times New Roman"/>
          <w:sz w:val="25"/>
          <w:szCs w:val="25"/>
        </w:rPr>
        <w:t>”</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4. Người được gi</w:t>
      </w:r>
      <w:r w:rsidR="00A24E8A">
        <w:rPr>
          <w:rFonts w:ascii="Times New Roman" w:hAnsi="Times New Roman"/>
          <w:sz w:val="25"/>
          <w:szCs w:val="25"/>
        </w:rPr>
        <w:t>ả</w:t>
      </w:r>
      <w:r w:rsidRPr="00937694">
        <w:rPr>
          <w:rFonts w:ascii="Times New Roman" w:hAnsi="Times New Roman"/>
          <w:sz w:val="25"/>
          <w:szCs w:val="25"/>
        </w:rPr>
        <w:t>i oan lạy Đức Chí Tôn 3 lạy, 12 gật rồi đứng dậy lui ra.</w:t>
      </w:r>
    </w:p>
    <w:p w:rsidR="00937694" w:rsidRPr="001D2DD0" w:rsidRDefault="0050349C" w:rsidP="00F97236">
      <w:pPr>
        <w:widowControl w:val="0"/>
        <w:spacing w:before="80"/>
        <w:ind w:firstLine="284"/>
        <w:jc w:val="both"/>
        <w:rPr>
          <w:rFonts w:ascii="Times New Roman" w:hAnsi="Times New Roman"/>
          <w:sz w:val="25"/>
          <w:szCs w:val="25"/>
        </w:rPr>
      </w:pPr>
      <w:r w:rsidRPr="001D2DD0">
        <w:rPr>
          <w:rFonts w:ascii="Times New Roman" w:hAnsi="Times New Roman"/>
          <w:sz w:val="25"/>
          <w:szCs w:val="25"/>
        </w:rPr>
        <w:lastRenderedPageBreak/>
        <w:t>Cơ Quan cũng đã diễn ra một sự kiện hy hữu vào ngày rằm tháng 1 năm Ất Tỵ (1965), Đức Chí Tôn đã ban ơn cho làm lễ nhập môn tại Cơ Quan. Các Đấng Tam Giáo Đạo Tổ đã ban truyền điển lực cho Đạo trưởng Huệ Lương làm phép giải oan.</w:t>
      </w:r>
    </w:p>
    <w:p w:rsidR="0050349C" w:rsidRPr="00937694" w:rsidRDefault="0050349C" w:rsidP="00F97236">
      <w:pPr>
        <w:widowControl w:val="0"/>
        <w:spacing w:before="80"/>
        <w:ind w:firstLine="284"/>
        <w:jc w:val="both"/>
        <w:rPr>
          <w:rFonts w:ascii="Times New Roman" w:hAnsi="Times New Roman"/>
          <w:i/>
          <w:iCs/>
          <w:sz w:val="25"/>
          <w:szCs w:val="25"/>
        </w:rPr>
      </w:pPr>
      <w:r w:rsidRPr="00937694">
        <w:rPr>
          <w:rFonts w:ascii="Times New Roman" w:hAnsi="Times New Roman"/>
          <w:sz w:val="25"/>
          <w:szCs w:val="25"/>
        </w:rPr>
        <w:t>“</w:t>
      </w:r>
      <w:r w:rsidRPr="00937694">
        <w:rPr>
          <w:rFonts w:ascii="Times New Roman" w:hAnsi="Times New Roman"/>
          <w:i/>
          <w:iCs/>
          <w:sz w:val="25"/>
          <w:szCs w:val="25"/>
        </w:rPr>
        <w:t>Ngày mai, Ngọ thời, khai</w:t>
      </w:r>
      <w:r w:rsidR="00937694">
        <w:rPr>
          <w:rFonts w:ascii="Times New Roman" w:hAnsi="Times New Roman"/>
          <w:i/>
          <w:iCs/>
          <w:sz w:val="25"/>
          <w:szCs w:val="25"/>
        </w:rPr>
        <w:t xml:space="preserve"> </w:t>
      </w:r>
      <w:r w:rsidRPr="00937694">
        <w:rPr>
          <w:rFonts w:ascii="Times New Roman" w:hAnsi="Times New Roman"/>
          <w:i/>
          <w:iCs/>
          <w:sz w:val="25"/>
          <w:szCs w:val="25"/>
        </w:rPr>
        <w:t>mạc Văn Phòng Phổ Thông Giáo Lý, đồng</w:t>
      </w:r>
      <w:r w:rsidR="00937694">
        <w:rPr>
          <w:rFonts w:ascii="Times New Roman" w:hAnsi="Times New Roman"/>
          <w:i/>
          <w:iCs/>
          <w:sz w:val="25"/>
          <w:szCs w:val="25"/>
        </w:rPr>
        <w:t xml:space="preserve"> </w:t>
      </w:r>
      <w:r w:rsidRPr="00937694">
        <w:rPr>
          <w:rFonts w:ascii="Times New Roman" w:hAnsi="Times New Roman"/>
          <w:i/>
          <w:iCs/>
          <w:sz w:val="25"/>
          <w:szCs w:val="25"/>
        </w:rPr>
        <w:t>thời có một số các con</w:t>
      </w:r>
      <w:r w:rsidR="00937694">
        <w:rPr>
          <w:rFonts w:ascii="Times New Roman" w:hAnsi="Times New Roman"/>
          <w:i/>
          <w:iCs/>
          <w:sz w:val="25"/>
          <w:szCs w:val="25"/>
        </w:rPr>
        <w:t xml:space="preserve"> </w:t>
      </w:r>
      <w:r w:rsidRPr="00937694">
        <w:rPr>
          <w:rFonts w:ascii="Times New Roman" w:hAnsi="Times New Roman"/>
          <w:i/>
          <w:iCs/>
          <w:sz w:val="25"/>
          <w:szCs w:val="25"/>
        </w:rPr>
        <w:t>xin nhập môn; việc nầy Thầy</w:t>
      </w:r>
      <w:r w:rsidR="00937694">
        <w:rPr>
          <w:rFonts w:ascii="Times New Roman" w:hAnsi="Times New Roman"/>
          <w:i/>
          <w:iCs/>
          <w:sz w:val="25"/>
          <w:szCs w:val="25"/>
        </w:rPr>
        <w:t xml:space="preserve"> </w:t>
      </w:r>
      <w:r w:rsidRPr="00937694">
        <w:rPr>
          <w:rFonts w:ascii="Times New Roman" w:hAnsi="Times New Roman"/>
          <w:i/>
          <w:iCs/>
          <w:sz w:val="25"/>
          <w:szCs w:val="25"/>
        </w:rPr>
        <w:t>lưu ý các</w:t>
      </w:r>
      <w:r w:rsidR="00937694">
        <w:rPr>
          <w:rFonts w:ascii="Times New Roman" w:hAnsi="Times New Roman"/>
          <w:i/>
          <w:iCs/>
          <w:sz w:val="25"/>
          <w:szCs w:val="25"/>
        </w:rPr>
        <w:t xml:space="preserve"> </w:t>
      </w:r>
      <w:r w:rsidR="00A24E8A">
        <w:rPr>
          <w:rFonts w:ascii="Times New Roman" w:hAnsi="Times New Roman"/>
          <w:i/>
          <w:iCs/>
          <w:sz w:val="25"/>
          <w:szCs w:val="25"/>
        </w:rPr>
        <w:t>con</w:t>
      </w:r>
      <w:r w:rsidRPr="00937694">
        <w:rPr>
          <w:rFonts w:ascii="Times New Roman" w:hAnsi="Times New Roman"/>
          <w:i/>
          <w:iCs/>
          <w:sz w:val="25"/>
          <w:szCs w:val="25"/>
        </w:rPr>
        <w:t>: Chỉ</w:t>
      </w:r>
      <w:r w:rsidR="00937694">
        <w:rPr>
          <w:rFonts w:ascii="Times New Roman" w:hAnsi="Times New Roman"/>
          <w:i/>
          <w:iCs/>
          <w:sz w:val="25"/>
          <w:szCs w:val="25"/>
        </w:rPr>
        <w:t xml:space="preserve"> </w:t>
      </w:r>
      <w:r w:rsidRPr="00937694">
        <w:rPr>
          <w:rFonts w:ascii="Times New Roman" w:hAnsi="Times New Roman"/>
          <w:i/>
          <w:iCs/>
          <w:sz w:val="25"/>
          <w:szCs w:val="25"/>
        </w:rPr>
        <w:t>một lần thứ</w:t>
      </w:r>
      <w:r w:rsidR="00937694">
        <w:rPr>
          <w:rFonts w:ascii="Times New Roman" w:hAnsi="Times New Roman"/>
          <w:i/>
          <w:iCs/>
          <w:sz w:val="25"/>
          <w:szCs w:val="25"/>
        </w:rPr>
        <w:t xml:space="preserve"> </w:t>
      </w:r>
      <w:r w:rsidRPr="00937694">
        <w:rPr>
          <w:rFonts w:ascii="Times New Roman" w:hAnsi="Times New Roman"/>
          <w:i/>
          <w:iCs/>
          <w:sz w:val="25"/>
          <w:szCs w:val="25"/>
        </w:rPr>
        <w:t>nhứt mà Thầy chấp nhận cho những con</w:t>
      </w:r>
      <w:r w:rsidR="00937694">
        <w:rPr>
          <w:rFonts w:ascii="Times New Roman" w:hAnsi="Times New Roman"/>
          <w:i/>
          <w:iCs/>
          <w:sz w:val="25"/>
          <w:szCs w:val="25"/>
        </w:rPr>
        <w:t xml:space="preserve"> </w:t>
      </w:r>
      <w:r w:rsidRPr="00937694">
        <w:rPr>
          <w:rFonts w:ascii="Times New Roman" w:hAnsi="Times New Roman"/>
          <w:i/>
          <w:iCs/>
          <w:sz w:val="25"/>
          <w:szCs w:val="25"/>
        </w:rPr>
        <w:t>ấy hữu</w:t>
      </w:r>
      <w:r w:rsidR="00937694">
        <w:rPr>
          <w:rFonts w:ascii="Times New Roman" w:hAnsi="Times New Roman"/>
          <w:i/>
          <w:iCs/>
          <w:sz w:val="25"/>
          <w:szCs w:val="25"/>
        </w:rPr>
        <w:t xml:space="preserve"> </w:t>
      </w:r>
      <w:r w:rsidRPr="00937694">
        <w:rPr>
          <w:rFonts w:ascii="Times New Roman" w:hAnsi="Times New Roman"/>
          <w:i/>
          <w:iCs/>
          <w:sz w:val="25"/>
          <w:szCs w:val="25"/>
        </w:rPr>
        <w:t>tâm được</w:t>
      </w:r>
      <w:r w:rsidR="00937694">
        <w:rPr>
          <w:rFonts w:ascii="Times New Roman" w:hAnsi="Times New Roman"/>
          <w:i/>
          <w:iCs/>
          <w:sz w:val="25"/>
          <w:szCs w:val="25"/>
        </w:rPr>
        <w:t xml:space="preserve"> </w:t>
      </w:r>
      <w:r w:rsidRPr="00937694">
        <w:rPr>
          <w:rFonts w:ascii="Times New Roman" w:hAnsi="Times New Roman"/>
          <w:i/>
          <w:iCs/>
          <w:sz w:val="25"/>
          <w:szCs w:val="25"/>
        </w:rPr>
        <w:t>nhập môn tại Thiên Bàn Văn Phòng Phổ Thông Giáo Lý. Từ đây về sau, mỗi con nào muốn nhập môn, tùy theo hoàn cảnh địa phương, hãy đến một</w:t>
      </w:r>
      <w:r w:rsidR="00937694">
        <w:rPr>
          <w:rFonts w:ascii="Times New Roman" w:hAnsi="Times New Roman"/>
          <w:i/>
          <w:iCs/>
          <w:sz w:val="25"/>
          <w:szCs w:val="25"/>
        </w:rPr>
        <w:t xml:space="preserve"> </w:t>
      </w:r>
      <w:r w:rsidRPr="00937694">
        <w:rPr>
          <w:rFonts w:ascii="Times New Roman" w:hAnsi="Times New Roman"/>
          <w:i/>
          <w:iCs/>
          <w:sz w:val="25"/>
          <w:szCs w:val="25"/>
        </w:rPr>
        <w:t xml:space="preserve">Thánh </w:t>
      </w:r>
      <w:r w:rsidR="005C7E50">
        <w:rPr>
          <w:rFonts w:ascii="Times New Roman" w:hAnsi="Times New Roman"/>
          <w:i/>
          <w:iCs/>
          <w:sz w:val="25"/>
          <w:szCs w:val="25"/>
        </w:rPr>
        <w:t>t</w:t>
      </w:r>
      <w:r w:rsidRPr="00937694">
        <w:rPr>
          <w:rFonts w:ascii="Times New Roman" w:hAnsi="Times New Roman"/>
          <w:i/>
          <w:iCs/>
          <w:sz w:val="25"/>
          <w:szCs w:val="25"/>
        </w:rPr>
        <w:t>hất hoặc</w:t>
      </w:r>
      <w:r w:rsidR="00937694">
        <w:rPr>
          <w:rFonts w:ascii="Times New Roman" w:hAnsi="Times New Roman"/>
          <w:i/>
          <w:iCs/>
          <w:sz w:val="25"/>
          <w:szCs w:val="25"/>
        </w:rPr>
        <w:t xml:space="preserve"> </w:t>
      </w:r>
      <w:r w:rsidRPr="00937694">
        <w:rPr>
          <w:rFonts w:ascii="Times New Roman" w:hAnsi="Times New Roman"/>
          <w:i/>
          <w:iCs/>
          <w:sz w:val="25"/>
          <w:szCs w:val="25"/>
        </w:rPr>
        <w:t xml:space="preserve">Thánh </w:t>
      </w:r>
      <w:r w:rsidR="005C7E50">
        <w:rPr>
          <w:rFonts w:ascii="Times New Roman" w:hAnsi="Times New Roman"/>
          <w:i/>
          <w:iCs/>
          <w:sz w:val="25"/>
          <w:szCs w:val="25"/>
        </w:rPr>
        <w:t>t</w:t>
      </w:r>
      <w:r w:rsidRPr="00937694">
        <w:rPr>
          <w:rFonts w:ascii="Times New Roman" w:hAnsi="Times New Roman"/>
          <w:i/>
          <w:iCs/>
          <w:sz w:val="25"/>
          <w:szCs w:val="25"/>
        </w:rPr>
        <w:t>ịnh gần</w:t>
      </w:r>
      <w:r w:rsidR="00937694">
        <w:rPr>
          <w:rFonts w:ascii="Times New Roman" w:hAnsi="Times New Roman"/>
          <w:i/>
          <w:iCs/>
          <w:sz w:val="25"/>
          <w:szCs w:val="25"/>
        </w:rPr>
        <w:t xml:space="preserve"> </w:t>
      </w:r>
      <w:r w:rsidRPr="00937694">
        <w:rPr>
          <w:rFonts w:ascii="Times New Roman" w:hAnsi="Times New Roman"/>
          <w:i/>
          <w:iCs/>
          <w:sz w:val="25"/>
          <w:szCs w:val="25"/>
        </w:rPr>
        <w:t xml:space="preserve">nhứt, hành theo thủ tục nhập môn, do họ đạo nơi đó hướng dẫn, cũng vẫn có </w:t>
      </w:r>
      <w:r w:rsidR="00996EF5">
        <w:rPr>
          <w:rFonts w:ascii="Times New Roman" w:hAnsi="Times New Roman"/>
          <w:i/>
          <w:iCs/>
          <w:sz w:val="25"/>
          <w:szCs w:val="25"/>
        </w:rPr>
        <w:t>Tam Giáo Tòa</w:t>
      </w:r>
      <w:r w:rsidRPr="00937694">
        <w:rPr>
          <w:rFonts w:ascii="Times New Roman" w:hAnsi="Times New Roman"/>
          <w:i/>
          <w:iCs/>
          <w:sz w:val="25"/>
          <w:szCs w:val="25"/>
        </w:rPr>
        <w:t xml:space="preserve"> thâu nhận vào hàng môn đồ Đại Đạo.</w:t>
      </w:r>
    </w:p>
    <w:p w:rsidR="0050349C" w:rsidRPr="00937694" w:rsidRDefault="0050349C" w:rsidP="00F97236">
      <w:pPr>
        <w:widowControl w:val="0"/>
        <w:spacing w:before="80"/>
        <w:ind w:firstLine="284"/>
        <w:jc w:val="both"/>
        <w:rPr>
          <w:rFonts w:ascii="Times New Roman" w:hAnsi="Times New Roman"/>
          <w:i/>
          <w:iCs/>
          <w:sz w:val="25"/>
          <w:szCs w:val="25"/>
        </w:rPr>
      </w:pPr>
      <w:r w:rsidRPr="00937694">
        <w:rPr>
          <w:rFonts w:ascii="Times New Roman" w:hAnsi="Times New Roman"/>
          <w:i/>
          <w:iCs/>
          <w:sz w:val="25"/>
          <w:szCs w:val="25"/>
        </w:rPr>
        <w:t xml:space="preserve">Lần nhập môn ngày mai, Thầy cho phép Huệ Lương, con hướng dẫn theo thủ tục. Về sự tiến dẫn thì có con và Huỳnh Chơn, nhưng sau đó hãy đến </w:t>
      </w:r>
      <w:smartTag w:uri="urn:schemas-microsoft-com:office:smarttags" w:element="country-region">
        <w:smartTag w:uri="urn:schemas-microsoft-com:office:smarttags" w:element="place">
          <w:r w:rsidRPr="00937694">
            <w:rPr>
              <w:rFonts w:ascii="Times New Roman" w:hAnsi="Times New Roman"/>
              <w:i/>
              <w:iCs/>
              <w:sz w:val="25"/>
              <w:szCs w:val="25"/>
            </w:rPr>
            <w:t>Nam</w:t>
          </w:r>
        </w:smartTag>
      </w:smartTag>
      <w:r w:rsidRPr="00937694">
        <w:rPr>
          <w:rFonts w:ascii="Times New Roman" w:hAnsi="Times New Roman"/>
          <w:i/>
          <w:iCs/>
          <w:sz w:val="25"/>
          <w:szCs w:val="25"/>
        </w:rPr>
        <w:t xml:space="preserve"> Thành Thánh </w:t>
      </w:r>
      <w:r w:rsidR="005C7E50">
        <w:rPr>
          <w:rFonts w:ascii="Times New Roman" w:hAnsi="Times New Roman"/>
          <w:i/>
          <w:iCs/>
          <w:sz w:val="25"/>
          <w:szCs w:val="25"/>
        </w:rPr>
        <w:t>t</w:t>
      </w:r>
      <w:r w:rsidRPr="00937694">
        <w:rPr>
          <w:rFonts w:ascii="Times New Roman" w:hAnsi="Times New Roman"/>
          <w:i/>
          <w:iCs/>
          <w:sz w:val="25"/>
          <w:szCs w:val="25"/>
        </w:rPr>
        <w:t>hất làm thủ tục giấy tờ. Con hiểu chăng?</w:t>
      </w:r>
    </w:p>
    <w:p w:rsidR="0050349C" w:rsidRPr="00937694" w:rsidRDefault="0050349C" w:rsidP="00F97236">
      <w:pPr>
        <w:widowControl w:val="0"/>
        <w:spacing w:before="80"/>
        <w:ind w:firstLine="284"/>
        <w:jc w:val="both"/>
        <w:rPr>
          <w:rFonts w:ascii="Times New Roman" w:hAnsi="Times New Roman"/>
          <w:i/>
          <w:iCs/>
          <w:sz w:val="25"/>
          <w:szCs w:val="25"/>
        </w:rPr>
      </w:pPr>
      <w:r w:rsidRPr="00937694">
        <w:rPr>
          <w:rFonts w:ascii="Times New Roman" w:hAnsi="Times New Roman"/>
          <w:i/>
          <w:iCs/>
          <w:sz w:val="25"/>
          <w:szCs w:val="25"/>
        </w:rPr>
        <w:t>-</w:t>
      </w:r>
      <w:r w:rsidR="00937694">
        <w:rPr>
          <w:rFonts w:ascii="Times New Roman" w:hAnsi="Times New Roman"/>
          <w:i/>
          <w:iCs/>
          <w:sz w:val="25"/>
          <w:szCs w:val="25"/>
        </w:rPr>
        <w:t xml:space="preserve"> </w:t>
      </w:r>
      <w:r w:rsidRPr="00937694">
        <w:rPr>
          <w:rFonts w:ascii="Times New Roman" w:hAnsi="Times New Roman"/>
          <w:i/>
          <w:iCs/>
          <w:sz w:val="25"/>
          <w:szCs w:val="25"/>
        </w:rPr>
        <w:t xml:space="preserve">Huệ Lương bạch: Về </w:t>
      </w:r>
      <w:r w:rsidRPr="00937694">
        <w:rPr>
          <w:rFonts w:ascii="Times New Roman" w:hAnsi="Times New Roman"/>
          <w:b/>
          <w:bCs/>
          <w:i/>
          <w:iCs/>
          <w:sz w:val="25"/>
          <w:szCs w:val="25"/>
        </w:rPr>
        <w:t>phép giải oan</w:t>
      </w:r>
      <w:r w:rsidRPr="00937694">
        <w:rPr>
          <w:rFonts w:ascii="Times New Roman" w:hAnsi="Times New Roman"/>
          <w:i/>
          <w:iCs/>
          <w:sz w:val="25"/>
          <w:szCs w:val="25"/>
        </w:rPr>
        <w:t xml:space="preserve"> cho người mới nhập môn.</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i/>
          <w:iCs/>
          <w:sz w:val="25"/>
          <w:szCs w:val="25"/>
        </w:rPr>
        <w:t xml:space="preserve">Thầy đã phái Tam Giáo đến chứng và </w:t>
      </w:r>
      <w:r w:rsidRPr="00937694">
        <w:rPr>
          <w:rFonts w:ascii="Times New Roman" w:hAnsi="Times New Roman"/>
          <w:b/>
          <w:bCs/>
          <w:i/>
          <w:iCs/>
          <w:sz w:val="25"/>
          <w:szCs w:val="25"/>
        </w:rPr>
        <w:t>ban điển huệ cho con làm phép giải oan cho từng đồng đạo</w:t>
      </w:r>
      <w:r w:rsidR="005C7E50">
        <w:rPr>
          <w:rFonts w:ascii="Times New Roman" w:hAnsi="Times New Roman"/>
          <w:b/>
          <w:bCs/>
          <w:i/>
          <w:iCs/>
          <w:sz w:val="25"/>
          <w:szCs w:val="25"/>
        </w:rPr>
        <w:t>.</w:t>
      </w:r>
      <w:r w:rsidRPr="00937694">
        <w:rPr>
          <w:rFonts w:ascii="Times New Roman" w:hAnsi="Times New Roman"/>
          <w:sz w:val="25"/>
          <w:szCs w:val="25"/>
        </w:rPr>
        <w:t>”</w:t>
      </w:r>
      <w:r w:rsidR="005A55B9">
        <w:rPr>
          <w:rFonts w:ascii="Times New Roman" w:hAnsi="Times New Roman"/>
          <w:sz w:val="25"/>
          <w:szCs w:val="25"/>
        </w:rPr>
        <w:t xml:space="preserve"> </w:t>
      </w:r>
      <w:r w:rsidRPr="00937694">
        <w:rPr>
          <w:rFonts w:ascii="Times New Roman" w:hAnsi="Times New Roman"/>
          <w:sz w:val="25"/>
          <w:szCs w:val="25"/>
          <w:vertAlign w:val="superscript"/>
        </w:rPr>
        <w:footnoteReference w:id="1"/>
      </w:r>
    </w:p>
    <w:p w:rsidR="00841416" w:rsidRDefault="00841416" w:rsidP="00F97236">
      <w:pPr>
        <w:widowControl w:val="0"/>
        <w:spacing w:before="240"/>
        <w:ind w:firstLine="284"/>
        <w:jc w:val="both"/>
        <w:rPr>
          <w:rFonts w:ascii="Myriad Pro Light" w:hAnsi="Myriad Pro Light"/>
          <w:b/>
          <w:bCs/>
          <w:sz w:val="25"/>
          <w:szCs w:val="25"/>
        </w:rPr>
      </w:pPr>
    </w:p>
    <w:p w:rsidR="00937694" w:rsidRPr="00384F8F" w:rsidRDefault="0050349C" w:rsidP="00F97236">
      <w:pPr>
        <w:widowControl w:val="0"/>
        <w:spacing w:before="240"/>
        <w:ind w:firstLine="284"/>
        <w:jc w:val="both"/>
        <w:rPr>
          <w:rFonts w:ascii="Myriad Pro Light" w:hAnsi="Myriad Pro Light"/>
          <w:b/>
          <w:bCs/>
          <w:sz w:val="25"/>
          <w:szCs w:val="25"/>
        </w:rPr>
      </w:pPr>
      <w:r w:rsidRPr="00384F8F">
        <w:rPr>
          <w:rFonts w:ascii="Myriad Pro Light" w:hAnsi="Myriad Pro Light"/>
          <w:b/>
          <w:bCs/>
          <w:sz w:val="25"/>
          <w:szCs w:val="25"/>
        </w:rPr>
        <w:t>3.</w:t>
      </w:r>
      <w:r w:rsidR="00937694" w:rsidRPr="00384F8F">
        <w:rPr>
          <w:rFonts w:ascii="Myriad Pro Light" w:hAnsi="Myriad Pro Light"/>
          <w:b/>
          <w:bCs/>
          <w:sz w:val="25"/>
          <w:szCs w:val="25"/>
        </w:rPr>
        <w:t xml:space="preserve"> </w:t>
      </w:r>
      <w:r w:rsidRPr="00384F8F">
        <w:rPr>
          <w:rFonts w:ascii="Myriad Pro Light" w:hAnsi="Myriad Pro Light"/>
          <w:b/>
          <w:bCs/>
          <w:sz w:val="25"/>
          <w:szCs w:val="25"/>
        </w:rPr>
        <w:t>PHÉP HÔN PHỐI</w:t>
      </w:r>
    </w:p>
    <w:p w:rsid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 xml:space="preserve">Theo Tân Luật đạo Cao Đài, chương Thế Luật, điều thứ 6 có qui định: “Việc Hôn là việc rất trọng đời người. Phải chọn Hôn trong người đồng đạo, trừ ra khi nào người </w:t>
      </w:r>
      <w:r w:rsidRPr="00937694">
        <w:rPr>
          <w:rFonts w:ascii="Times New Roman" w:hAnsi="Times New Roman"/>
          <w:sz w:val="25"/>
          <w:szCs w:val="25"/>
        </w:rPr>
        <w:lastRenderedPageBreak/>
        <w:t>ngoại ưng thuận nhập môn thì mới được kết làm giai ngẫu</w:t>
      </w:r>
      <w:r w:rsidR="005C7E50">
        <w:rPr>
          <w:rFonts w:ascii="Times New Roman" w:hAnsi="Times New Roman"/>
          <w:sz w:val="25"/>
          <w:szCs w:val="25"/>
        </w:rPr>
        <w:t>.</w:t>
      </w:r>
      <w:r w:rsidRPr="00937694">
        <w:rPr>
          <w:rFonts w:ascii="Times New Roman" w:hAnsi="Times New Roman"/>
          <w:sz w:val="25"/>
          <w:szCs w:val="25"/>
        </w:rPr>
        <w:t>”</w:t>
      </w:r>
    </w:p>
    <w:p w:rsidR="0050349C" w:rsidRPr="00937694" w:rsidRDefault="0050349C" w:rsidP="00F97236">
      <w:pPr>
        <w:widowControl w:val="0"/>
        <w:spacing w:before="80"/>
        <w:ind w:firstLine="284"/>
        <w:jc w:val="both"/>
        <w:rPr>
          <w:rFonts w:ascii="Times New Roman" w:hAnsi="Times New Roman"/>
          <w:sz w:val="25"/>
          <w:szCs w:val="25"/>
        </w:rPr>
      </w:pPr>
      <w:r w:rsidRPr="00937694">
        <w:rPr>
          <w:rFonts w:ascii="Times New Roman" w:hAnsi="Times New Roman"/>
          <w:sz w:val="25"/>
          <w:szCs w:val="25"/>
        </w:rPr>
        <w:t>Họ nhà trai rước dâu đến Đền Thánh hoặc Thánh thất sở tại để làm lễ Hôn phối.</w:t>
      </w:r>
    </w:p>
    <w:p w:rsidR="0050349C" w:rsidRPr="00925A78" w:rsidRDefault="00A93E90" w:rsidP="00A93E90">
      <w:pPr>
        <w:widowControl w:val="0"/>
        <w:spacing w:before="80" w:line="240" w:lineRule="atLeast"/>
        <w:ind w:firstLine="456"/>
        <w:jc w:val="both"/>
        <w:rPr>
          <w:rFonts w:ascii="Times New Roman" w:hAnsi="Times New Roman"/>
          <w:sz w:val="32"/>
          <w:szCs w:val="32"/>
        </w:rPr>
      </w:pPr>
      <w:r>
        <w:rPr>
          <w:rFonts w:ascii="Times New Roman" w:hAnsi="Times New Roman"/>
          <w:sz w:val="32"/>
          <w:szCs w:val="32"/>
        </w:rPr>
        <w:t>Nghi thức hôn phối</w:t>
      </w:r>
    </w:p>
    <w:p w:rsidR="00161F43" w:rsidRDefault="00161F43" w:rsidP="00161F43">
      <w:pPr>
        <w:widowControl w:val="0"/>
        <w:spacing w:before="80"/>
        <w:ind w:firstLine="284"/>
        <w:jc w:val="both"/>
        <w:rPr>
          <w:rFonts w:ascii="Times New Roman" w:hAnsi="Times New Roman"/>
          <w:sz w:val="25"/>
          <w:szCs w:val="25"/>
        </w:rPr>
      </w:pPr>
      <w:r>
        <w:rPr>
          <w:rFonts w:ascii="Times New Roman" w:hAnsi="Times New Roman"/>
          <w:sz w:val="25"/>
          <w:szCs w:val="25"/>
        </w:rPr>
        <w:t xml:space="preserve">- </w:t>
      </w:r>
      <w:r w:rsidR="0050349C" w:rsidRPr="00937694">
        <w:rPr>
          <w:rFonts w:ascii="Times New Roman" w:hAnsi="Times New Roman"/>
          <w:sz w:val="25"/>
          <w:szCs w:val="25"/>
        </w:rPr>
        <w:t>Đồng nhi tụng Kinh Hôn Phối (16 câu, do Đức Nguyệt Tâm Chơn Nhơn giáng cơ ban cho) có đoạn:</w:t>
      </w:r>
      <w:r>
        <w:rPr>
          <w:rFonts w:ascii="Times New Roman" w:hAnsi="Times New Roman"/>
          <w:sz w:val="25"/>
          <w:szCs w:val="25"/>
        </w:rPr>
        <w:t xml:space="preserve"> </w:t>
      </w:r>
    </w:p>
    <w:p w:rsidR="00161F43" w:rsidRPr="00E37EEA" w:rsidRDefault="00161F43" w:rsidP="00E37EEA">
      <w:pPr>
        <w:widowControl w:val="0"/>
        <w:spacing w:before="80"/>
        <w:ind w:firstLine="1134"/>
        <w:jc w:val="both"/>
        <w:rPr>
          <w:rFonts w:ascii="Times New Roman" w:hAnsi="Times New Roman"/>
          <w:i/>
          <w:sz w:val="25"/>
          <w:szCs w:val="25"/>
        </w:rPr>
      </w:pPr>
      <w:r w:rsidRPr="00E37EEA">
        <w:rPr>
          <w:rFonts w:ascii="Times New Roman" w:hAnsi="Times New Roman"/>
          <w:i/>
          <w:sz w:val="25"/>
          <w:szCs w:val="25"/>
        </w:rPr>
        <w:t>Cơ sanh hóa Càn Khôn đào tạo,</w:t>
      </w:r>
    </w:p>
    <w:p w:rsidR="00161F43" w:rsidRPr="00E37EEA" w:rsidRDefault="0050349C" w:rsidP="00A02F4C">
      <w:pPr>
        <w:widowControl w:val="0"/>
        <w:ind w:firstLine="1134"/>
        <w:jc w:val="both"/>
        <w:rPr>
          <w:rFonts w:ascii="Times New Roman" w:hAnsi="Times New Roman"/>
          <w:i/>
          <w:sz w:val="25"/>
          <w:szCs w:val="25"/>
        </w:rPr>
      </w:pPr>
      <w:r w:rsidRPr="00E37EEA">
        <w:rPr>
          <w:rFonts w:ascii="Times New Roman" w:hAnsi="Times New Roman"/>
          <w:i/>
          <w:sz w:val="25"/>
          <w:szCs w:val="25"/>
        </w:rPr>
        <w:t>D</w:t>
      </w:r>
      <w:r w:rsidR="00161F43" w:rsidRPr="00E37EEA">
        <w:rPr>
          <w:rFonts w:ascii="Times New Roman" w:hAnsi="Times New Roman"/>
          <w:i/>
          <w:sz w:val="25"/>
          <w:szCs w:val="25"/>
        </w:rPr>
        <w:t>o Âm Dương hiệp đạo biến thiên,</w:t>
      </w:r>
    </w:p>
    <w:p w:rsidR="00161F43" w:rsidRPr="00E37EEA" w:rsidRDefault="0050349C" w:rsidP="00A02F4C">
      <w:pPr>
        <w:widowControl w:val="0"/>
        <w:ind w:firstLine="1134"/>
        <w:jc w:val="both"/>
        <w:rPr>
          <w:rFonts w:ascii="Times New Roman" w:hAnsi="Times New Roman"/>
          <w:i/>
          <w:sz w:val="25"/>
          <w:szCs w:val="25"/>
        </w:rPr>
      </w:pPr>
      <w:r w:rsidRPr="00E37EEA">
        <w:rPr>
          <w:rFonts w:ascii="Times New Roman" w:hAnsi="Times New Roman"/>
          <w:i/>
          <w:sz w:val="25"/>
          <w:szCs w:val="25"/>
        </w:rPr>
        <w:t>Con ng</w:t>
      </w:r>
      <w:r w:rsidR="00161F43" w:rsidRPr="00E37EEA">
        <w:rPr>
          <w:rFonts w:ascii="Times New Roman" w:hAnsi="Times New Roman"/>
          <w:i/>
          <w:sz w:val="25"/>
          <w:szCs w:val="25"/>
        </w:rPr>
        <w:t>ười nắm giữ chủ quyền,</w:t>
      </w:r>
    </w:p>
    <w:p w:rsidR="00161F43" w:rsidRPr="00E37EEA" w:rsidRDefault="0050349C" w:rsidP="00A02F4C">
      <w:pPr>
        <w:widowControl w:val="0"/>
        <w:ind w:firstLine="1134"/>
        <w:jc w:val="both"/>
        <w:rPr>
          <w:rFonts w:ascii="Times New Roman" w:hAnsi="Times New Roman"/>
          <w:i/>
          <w:sz w:val="25"/>
          <w:szCs w:val="25"/>
        </w:rPr>
      </w:pPr>
      <w:r w:rsidRPr="00E37EEA">
        <w:rPr>
          <w:rFonts w:ascii="Times New Roman" w:hAnsi="Times New Roman"/>
          <w:i/>
          <w:sz w:val="25"/>
          <w:szCs w:val="25"/>
        </w:rPr>
        <w:t>Thay Tr</w:t>
      </w:r>
      <w:r w:rsidR="00A02F4C">
        <w:rPr>
          <w:rFonts w:ascii="Times New Roman" w:hAnsi="Times New Roman"/>
          <w:i/>
          <w:sz w:val="25"/>
          <w:szCs w:val="25"/>
        </w:rPr>
        <w:t>ời tạo thế giữ giềng nhơn luân.</w:t>
      </w:r>
    </w:p>
    <w:p w:rsidR="00161F43" w:rsidRPr="00E37EEA" w:rsidRDefault="0050349C" w:rsidP="00A02F4C">
      <w:pPr>
        <w:widowControl w:val="0"/>
        <w:ind w:firstLine="1134"/>
        <w:jc w:val="both"/>
        <w:rPr>
          <w:rFonts w:ascii="Times New Roman" w:hAnsi="Times New Roman"/>
          <w:i/>
          <w:sz w:val="25"/>
          <w:szCs w:val="25"/>
        </w:rPr>
      </w:pPr>
      <w:r w:rsidRPr="00E37EEA">
        <w:rPr>
          <w:rFonts w:ascii="Times New Roman" w:hAnsi="Times New Roman"/>
          <w:i/>
          <w:sz w:val="25"/>
          <w:szCs w:val="25"/>
        </w:rPr>
        <w:t>Ở trước mắt Hồng Quân định phận</w:t>
      </w:r>
      <w:r w:rsidR="00161F43" w:rsidRPr="00E37EEA">
        <w:rPr>
          <w:rFonts w:ascii="Times New Roman" w:hAnsi="Times New Roman"/>
          <w:i/>
          <w:sz w:val="25"/>
          <w:szCs w:val="25"/>
        </w:rPr>
        <w:t>,</w:t>
      </w:r>
    </w:p>
    <w:p w:rsidR="00161F43" w:rsidRPr="00E37EEA" w:rsidRDefault="00161F43" w:rsidP="00A02F4C">
      <w:pPr>
        <w:widowControl w:val="0"/>
        <w:ind w:firstLine="1134"/>
        <w:jc w:val="both"/>
        <w:rPr>
          <w:rFonts w:ascii="Times New Roman" w:hAnsi="Times New Roman"/>
          <w:b/>
          <w:i/>
          <w:iCs/>
          <w:sz w:val="25"/>
          <w:szCs w:val="25"/>
        </w:rPr>
      </w:pPr>
      <w:r w:rsidRPr="00E37EEA">
        <w:rPr>
          <w:rFonts w:ascii="Times New Roman" w:hAnsi="Times New Roman"/>
          <w:b/>
          <w:i/>
          <w:iCs/>
          <w:sz w:val="25"/>
          <w:szCs w:val="25"/>
        </w:rPr>
        <w:t>Đạo vợ chồng đã xứng nợ duyên,</w:t>
      </w:r>
    </w:p>
    <w:p w:rsidR="00E37EEA" w:rsidRPr="00E37EEA" w:rsidRDefault="00E37EEA" w:rsidP="00A02F4C">
      <w:pPr>
        <w:widowControl w:val="0"/>
        <w:ind w:firstLine="1134"/>
        <w:jc w:val="both"/>
        <w:rPr>
          <w:rFonts w:ascii="Times New Roman" w:hAnsi="Times New Roman"/>
          <w:b/>
          <w:i/>
          <w:iCs/>
          <w:sz w:val="25"/>
          <w:szCs w:val="25"/>
        </w:rPr>
      </w:pPr>
      <w:r w:rsidRPr="00E37EEA">
        <w:rPr>
          <w:rFonts w:ascii="Times New Roman" w:hAnsi="Times New Roman"/>
          <w:b/>
          <w:i/>
          <w:iCs/>
          <w:sz w:val="25"/>
          <w:szCs w:val="25"/>
        </w:rPr>
        <w:t>Trăm năm khá nhớ hương nguyền,</w:t>
      </w:r>
    </w:p>
    <w:p w:rsidR="0050349C" w:rsidRPr="00E37EEA" w:rsidRDefault="0050349C" w:rsidP="00A02F4C">
      <w:pPr>
        <w:widowControl w:val="0"/>
        <w:ind w:firstLine="1134"/>
        <w:jc w:val="both"/>
        <w:rPr>
          <w:rFonts w:ascii="Times New Roman" w:hAnsi="Times New Roman"/>
          <w:i/>
          <w:sz w:val="25"/>
          <w:szCs w:val="25"/>
        </w:rPr>
      </w:pPr>
      <w:r w:rsidRPr="00E37EEA">
        <w:rPr>
          <w:rFonts w:ascii="Times New Roman" w:hAnsi="Times New Roman"/>
          <w:b/>
          <w:i/>
          <w:iCs/>
          <w:sz w:val="25"/>
          <w:szCs w:val="25"/>
        </w:rPr>
        <w:t>Chồng hay trọn nghĩa, vợ hiền trọn trinh</w:t>
      </w:r>
      <w:r w:rsidR="00E37EEA" w:rsidRPr="00E37EEA">
        <w:rPr>
          <w:rFonts w:ascii="Times New Roman" w:hAnsi="Times New Roman"/>
          <w:i/>
          <w:iCs/>
          <w:sz w:val="25"/>
          <w:szCs w:val="25"/>
        </w:rPr>
        <w:t>.</w:t>
      </w:r>
    </w:p>
    <w:p w:rsidR="00937694" w:rsidRDefault="0050349C" w:rsidP="00F97236">
      <w:pPr>
        <w:widowControl w:val="0"/>
        <w:spacing w:before="80"/>
        <w:ind w:firstLine="284"/>
        <w:jc w:val="both"/>
        <w:rPr>
          <w:rFonts w:ascii="Times New Roman" w:hAnsi="Times New Roman"/>
          <w:b/>
          <w:bCs/>
          <w:color w:val="000000"/>
          <w:sz w:val="25"/>
          <w:szCs w:val="25"/>
        </w:rPr>
      </w:pPr>
      <w:r w:rsidRPr="00937694">
        <w:rPr>
          <w:rFonts w:ascii="Times New Roman" w:hAnsi="Times New Roman"/>
          <w:sz w:val="25"/>
          <w:szCs w:val="25"/>
        </w:rPr>
        <w:t>-</w:t>
      </w:r>
      <w:r w:rsidR="00937694">
        <w:rPr>
          <w:rFonts w:ascii="Times New Roman" w:hAnsi="Times New Roman"/>
          <w:sz w:val="25"/>
          <w:szCs w:val="25"/>
        </w:rPr>
        <w:t xml:space="preserve"> </w:t>
      </w:r>
      <w:r w:rsidRPr="00937694">
        <w:rPr>
          <w:rFonts w:ascii="Times New Roman" w:hAnsi="Times New Roman"/>
          <w:sz w:val="25"/>
          <w:szCs w:val="25"/>
        </w:rPr>
        <w:t>Chức sắc hành pháp Hôn Phối</w:t>
      </w:r>
      <w:r w:rsidRPr="00937694">
        <w:rPr>
          <w:rFonts w:ascii="Times New Roman" w:hAnsi="Times New Roman"/>
          <w:b/>
          <w:bCs/>
          <w:color w:val="000000"/>
          <w:sz w:val="25"/>
          <w:szCs w:val="25"/>
        </w:rPr>
        <w:t xml:space="preserve"> </w:t>
      </w:r>
    </w:p>
    <w:p w:rsidR="00937694" w:rsidRPr="0093730E" w:rsidRDefault="0050349C" w:rsidP="00A02F4C">
      <w:pPr>
        <w:widowControl w:val="0"/>
        <w:spacing w:before="120"/>
        <w:ind w:firstLine="284"/>
        <w:jc w:val="both"/>
        <w:rPr>
          <w:rFonts w:ascii="Myriad Pro Light" w:hAnsi="Myriad Pro Light"/>
          <w:b/>
          <w:bCs/>
          <w:color w:val="000000"/>
          <w:sz w:val="25"/>
          <w:szCs w:val="25"/>
        </w:rPr>
      </w:pPr>
      <w:r w:rsidRPr="0093730E">
        <w:rPr>
          <w:rFonts w:ascii="Myriad Pro Light" w:hAnsi="Myriad Pro Light"/>
          <w:b/>
          <w:bCs/>
          <w:color w:val="000000"/>
          <w:sz w:val="25"/>
          <w:szCs w:val="25"/>
        </w:rPr>
        <w:t>4. PHÉP GIẢI BỊNH</w:t>
      </w:r>
    </w:p>
    <w:p w:rsidR="0050349C" w:rsidRPr="00937694" w:rsidRDefault="005B0E60" w:rsidP="00F97236">
      <w:pPr>
        <w:widowControl w:val="0"/>
        <w:spacing w:before="80"/>
        <w:ind w:firstLine="284"/>
        <w:jc w:val="both"/>
        <w:rPr>
          <w:rFonts w:ascii="Times New Roman" w:hAnsi="Times New Roman"/>
          <w:color w:val="000000"/>
          <w:sz w:val="25"/>
          <w:szCs w:val="25"/>
        </w:rPr>
      </w:pPr>
      <w:r>
        <w:rPr>
          <w:rFonts w:ascii="Times New Roman" w:hAnsi="Times New Roman"/>
          <w:color w:val="000000"/>
          <w:sz w:val="25"/>
          <w:szCs w:val="25"/>
        </w:rPr>
        <w:t>(</w:t>
      </w:r>
      <w:r w:rsidR="0050349C" w:rsidRPr="00937694">
        <w:rPr>
          <w:rFonts w:ascii="Times New Roman" w:hAnsi="Times New Roman"/>
          <w:color w:val="000000"/>
          <w:sz w:val="25"/>
          <w:szCs w:val="25"/>
        </w:rPr>
        <w:t>Căn cứ Tài liệu Hạnh Đường cho chứ</w:t>
      </w:r>
      <w:r>
        <w:rPr>
          <w:rFonts w:ascii="Times New Roman" w:hAnsi="Times New Roman"/>
          <w:color w:val="000000"/>
          <w:sz w:val="25"/>
          <w:szCs w:val="25"/>
        </w:rPr>
        <w:t>c</w:t>
      </w:r>
      <w:r w:rsidR="0050349C" w:rsidRPr="00937694">
        <w:rPr>
          <w:rFonts w:ascii="Times New Roman" w:hAnsi="Times New Roman"/>
          <w:color w:val="000000"/>
          <w:sz w:val="25"/>
          <w:szCs w:val="25"/>
        </w:rPr>
        <w:t xml:space="preserve"> việc Bàn Trị Sự Nam Nữ khóa Canh Tuất (1970) có sự kiểm duyệt của Hiến Pháp HTĐ Tòa Thánh Tây Ninh</w:t>
      </w:r>
      <w:r>
        <w:rPr>
          <w:rFonts w:ascii="Times New Roman" w:hAnsi="Times New Roman"/>
          <w:color w:val="000000"/>
          <w:sz w:val="25"/>
          <w:szCs w:val="25"/>
        </w:rPr>
        <w:t xml:space="preserve"> </w:t>
      </w:r>
      <w:r w:rsidR="0050349C" w:rsidRPr="00937694">
        <w:rPr>
          <w:rFonts w:ascii="Times New Roman" w:hAnsi="Times New Roman"/>
          <w:color w:val="000000"/>
          <w:sz w:val="25"/>
          <w:szCs w:val="25"/>
        </w:rPr>
        <w:t>Trương Hữu Đức</w:t>
      </w:r>
      <w:r w:rsidR="0038336C">
        <w:rPr>
          <w:rFonts w:ascii="Times New Roman" w:hAnsi="Times New Roman"/>
          <w:color w:val="000000"/>
          <w:sz w:val="25"/>
          <w:szCs w:val="25"/>
        </w:rPr>
        <w:t>)</w:t>
      </w:r>
      <w:r w:rsidR="0050349C" w:rsidRPr="00937694">
        <w:rPr>
          <w:rFonts w:ascii="Times New Roman" w:hAnsi="Times New Roman"/>
          <w:color w:val="000000"/>
          <w:sz w:val="25"/>
          <w:szCs w:val="25"/>
        </w:rPr>
        <w:t>.</w:t>
      </w:r>
    </w:p>
    <w:p w:rsidR="0050349C" w:rsidRPr="00061117" w:rsidRDefault="00A93E90" w:rsidP="00061117">
      <w:pPr>
        <w:widowControl w:val="0"/>
        <w:spacing w:before="80"/>
        <w:ind w:firstLine="513"/>
        <w:jc w:val="both"/>
        <w:rPr>
          <w:rFonts w:ascii="Times New Roman" w:hAnsi="Times New Roman"/>
          <w:color w:val="000000"/>
          <w:sz w:val="32"/>
          <w:szCs w:val="32"/>
        </w:rPr>
      </w:pPr>
      <w:r w:rsidRPr="00061117">
        <w:rPr>
          <w:rFonts w:ascii="Times New Roman" w:hAnsi="Times New Roman"/>
          <w:color w:val="000000"/>
          <w:sz w:val="32"/>
          <w:szCs w:val="32"/>
        </w:rPr>
        <w:t>Nghi thức cầu giải bịnh</w:t>
      </w:r>
    </w:p>
    <w:p w:rsidR="0050349C" w:rsidRPr="00061117" w:rsidRDefault="0019740E" w:rsidP="00DA73D1">
      <w:pPr>
        <w:widowControl w:val="0"/>
        <w:spacing w:before="80"/>
        <w:ind w:firstLine="570"/>
        <w:rPr>
          <w:rFonts w:ascii="Times New Roman" w:hAnsi="Times New Roman"/>
          <w:color w:val="000000"/>
          <w:sz w:val="25"/>
          <w:szCs w:val="25"/>
        </w:rPr>
      </w:pPr>
      <w:r w:rsidRPr="00061117">
        <w:rPr>
          <w:rFonts w:ascii="Times New Roman" w:hAnsi="Times New Roman"/>
          <w:bCs/>
          <w:color w:val="000000"/>
          <w:sz w:val="25"/>
          <w:szCs w:val="25"/>
        </w:rPr>
        <w:t>Hành lễ trong ba đêm</w:t>
      </w:r>
      <w:r w:rsidR="00DA73D1">
        <w:rPr>
          <w:rFonts w:ascii="Times New Roman" w:hAnsi="Times New Roman"/>
          <w:bCs/>
          <w:color w:val="000000"/>
          <w:sz w:val="25"/>
          <w:szCs w:val="25"/>
        </w:rPr>
        <w:t>:</w:t>
      </w:r>
    </w:p>
    <w:p w:rsidR="0050349C" w:rsidRPr="00061117" w:rsidRDefault="0050349C" w:rsidP="00F97236">
      <w:pPr>
        <w:widowControl w:val="0"/>
        <w:spacing w:before="80"/>
        <w:ind w:firstLine="284"/>
        <w:jc w:val="both"/>
        <w:rPr>
          <w:rFonts w:ascii="Times New Roman" w:hAnsi="Times New Roman"/>
          <w:color w:val="000000"/>
          <w:sz w:val="25"/>
          <w:szCs w:val="25"/>
        </w:rPr>
      </w:pPr>
      <w:r w:rsidRPr="00061117">
        <w:rPr>
          <w:rFonts w:ascii="Times New Roman" w:hAnsi="Times New Roman"/>
          <w:b/>
          <w:bCs/>
          <w:color w:val="000000"/>
          <w:sz w:val="25"/>
          <w:szCs w:val="25"/>
        </w:rPr>
        <w:t>A. Khởi đêm thứ nhứt</w:t>
      </w:r>
    </w:p>
    <w:p w:rsidR="0050349C" w:rsidRPr="00061117" w:rsidRDefault="0050349C" w:rsidP="00F97236">
      <w:pPr>
        <w:widowControl w:val="0"/>
        <w:spacing w:before="80"/>
        <w:ind w:firstLine="284"/>
        <w:jc w:val="both"/>
        <w:rPr>
          <w:rFonts w:ascii="Times New Roman" w:hAnsi="Times New Roman"/>
          <w:color w:val="000000"/>
          <w:sz w:val="25"/>
          <w:szCs w:val="25"/>
        </w:rPr>
      </w:pPr>
      <w:r w:rsidRPr="00061117">
        <w:rPr>
          <w:rFonts w:ascii="Times New Roman" w:hAnsi="Times New Roman"/>
          <w:color w:val="000000"/>
          <w:sz w:val="25"/>
          <w:szCs w:val="25"/>
        </w:rPr>
        <w:t xml:space="preserve">Vào thời Dậu thiết lễ cúng Đức </w:t>
      </w:r>
      <w:r w:rsidR="00654FCD" w:rsidRPr="00061117">
        <w:rPr>
          <w:rFonts w:ascii="Times New Roman" w:hAnsi="Times New Roman"/>
          <w:color w:val="000000"/>
          <w:sz w:val="25"/>
          <w:szCs w:val="25"/>
        </w:rPr>
        <w:t>Chí Tôn</w:t>
      </w:r>
      <w:r w:rsidRPr="00061117">
        <w:rPr>
          <w:rFonts w:ascii="Times New Roman" w:hAnsi="Times New Roman"/>
          <w:color w:val="000000"/>
          <w:sz w:val="25"/>
          <w:szCs w:val="25"/>
        </w:rPr>
        <w:t xml:space="preserve"> có thượng sớ và dâng Tam Bửu: Bông, Rượu, Trà, do Chánh Trị Sự dâng sớ. Khi bắt đầu hành lễ nên lên nhang đèn bàn thờ Ông Bà cho trong </w:t>
      </w:r>
      <w:r w:rsidR="0038336C">
        <w:rPr>
          <w:rFonts w:ascii="Times New Roman" w:hAnsi="Times New Roman"/>
          <w:color w:val="000000"/>
          <w:sz w:val="25"/>
          <w:szCs w:val="25"/>
        </w:rPr>
        <w:t>thân</w:t>
      </w:r>
      <w:r w:rsidRPr="00061117">
        <w:rPr>
          <w:rFonts w:ascii="Times New Roman" w:hAnsi="Times New Roman"/>
          <w:color w:val="000000"/>
          <w:sz w:val="25"/>
          <w:szCs w:val="25"/>
        </w:rPr>
        <w:t xml:space="preserve"> quyến bịnh nhơn cầu nguyện rồi sẽ nhập đàn.</w:t>
      </w:r>
    </w:p>
    <w:p w:rsidR="0050349C" w:rsidRPr="00061117" w:rsidRDefault="0050349C" w:rsidP="00F97236">
      <w:pPr>
        <w:widowControl w:val="0"/>
        <w:spacing w:before="80"/>
        <w:ind w:firstLine="284"/>
        <w:jc w:val="both"/>
        <w:rPr>
          <w:rFonts w:ascii="Times New Roman" w:hAnsi="Times New Roman"/>
          <w:color w:val="000000"/>
          <w:sz w:val="25"/>
          <w:szCs w:val="25"/>
        </w:rPr>
      </w:pPr>
      <w:r w:rsidRPr="00061117">
        <w:rPr>
          <w:rFonts w:ascii="Times New Roman" w:hAnsi="Times New Roman"/>
          <w:color w:val="000000"/>
          <w:sz w:val="25"/>
          <w:szCs w:val="25"/>
        </w:rPr>
        <w:t xml:space="preserve">Buộc trong gia quyến phải cúng </w:t>
      </w:r>
      <w:r w:rsidR="00654FCD" w:rsidRPr="00061117">
        <w:rPr>
          <w:rFonts w:ascii="Times New Roman" w:hAnsi="Times New Roman"/>
          <w:color w:val="000000"/>
          <w:sz w:val="25"/>
          <w:szCs w:val="25"/>
        </w:rPr>
        <w:t>Thầy</w:t>
      </w:r>
      <w:r w:rsidRPr="00061117">
        <w:rPr>
          <w:rFonts w:ascii="Times New Roman" w:hAnsi="Times New Roman"/>
          <w:color w:val="000000"/>
          <w:sz w:val="25"/>
          <w:szCs w:val="25"/>
        </w:rPr>
        <w:t xml:space="preserve"> để cầu nguyện. </w:t>
      </w:r>
      <w:r w:rsidRPr="00061117">
        <w:rPr>
          <w:rFonts w:ascii="Times New Roman" w:hAnsi="Times New Roman"/>
          <w:color w:val="000000"/>
          <w:sz w:val="25"/>
          <w:szCs w:val="25"/>
        </w:rPr>
        <w:lastRenderedPageBreak/>
        <w:t>Cúng xong b</w:t>
      </w:r>
      <w:r w:rsidR="00BE59A0" w:rsidRPr="00061117">
        <w:rPr>
          <w:rFonts w:ascii="Times New Roman" w:hAnsi="Times New Roman"/>
          <w:color w:val="000000"/>
          <w:sz w:val="25"/>
          <w:szCs w:val="25"/>
        </w:rPr>
        <w:t>ã</w:t>
      </w:r>
      <w:r w:rsidRPr="00061117">
        <w:rPr>
          <w:rFonts w:ascii="Times New Roman" w:hAnsi="Times New Roman"/>
          <w:color w:val="000000"/>
          <w:sz w:val="25"/>
          <w:szCs w:val="25"/>
        </w:rPr>
        <w:t xml:space="preserve">i đàn thì tiếp tụng Kinh </w:t>
      </w:r>
      <w:r w:rsidR="00654FCD" w:rsidRPr="00061117">
        <w:rPr>
          <w:rFonts w:ascii="Times New Roman" w:hAnsi="Times New Roman"/>
          <w:color w:val="000000"/>
          <w:sz w:val="25"/>
          <w:szCs w:val="25"/>
        </w:rPr>
        <w:t>Di Lạc</w:t>
      </w:r>
      <w:r w:rsidRPr="00061117">
        <w:rPr>
          <w:rFonts w:ascii="Times New Roman" w:hAnsi="Times New Roman"/>
          <w:color w:val="000000"/>
          <w:sz w:val="25"/>
          <w:szCs w:val="25"/>
        </w:rPr>
        <w:t xml:space="preserve"> v</w:t>
      </w:r>
      <w:r w:rsidR="00654FCD" w:rsidRPr="00061117">
        <w:rPr>
          <w:rFonts w:ascii="Times New Roman" w:hAnsi="Times New Roman"/>
          <w:color w:val="000000"/>
          <w:sz w:val="25"/>
          <w:szCs w:val="25"/>
        </w:rPr>
        <w:t>à</w:t>
      </w:r>
      <w:r w:rsidRPr="00061117">
        <w:rPr>
          <w:rFonts w:ascii="Times New Roman" w:hAnsi="Times New Roman"/>
          <w:color w:val="000000"/>
          <w:sz w:val="25"/>
          <w:szCs w:val="25"/>
        </w:rPr>
        <w:t xml:space="preserve"> 3 biến </w:t>
      </w:r>
      <w:r w:rsidR="00454276">
        <w:rPr>
          <w:rFonts w:ascii="Times New Roman" w:hAnsi="Times New Roman"/>
          <w:color w:val="000000"/>
          <w:sz w:val="25"/>
          <w:szCs w:val="25"/>
        </w:rPr>
        <w:t xml:space="preserve">kinh </w:t>
      </w:r>
      <w:r w:rsidRPr="00061117">
        <w:rPr>
          <w:rFonts w:ascii="Times New Roman" w:hAnsi="Times New Roman"/>
          <w:color w:val="000000"/>
          <w:sz w:val="25"/>
          <w:szCs w:val="25"/>
        </w:rPr>
        <w:t>Cứu Khổ</w:t>
      </w:r>
      <w:r w:rsidR="008F4E44">
        <w:rPr>
          <w:rFonts w:ascii="Times New Roman" w:hAnsi="Times New Roman"/>
          <w:color w:val="000000"/>
          <w:sz w:val="25"/>
          <w:szCs w:val="25"/>
        </w:rPr>
        <w:t>.</w:t>
      </w:r>
      <w:r w:rsidRPr="00061117">
        <w:rPr>
          <w:rFonts w:ascii="Times New Roman" w:hAnsi="Times New Roman"/>
          <w:color w:val="000000"/>
          <w:sz w:val="25"/>
          <w:szCs w:val="25"/>
        </w:rPr>
        <w:t xml:space="preserve"> (Trường hợp tụng kinh </w:t>
      </w:r>
      <w:r w:rsidR="00654FCD" w:rsidRPr="00061117">
        <w:rPr>
          <w:rFonts w:ascii="Times New Roman" w:hAnsi="Times New Roman"/>
          <w:color w:val="000000"/>
          <w:sz w:val="25"/>
          <w:szCs w:val="25"/>
        </w:rPr>
        <w:t>Di Lạc</w:t>
      </w:r>
      <w:r w:rsidRPr="00061117">
        <w:rPr>
          <w:rFonts w:ascii="Times New Roman" w:hAnsi="Times New Roman"/>
          <w:color w:val="000000"/>
          <w:sz w:val="25"/>
          <w:szCs w:val="25"/>
        </w:rPr>
        <w:t xml:space="preserve"> một hay ba hiệp cũng được).</w:t>
      </w:r>
    </w:p>
    <w:p w:rsidR="0050349C" w:rsidRPr="00061117" w:rsidRDefault="0050349C" w:rsidP="00F97236">
      <w:pPr>
        <w:widowControl w:val="0"/>
        <w:spacing w:before="80"/>
        <w:ind w:firstLine="284"/>
        <w:jc w:val="both"/>
        <w:rPr>
          <w:rFonts w:ascii="Times New Roman" w:hAnsi="Times New Roman"/>
          <w:color w:val="000000"/>
          <w:sz w:val="25"/>
          <w:szCs w:val="25"/>
        </w:rPr>
      </w:pPr>
      <w:r w:rsidRPr="00061117">
        <w:rPr>
          <w:rFonts w:ascii="Times New Roman" w:hAnsi="Times New Roman"/>
          <w:b/>
          <w:bCs/>
          <w:color w:val="000000"/>
          <w:sz w:val="25"/>
          <w:szCs w:val="25"/>
        </w:rPr>
        <w:t>B. Đêm thứ hai</w:t>
      </w:r>
    </w:p>
    <w:p w:rsidR="0050349C" w:rsidRPr="00061117" w:rsidRDefault="0050349C" w:rsidP="00F97236">
      <w:pPr>
        <w:widowControl w:val="0"/>
        <w:spacing w:before="80"/>
        <w:ind w:firstLine="284"/>
        <w:jc w:val="both"/>
        <w:rPr>
          <w:rFonts w:ascii="Times New Roman" w:hAnsi="Times New Roman"/>
          <w:color w:val="000000"/>
          <w:sz w:val="25"/>
          <w:szCs w:val="25"/>
        </w:rPr>
      </w:pPr>
      <w:r w:rsidRPr="00061117">
        <w:rPr>
          <w:rFonts w:ascii="Times New Roman" w:hAnsi="Times New Roman"/>
          <w:color w:val="000000"/>
          <w:sz w:val="25"/>
          <w:szCs w:val="25"/>
        </w:rPr>
        <w:t>Cũng vào thời Dậu thiết lễ cúng Thầy nhưng không có thượng Sớ và chỉ dâng Trà mà thôi và việc hành lễ y như đêm thứ nhứt.</w:t>
      </w:r>
    </w:p>
    <w:p w:rsidR="0050349C" w:rsidRPr="00061117" w:rsidRDefault="0050349C" w:rsidP="00F97236">
      <w:pPr>
        <w:widowControl w:val="0"/>
        <w:spacing w:before="80"/>
        <w:ind w:firstLine="284"/>
        <w:jc w:val="both"/>
        <w:rPr>
          <w:rFonts w:ascii="Times New Roman" w:hAnsi="Times New Roman"/>
          <w:color w:val="000000"/>
          <w:sz w:val="25"/>
          <w:szCs w:val="25"/>
        </w:rPr>
      </w:pPr>
      <w:r w:rsidRPr="00061117">
        <w:rPr>
          <w:rFonts w:ascii="Times New Roman" w:hAnsi="Times New Roman"/>
          <w:b/>
          <w:bCs/>
          <w:color w:val="000000"/>
          <w:sz w:val="25"/>
          <w:szCs w:val="25"/>
        </w:rPr>
        <w:t>C. Đêm thứ ba</w:t>
      </w:r>
    </w:p>
    <w:p w:rsidR="0050349C" w:rsidRPr="00061117" w:rsidRDefault="0050349C" w:rsidP="00F97236">
      <w:pPr>
        <w:widowControl w:val="0"/>
        <w:spacing w:before="80"/>
        <w:ind w:firstLine="284"/>
        <w:jc w:val="both"/>
        <w:rPr>
          <w:rFonts w:ascii="Times New Roman" w:hAnsi="Times New Roman"/>
          <w:color w:val="000000"/>
          <w:sz w:val="25"/>
          <w:szCs w:val="25"/>
        </w:rPr>
      </w:pPr>
      <w:r w:rsidRPr="00061117">
        <w:rPr>
          <w:rFonts w:ascii="Times New Roman" w:hAnsi="Times New Roman"/>
          <w:color w:val="000000"/>
          <w:sz w:val="25"/>
          <w:szCs w:val="25"/>
        </w:rPr>
        <w:t>Hành lễ như đêm thứ hai là xong nhiệm vụ Bàn Trị Sự, nhưng nếu gia quyến yêu cầu tụng Kinh Sám Hối đêm chót thì B</w:t>
      </w:r>
      <w:r w:rsidR="00454276">
        <w:rPr>
          <w:rFonts w:ascii="Times New Roman" w:hAnsi="Times New Roman"/>
          <w:color w:val="000000"/>
          <w:sz w:val="25"/>
          <w:szCs w:val="25"/>
        </w:rPr>
        <w:t>a</w:t>
      </w:r>
      <w:r w:rsidRPr="00061117">
        <w:rPr>
          <w:rFonts w:ascii="Times New Roman" w:hAnsi="Times New Roman"/>
          <w:color w:val="000000"/>
          <w:sz w:val="25"/>
          <w:szCs w:val="25"/>
        </w:rPr>
        <w:t>n Trị Sự buộc người trong gia quyến cũng như bịnh nhơn phải giữ chay trọn ngày và đêm để tụng Sám Hối. Bàn Trị Sự khỏi quì đọc Kinh Sám Hối (để trọn cho gia quyến quì).</w:t>
      </w:r>
    </w:p>
    <w:p w:rsidR="0050349C" w:rsidRPr="00061117" w:rsidRDefault="0050349C" w:rsidP="00F97236">
      <w:pPr>
        <w:widowControl w:val="0"/>
        <w:spacing w:before="80"/>
        <w:ind w:firstLine="284"/>
        <w:jc w:val="both"/>
        <w:rPr>
          <w:rFonts w:ascii="Times New Roman" w:hAnsi="Times New Roman"/>
          <w:color w:val="000000"/>
          <w:sz w:val="25"/>
          <w:szCs w:val="25"/>
        </w:rPr>
      </w:pPr>
      <w:r w:rsidRPr="00061117">
        <w:rPr>
          <w:rFonts w:ascii="Times New Roman" w:hAnsi="Times New Roman"/>
          <w:color w:val="000000"/>
          <w:sz w:val="25"/>
          <w:szCs w:val="25"/>
        </w:rPr>
        <w:t>Bàn Trị Sự chưa thọ phép giải bịnh thì l</w:t>
      </w:r>
      <w:r w:rsidR="00386BC4">
        <w:rPr>
          <w:rFonts w:ascii="Times New Roman" w:hAnsi="Times New Roman"/>
          <w:color w:val="000000"/>
          <w:sz w:val="25"/>
          <w:szCs w:val="25"/>
        </w:rPr>
        <w:t>à</w:t>
      </w:r>
      <w:r w:rsidRPr="00061117">
        <w:rPr>
          <w:rFonts w:ascii="Times New Roman" w:hAnsi="Times New Roman"/>
          <w:color w:val="000000"/>
          <w:sz w:val="25"/>
          <w:szCs w:val="25"/>
        </w:rPr>
        <w:t>m như sau đây:</w:t>
      </w:r>
    </w:p>
    <w:p w:rsidR="0050349C" w:rsidRPr="00061117" w:rsidRDefault="0050349C" w:rsidP="00F97236">
      <w:pPr>
        <w:widowControl w:val="0"/>
        <w:spacing w:before="80"/>
        <w:ind w:firstLine="284"/>
        <w:jc w:val="both"/>
        <w:rPr>
          <w:rFonts w:ascii="Times New Roman" w:hAnsi="Times New Roman"/>
          <w:color w:val="000000"/>
          <w:sz w:val="25"/>
          <w:szCs w:val="25"/>
        </w:rPr>
      </w:pPr>
      <w:r w:rsidRPr="00061117">
        <w:rPr>
          <w:rFonts w:ascii="Times New Roman" w:hAnsi="Times New Roman"/>
          <w:color w:val="000000"/>
          <w:sz w:val="25"/>
          <w:szCs w:val="25"/>
        </w:rPr>
        <w:t xml:space="preserve">Khi cúng </w:t>
      </w:r>
      <w:r w:rsidR="00654FCD" w:rsidRPr="00061117">
        <w:rPr>
          <w:rFonts w:ascii="Times New Roman" w:hAnsi="Times New Roman"/>
          <w:color w:val="000000"/>
          <w:sz w:val="25"/>
          <w:szCs w:val="25"/>
        </w:rPr>
        <w:t>Thầy</w:t>
      </w:r>
      <w:r w:rsidRPr="00061117">
        <w:rPr>
          <w:rFonts w:ascii="Times New Roman" w:hAnsi="Times New Roman"/>
          <w:color w:val="000000"/>
          <w:sz w:val="25"/>
          <w:szCs w:val="25"/>
        </w:rPr>
        <w:t xml:space="preserve"> xong (chưa b</w:t>
      </w:r>
      <w:r w:rsidR="00654FCD" w:rsidRPr="00061117">
        <w:rPr>
          <w:rFonts w:ascii="Times New Roman" w:hAnsi="Times New Roman"/>
          <w:color w:val="000000"/>
          <w:sz w:val="25"/>
          <w:szCs w:val="25"/>
        </w:rPr>
        <w:t>ã</w:t>
      </w:r>
      <w:r w:rsidRPr="00061117">
        <w:rPr>
          <w:rFonts w:ascii="Times New Roman" w:hAnsi="Times New Roman"/>
          <w:color w:val="000000"/>
          <w:sz w:val="25"/>
          <w:szCs w:val="25"/>
        </w:rPr>
        <w:t>i đàn), trong gia quyến đ</w:t>
      </w:r>
      <w:r w:rsidR="00386BC4">
        <w:rPr>
          <w:rFonts w:ascii="Times New Roman" w:hAnsi="Times New Roman"/>
          <w:color w:val="000000"/>
          <w:sz w:val="25"/>
          <w:szCs w:val="25"/>
        </w:rPr>
        <w:t>ỡ</w:t>
      </w:r>
      <w:r w:rsidRPr="00061117">
        <w:rPr>
          <w:rFonts w:ascii="Times New Roman" w:hAnsi="Times New Roman"/>
          <w:color w:val="000000"/>
          <w:sz w:val="25"/>
          <w:szCs w:val="25"/>
        </w:rPr>
        <w:t xml:space="preserve"> người bịnh đến trước Thiên Bàn cho bịnh nhơn lạy cầu nguyện </w:t>
      </w:r>
      <w:r w:rsidR="00654FCD" w:rsidRPr="00061117">
        <w:rPr>
          <w:rFonts w:ascii="Times New Roman" w:hAnsi="Times New Roman"/>
          <w:color w:val="000000"/>
          <w:sz w:val="25"/>
          <w:szCs w:val="25"/>
        </w:rPr>
        <w:t>Chí Tôn</w:t>
      </w:r>
      <w:r w:rsidRPr="00061117">
        <w:rPr>
          <w:rFonts w:ascii="Times New Roman" w:hAnsi="Times New Roman"/>
          <w:color w:val="000000"/>
          <w:sz w:val="25"/>
          <w:szCs w:val="25"/>
        </w:rPr>
        <w:t xml:space="preserve">, vị chứng đàn vào quì cầu nguyện </w:t>
      </w:r>
      <w:r w:rsidR="00654FCD" w:rsidRPr="00061117">
        <w:rPr>
          <w:rFonts w:ascii="Times New Roman" w:hAnsi="Times New Roman"/>
          <w:color w:val="000000"/>
          <w:sz w:val="25"/>
          <w:szCs w:val="25"/>
        </w:rPr>
        <w:t>Chí Tôn</w:t>
      </w:r>
      <w:r w:rsidRPr="00061117">
        <w:rPr>
          <w:rFonts w:ascii="Times New Roman" w:hAnsi="Times New Roman"/>
          <w:color w:val="000000"/>
          <w:sz w:val="25"/>
          <w:szCs w:val="25"/>
        </w:rPr>
        <w:t xml:space="preserve"> thỉnh ly rượu giữa rửa mặt cho bịnh nhơn, kế thỉnh hai ly nước cầu nguyện </w:t>
      </w:r>
      <w:r w:rsidR="00317369" w:rsidRPr="00061117">
        <w:rPr>
          <w:rFonts w:ascii="Times New Roman" w:hAnsi="Times New Roman"/>
          <w:color w:val="000000"/>
          <w:sz w:val="25"/>
          <w:szCs w:val="25"/>
        </w:rPr>
        <w:t>Chí Tôn</w:t>
      </w:r>
      <w:r w:rsidRPr="00061117">
        <w:rPr>
          <w:rFonts w:ascii="Times New Roman" w:hAnsi="Times New Roman"/>
          <w:color w:val="000000"/>
          <w:sz w:val="25"/>
          <w:szCs w:val="25"/>
        </w:rPr>
        <w:t xml:space="preserve"> xong ký tế lại (nghĩa l</w:t>
      </w:r>
      <w:r w:rsidR="00317369" w:rsidRPr="00061117">
        <w:rPr>
          <w:rFonts w:ascii="Times New Roman" w:hAnsi="Times New Roman"/>
          <w:color w:val="000000"/>
          <w:sz w:val="25"/>
          <w:szCs w:val="25"/>
        </w:rPr>
        <w:t xml:space="preserve">à </w:t>
      </w:r>
      <w:r w:rsidRPr="00061117">
        <w:rPr>
          <w:rFonts w:ascii="Times New Roman" w:hAnsi="Times New Roman"/>
          <w:color w:val="000000"/>
          <w:sz w:val="25"/>
          <w:szCs w:val="25"/>
        </w:rPr>
        <w:t>k</w:t>
      </w:r>
      <w:r w:rsidR="00BE59A0" w:rsidRPr="00061117">
        <w:rPr>
          <w:rFonts w:ascii="Times New Roman" w:hAnsi="Times New Roman"/>
          <w:color w:val="000000"/>
          <w:sz w:val="25"/>
          <w:szCs w:val="25"/>
        </w:rPr>
        <w:t>ê</w:t>
      </w:r>
      <w:r w:rsidRPr="00061117">
        <w:rPr>
          <w:rFonts w:ascii="Times New Roman" w:hAnsi="Times New Roman"/>
          <w:color w:val="000000"/>
          <w:sz w:val="25"/>
          <w:szCs w:val="25"/>
        </w:rPr>
        <w:t xml:space="preserve"> hai miệng ly, đổ thống nhứt xuống ly riêng</w:t>
      </w:r>
      <w:r w:rsidR="00386BC4">
        <w:rPr>
          <w:rFonts w:ascii="Times New Roman" w:hAnsi="Times New Roman"/>
          <w:color w:val="000000"/>
          <w:sz w:val="25"/>
          <w:szCs w:val="25"/>
        </w:rPr>
        <w:t>)</w:t>
      </w:r>
      <w:r w:rsidRPr="00061117">
        <w:rPr>
          <w:rFonts w:ascii="Times New Roman" w:hAnsi="Times New Roman"/>
          <w:color w:val="000000"/>
          <w:sz w:val="25"/>
          <w:szCs w:val="25"/>
        </w:rPr>
        <w:t xml:space="preserve"> rồi cho người bịnh niệm câu chú của </w:t>
      </w:r>
      <w:r w:rsidR="00317369" w:rsidRPr="00061117">
        <w:rPr>
          <w:rFonts w:ascii="Times New Roman" w:hAnsi="Times New Roman"/>
          <w:color w:val="000000"/>
          <w:sz w:val="25"/>
          <w:szCs w:val="25"/>
        </w:rPr>
        <w:t>Thầy</w:t>
      </w:r>
      <w:r w:rsidR="00386BC4">
        <w:rPr>
          <w:rFonts w:ascii="Times New Roman" w:hAnsi="Times New Roman"/>
          <w:color w:val="000000"/>
          <w:sz w:val="25"/>
          <w:szCs w:val="25"/>
        </w:rPr>
        <w:t xml:space="preserve"> mà uống</w:t>
      </w:r>
      <w:r w:rsidRPr="00061117">
        <w:rPr>
          <w:rFonts w:ascii="Times New Roman" w:hAnsi="Times New Roman"/>
          <w:color w:val="000000"/>
          <w:sz w:val="25"/>
          <w:szCs w:val="25"/>
        </w:rPr>
        <w:t>.</w:t>
      </w:r>
    </w:p>
    <w:p w:rsidR="00937694" w:rsidRPr="00061117" w:rsidRDefault="0050349C" w:rsidP="00F97236">
      <w:pPr>
        <w:widowControl w:val="0"/>
        <w:spacing w:before="80"/>
        <w:ind w:firstLine="284"/>
        <w:jc w:val="both"/>
        <w:rPr>
          <w:rFonts w:ascii="Times New Roman" w:hAnsi="Times New Roman"/>
          <w:color w:val="000000"/>
          <w:sz w:val="25"/>
          <w:szCs w:val="25"/>
        </w:rPr>
      </w:pPr>
      <w:r w:rsidRPr="00061117">
        <w:rPr>
          <w:rFonts w:ascii="Times New Roman" w:hAnsi="Times New Roman"/>
          <w:color w:val="000000"/>
          <w:sz w:val="25"/>
          <w:szCs w:val="25"/>
        </w:rPr>
        <w:t>Trừ dư nếu có vị Chức Sắc thọ Pháp giải bịnh thì t</w:t>
      </w:r>
      <w:r w:rsidR="00A85906" w:rsidRPr="00061117">
        <w:rPr>
          <w:rFonts w:ascii="Times New Roman" w:hAnsi="Times New Roman"/>
          <w:color w:val="000000"/>
          <w:sz w:val="25"/>
          <w:szCs w:val="25"/>
        </w:rPr>
        <w:t>ù</w:t>
      </w:r>
      <w:r w:rsidRPr="00061117">
        <w:rPr>
          <w:rFonts w:ascii="Times New Roman" w:hAnsi="Times New Roman"/>
          <w:color w:val="000000"/>
          <w:sz w:val="25"/>
          <w:szCs w:val="25"/>
        </w:rPr>
        <w:t>ng người mà hành lễ.</w:t>
      </w:r>
    </w:p>
    <w:sectPr w:rsidR="00937694" w:rsidRPr="00061117" w:rsidSect="007C2116">
      <w:headerReference w:type="even" r:id="rId8"/>
      <w:headerReference w:type="default" r:id="rId9"/>
      <w:footerReference w:type="even" r:id="rId10"/>
      <w:footerReference w:type="default" r:id="rId11"/>
      <w:pgSz w:w="8391" w:h="11907" w:code="11"/>
      <w:pgMar w:top="1021" w:right="1418" w:bottom="1021" w:left="1134" w:header="0" w:footer="567" w:gutter="0"/>
      <w:pgNumType w:start="46"/>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89" w:rsidRDefault="00097389">
      <w:r>
        <w:separator/>
      </w:r>
    </w:p>
  </w:endnote>
  <w:endnote w:type="continuationSeparator" w:id="0">
    <w:p w:rsidR="00097389" w:rsidRDefault="0009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94" w:rsidRDefault="00937694" w:rsidP="00CC1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694" w:rsidRDefault="00937694" w:rsidP="0050349C">
    <w:pPr>
      <w:pStyle w:val="Footer"/>
      <w:ind w:right="360"/>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937694" w:rsidRPr="000A7C9D">
      <w:tblPrEx>
        <w:tblCellMar>
          <w:top w:w="0" w:type="dxa"/>
          <w:bottom w:w="0" w:type="dxa"/>
        </w:tblCellMar>
      </w:tblPrEx>
      <w:tc>
        <w:tcPr>
          <w:tcW w:w="6379" w:type="dxa"/>
        </w:tcPr>
        <w:p w:rsidR="00937694" w:rsidRPr="000A7C9D" w:rsidRDefault="00937694" w:rsidP="0075235B">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7C2116">
            <w:rPr>
              <w:rFonts w:ascii="Arial" w:hAnsi="Arial" w:cs="Arial"/>
              <w:noProof/>
              <w:sz w:val="16"/>
              <w:szCs w:val="16"/>
            </w:rPr>
            <w:instrText>46</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7C2116">
            <w:rPr>
              <w:rFonts w:ascii="Arial" w:hAnsi="Arial" w:cs="Arial"/>
              <w:noProof/>
              <w:sz w:val="16"/>
              <w:szCs w:val="16"/>
            </w:rPr>
            <w:t>91</w:t>
          </w:r>
          <w:r w:rsidRPr="000A7C9D">
            <w:rPr>
              <w:rFonts w:ascii="Arial" w:hAnsi="Arial" w:cs="Arial"/>
              <w:sz w:val="16"/>
              <w:szCs w:val="16"/>
            </w:rPr>
            <w:fldChar w:fldCharType="end"/>
          </w:r>
        </w:p>
      </w:tc>
      <w:tc>
        <w:tcPr>
          <w:tcW w:w="1836" w:type="dxa"/>
        </w:tcPr>
        <w:p w:rsidR="00937694" w:rsidRPr="000A7C9D" w:rsidRDefault="00937694" w:rsidP="0075235B">
          <w:pPr>
            <w:pStyle w:val="Header"/>
            <w:rPr>
              <w:rFonts w:ascii="VNI-Palatin" w:hAnsi="VNI-Palatin"/>
              <w:sz w:val="16"/>
              <w:szCs w:val="16"/>
            </w:rPr>
          </w:pPr>
        </w:p>
      </w:tc>
      <w:tc>
        <w:tcPr>
          <w:tcW w:w="6625" w:type="dxa"/>
        </w:tcPr>
        <w:p w:rsidR="00937694" w:rsidRPr="000A7C9D" w:rsidRDefault="00937694" w:rsidP="0075235B">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7C2116">
            <w:rPr>
              <w:rFonts w:ascii="Arial" w:hAnsi="Arial" w:cs="Arial"/>
              <w:noProof/>
              <w:sz w:val="16"/>
              <w:szCs w:val="16"/>
              <w:lang w:val="nl-NL"/>
            </w:rPr>
            <w:instrText>46</w:instrText>
          </w:r>
          <w:r w:rsidRPr="000A7C9D">
            <w:rPr>
              <w:rFonts w:ascii="Arial" w:hAnsi="Arial" w:cs="Arial"/>
              <w:sz w:val="16"/>
              <w:szCs w:val="16"/>
            </w:rPr>
            <w:fldChar w:fldCharType="end"/>
          </w:r>
          <w:r w:rsidRPr="000A7C9D">
            <w:rPr>
              <w:rFonts w:ascii="Arial" w:hAnsi="Arial" w:cs="Arial"/>
              <w:sz w:val="16"/>
              <w:szCs w:val="16"/>
            </w:rPr>
            <w:fldChar w:fldCharType="separate"/>
          </w:r>
          <w:r w:rsidR="007C2116">
            <w:rPr>
              <w:rFonts w:ascii="Arial" w:hAnsi="Arial" w:cs="Arial"/>
              <w:noProof/>
              <w:sz w:val="16"/>
              <w:szCs w:val="16"/>
              <w:lang w:val="nl-NL"/>
            </w:rPr>
            <w:t>92</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CÁC PHÉP BÍ TÍCH TRONG ĐẠO CAO ĐÀI</w:t>
          </w:r>
        </w:p>
      </w:tc>
    </w:tr>
  </w:tbl>
  <w:p w:rsidR="00937694" w:rsidRPr="00B84312" w:rsidRDefault="00937694" w:rsidP="005034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89" w:rsidRDefault="00097389">
      <w:r>
        <w:separator/>
      </w:r>
    </w:p>
  </w:footnote>
  <w:footnote w:type="continuationSeparator" w:id="0">
    <w:p w:rsidR="00097389" w:rsidRDefault="00097389">
      <w:r>
        <w:continuationSeparator/>
      </w:r>
    </w:p>
  </w:footnote>
  <w:footnote w:id="1">
    <w:p w:rsidR="00937694" w:rsidRPr="00CD6BB8" w:rsidRDefault="00937694" w:rsidP="0050349C">
      <w:pPr>
        <w:pStyle w:val="FootnoteText"/>
        <w:rPr>
          <w:rFonts w:ascii="Times New Roman" w:hAnsi="Times New Roman"/>
        </w:rPr>
      </w:pPr>
      <w:r w:rsidRPr="00CD6BB8">
        <w:rPr>
          <w:rStyle w:val="FootnoteReference"/>
          <w:rFonts w:ascii="Times New Roman" w:hAnsi="Times New Roman"/>
        </w:rPr>
        <w:footnoteRef/>
      </w:r>
      <w:r w:rsidRPr="00CD6BB8">
        <w:rPr>
          <w:rFonts w:ascii="Times New Roman" w:hAnsi="Times New Roman"/>
        </w:rPr>
        <w:t xml:space="preserve"> Đức Ngọc Hoàng Thượng Đế, Thiên Lý Đàn, 14-01 Ất Tỵ (15-02-1965)</w:t>
      </w:r>
      <w:r w:rsidR="000256B0">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94" w:rsidRDefault="009376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694" w:rsidRDefault="00937694">
    <w:pPr>
      <w:pStyle w:val="Header"/>
      <w:ind w:right="360"/>
    </w:pP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94" w:rsidRDefault="0093769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2FAC"/>
    <w:multiLevelType w:val="hybridMultilevel"/>
    <w:tmpl w:val="B4BE74C0"/>
    <w:lvl w:ilvl="0" w:tplc="F75641C0">
      <w:start w:val="1"/>
      <w:numFmt w:val="bullet"/>
      <w:lvlText w:val="-"/>
      <w:lvlJc w:val="left"/>
      <w:pPr>
        <w:tabs>
          <w:tab w:val="num" w:pos="749"/>
        </w:tabs>
        <w:ind w:left="749" w:hanging="465"/>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9C"/>
    <w:rsid w:val="000256B0"/>
    <w:rsid w:val="00061117"/>
    <w:rsid w:val="000822E8"/>
    <w:rsid w:val="00097389"/>
    <w:rsid w:val="00154435"/>
    <w:rsid w:val="00161F43"/>
    <w:rsid w:val="0019740E"/>
    <w:rsid w:val="001B39C4"/>
    <w:rsid w:val="001D2DD0"/>
    <w:rsid w:val="00201805"/>
    <w:rsid w:val="00214CC2"/>
    <w:rsid w:val="00244CA0"/>
    <w:rsid w:val="00245CA3"/>
    <w:rsid w:val="002C3FDB"/>
    <w:rsid w:val="002D59E6"/>
    <w:rsid w:val="00317369"/>
    <w:rsid w:val="0038336C"/>
    <w:rsid w:val="00384F8F"/>
    <w:rsid w:val="00386BC4"/>
    <w:rsid w:val="003F1657"/>
    <w:rsid w:val="00454276"/>
    <w:rsid w:val="00481EC7"/>
    <w:rsid w:val="004C3649"/>
    <w:rsid w:val="0050349C"/>
    <w:rsid w:val="005A55B9"/>
    <w:rsid w:val="005B0E60"/>
    <w:rsid w:val="005C7E50"/>
    <w:rsid w:val="005D44D5"/>
    <w:rsid w:val="00654FCD"/>
    <w:rsid w:val="006640AC"/>
    <w:rsid w:val="00686AED"/>
    <w:rsid w:val="006A1A46"/>
    <w:rsid w:val="007144F2"/>
    <w:rsid w:val="0075235B"/>
    <w:rsid w:val="007C2116"/>
    <w:rsid w:val="007E5D21"/>
    <w:rsid w:val="00841416"/>
    <w:rsid w:val="00844479"/>
    <w:rsid w:val="008F4E44"/>
    <w:rsid w:val="00925A78"/>
    <w:rsid w:val="0093730E"/>
    <w:rsid w:val="00937694"/>
    <w:rsid w:val="009711EB"/>
    <w:rsid w:val="00996EF5"/>
    <w:rsid w:val="009A1AEE"/>
    <w:rsid w:val="009A6E83"/>
    <w:rsid w:val="00A02F4C"/>
    <w:rsid w:val="00A24E8A"/>
    <w:rsid w:val="00A52FB4"/>
    <w:rsid w:val="00A85906"/>
    <w:rsid w:val="00A93E90"/>
    <w:rsid w:val="00AD7F3F"/>
    <w:rsid w:val="00B1470A"/>
    <w:rsid w:val="00B7565C"/>
    <w:rsid w:val="00BE59A0"/>
    <w:rsid w:val="00C05A1D"/>
    <w:rsid w:val="00C174DF"/>
    <w:rsid w:val="00C2241C"/>
    <w:rsid w:val="00CC1256"/>
    <w:rsid w:val="00CD6BB8"/>
    <w:rsid w:val="00DA5D42"/>
    <w:rsid w:val="00DA73D1"/>
    <w:rsid w:val="00E12FBA"/>
    <w:rsid w:val="00E37EEA"/>
    <w:rsid w:val="00E4662E"/>
    <w:rsid w:val="00EF26AC"/>
    <w:rsid w:val="00F17B8E"/>
    <w:rsid w:val="00F64627"/>
    <w:rsid w:val="00F97236"/>
    <w:rsid w:val="00FD3508"/>
    <w:rsid w:val="00FF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49C"/>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0349C"/>
    <w:rPr>
      <w:sz w:val="20"/>
    </w:rPr>
  </w:style>
  <w:style w:type="character" w:styleId="FootnoteReference">
    <w:name w:val="footnote reference"/>
    <w:basedOn w:val="DefaultParagraphFont"/>
    <w:semiHidden/>
    <w:rsid w:val="0050349C"/>
    <w:rPr>
      <w:vertAlign w:val="superscript"/>
    </w:rPr>
  </w:style>
  <w:style w:type="paragraph" w:styleId="Header">
    <w:name w:val="header"/>
    <w:basedOn w:val="Normal"/>
    <w:rsid w:val="0050349C"/>
    <w:pPr>
      <w:tabs>
        <w:tab w:val="center" w:pos="4320"/>
        <w:tab w:val="right" w:pos="8640"/>
      </w:tabs>
    </w:pPr>
  </w:style>
  <w:style w:type="paragraph" w:styleId="Footer">
    <w:name w:val="footer"/>
    <w:basedOn w:val="Normal"/>
    <w:rsid w:val="0050349C"/>
    <w:pPr>
      <w:tabs>
        <w:tab w:val="center" w:pos="4320"/>
        <w:tab w:val="right" w:pos="8640"/>
      </w:tabs>
    </w:pPr>
  </w:style>
  <w:style w:type="character" w:styleId="PageNumber">
    <w:name w:val="page number"/>
    <w:basedOn w:val="DefaultParagraphFont"/>
    <w:rsid w:val="00503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49C"/>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0349C"/>
    <w:rPr>
      <w:sz w:val="20"/>
    </w:rPr>
  </w:style>
  <w:style w:type="character" w:styleId="FootnoteReference">
    <w:name w:val="footnote reference"/>
    <w:basedOn w:val="DefaultParagraphFont"/>
    <w:semiHidden/>
    <w:rsid w:val="0050349C"/>
    <w:rPr>
      <w:vertAlign w:val="superscript"/>
    </w:rPr>
  </w:style>
  <w:style w:type="paragraph" w:styleId="Header">
    <w:name w:val="header"/>
    <w:basedOn w:val="Normal"/>
    <w:rsid w:val="0050349C"/>
    <w:pPr>
      <w:tabs>
        <w:tab w:val="center" w:pos="4320"/>
        <w:tab w:val="right" w:pos="8640"/>
      </w:tabs>
    </w:pPr>
  </w:style>
  <w:style w:type="paragraph" w:styleId="Footer">
    <w:name w:val="footer"/>
    <w:basedOn w:val="Normal"/>
    <w:rsid w:val="0050349C"/>
    <w:pPr>
      <w:tabs>
        <w:tab w:val="center" w:pos="4320"/>
        <w:tab w:val="right" w:pos="8640"/>
      </w:tabs>
    </w:pPr>
  </w:style>
  <w:style w:type="character" w:styleId="PageNumber">
    <w:name w:val="page number"/>
    <w:basedOn w:val="DefaultParagraphFont"/>
    <w:rsid w:val="0050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CÁC PHÉP BÍ TÍCH </vt:lpstr>
    </vt:vector>
  </TitlesOfParts>
  <Company>Home</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PHÉP BÍ TÍCH</dc:title>
  <dc:creator>Thanh Mai</dc:creator>
  <cp:lastModifiedBy>Welcome</cp:lastModifiedBy>
  <cp:revision>2</cp:revision>
  <dcterms:created xsi:type="dcterms:W3CDTF">2018-08-08T03:31:00Z</dcterms:created>
  <dcterms:modified xsi:type="dcterms:W3CDTF">2018-08-08T03:31:00Z</dcterms:modified>
</cp:coreProperties>
</file>