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EE" w:rsidRPr="007608A2" w:rsidRDefault="00D13ED6" w:rsidP="00CF5FE6">
      <w:pPr>
        <w:widowControl w:val="0"/>
        <w:jc w:val="center"/>
        <w:rPr>
          <w:rFonts w:ascii="Times New Roman" w:hAnsi="Times New Roman"/>
          <w:bCs/>
          <w:sz w:val="44"/>
          <w:szCs w:val="44"/>
        </w:rPr>
      </w:pPr>
      <w:bookmarkStart w:id="0" w:name="_GoBack"/>
      <w:bookmarkEnd w:id="0"/>
      <w:r>
        <w:rPr>
          <w:rFonts w:ascii="Times New Roman" w:hAnsi="Times New Roman"/>
          <w:bCs/>
          <w:sz w:val="44"/>
          <w:szCs w:val="44"/>
        </w:rPr>
        <w:t>Thiên Quan Tứ Phước</w:t>
      </w:r>
    </w:p>
    <w:p w:rsidR="007608A2" w:rsidRDefault="007608A2" w:rsidP="00CF5FE6">
      <w:pPr>
        <w:widowControl w:val="0"/>
        <w:rPr>
          <w:rFonts w:ascii="Times New Roman" w:hAnsi="Times New Roman"/>
          <w:b/>
          <w:bCs/>
          <w:sz w:val="25"/>
          <w:szCs w:val="25"/>
        </w:rPr>
      </w:pPr>
    </w:p>
    <w:p w:rsidR="00A147EE" w:rsidRPr="00D13ED6" w:rsidRDefault="00AD6F2C" w:rsidP="00CF5FE6">
      <w:pPr>
        <w:widowControl w:val="0"/>
        <w:spacing w:before="360"/>
        <w:ind w:firstLine="284"/>
        <w:rPr>
          <w:rFonts w:ascii="Myriad Pro Light" w:hAnsi="Myriad Pro Light"/>
          <w:b/>
          <w:bCs/>
          <w:sz w:val="25"/>
          <w:szCs w:val="25"/>
        </w:rPr>
      </w:pPr>
      <w:r w:rsidRPr="00D13ED6">
        <w:rPr>
          <w:rFonts w:ascii="Myriad Pro Light" w:hAnsi="Myriad Pro Light"/>
          <w:b/>
          <w:bCs/>
          <w:sz w:val="25"/>
          <w:szCs w:val="25"/>
        </w:rPr>
        <w:t>1.</w:t>
      </w:r>
      <w:r w:rsidR="00A147EE" w:rsidRPr="00D13ED6">
        <w:rPr>
          <w:rFonts w:ascii="Myriad Pro Light" w:hAnsi="Myriad Pro Light"/>
          <w:b/>
          <w:bCs/>
          <w:sz w:val="25"/>
          <w:szCs w:val="25"/>
        </w:rPr>
        <w:t xml:space="preserve"> </w:t>
      </w:r>
      <w:r w:rsidRPr="00D13ED6">
        <w:rPr>
          <w:rFonts w:ascii="Myriad Pro Light" w:hAnsi="Myriad Pro Light"/>
          <w:b/>
          <w:bCs/>
          <w:sz w:val="25"/>
          <w:szCs w:val="25"/>
        </w:rPr>
        <w:t>Ý NGHĨA THIÊN QUAN TỨ PHƯỚC</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Một năm có 3 ngày lễ lớn: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Rằm Thượng Ng</w:t>
      </w:r>
      <w:r w:rsidR="009D005F">
        <w:rPr>
          <w:rFonts w:ascii="Times New Roman" w:hAnsi="Times New Roman"/>
          <w:sz w:val="25"/>
          <w:szCs w:val="25"/>
        </w:rPr>
        <w:t>u</w:t>
      </w:r>
      <w:r w:rsidRPr="00AD6F2C">
        <w:rPr>
          <w:rFonts w:ascii="Times New Roman" w:hAnsi="Times New Roman"/>
          <w:sz w:val="25"/>
          <w:szCs w:val="25"/>
        </w:rPr>
        <w:t>ơn tức Rằm tháng giêng, được gọi là ngày Thiên Quan Tứ Phước, Thượng Ng</w:t>
      </w:r>
      <w:r w:rsidR="009D005F">
        <w:rPr>
          <w:rFonts w:ascii="Times New Roman" w:hAnsi="Times New Roman"/>
          <w:sz w:val="25"/>
          <w:szCs w:val="25"/>
        </w:rPr>
        <w:t>u</w:t>
      </w:r>
      <w:r w:rsidRPr="00AD6F2C">
        <w:rPr>
          <w:rFonts w:ascii="Times New Roman" w:hAnsi="Times New Roman"/>
          <w:sz w:val="25"/>
          <w:szCs w:val="25"/>
        </w:rPr>
        <w:t>ơn Tứ Phước Thiên Quan Đại Đế Thánh Hội hay Thượng Ng</w:t>
      </w:r>
      <w:r w:rsidR="009D005F">
        <w:rPr>
          <w:rFonts w:ascii="Times New Roman" w:hAnsi="Times New Roman"/>
          <w:sz w:val="25"/>
          <w:szCs w:val="25"/>
        </w:rPr>
        <w:t>u</w:t>
      </w:r>
      <w:r w:rsidRPr="00AD6F2C">
        <w:rPr>
          <w:rFonts w:ascii="Times New Roman" w:hAnsi="Times New Roman"/>
          <w:sz w:val="25"/>
          <w:szCs w:val="25"/>
        </w:rPr>
        <w:t>ơn Thiên Quan Thánh Đản.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Rằm Trung Ng</w:t>
      </w:r>
      <w:r w:rsidR="009D005F">
        <w:rPr>
          <w:rFonts w:ascii="Times New Roman" w:hAnsi="Times New Roman"/>
          <w:sz w:val="25"/>
          <w:szCs w:val="25"/>
        </w:rPr>
        <w:t>u</w:t>
      </w:r>
      <w:r w:rsidRPr="00AD6F2C">
        <w:rPr>
          <w:rFonts w:ascii="Times New Roman" w:hAnsi="Times New Roman"/>
          <w:sz w:val="25"/>
          <w:szCs w:val="25"/>
        </w:rPr>
        <w:t>ơn tức Rằm tháng bảy, được gọi là Trung Ng</w:t>
      </w:r>
      <w:r w:rsidR="009D005F">
        <w:rPr>
          <w:rFonts w:ascii="Times New Roman" w:hAnsi="Times New Roman"/>
          <w:sz w:val="25"/>
          <w:szCs w:val="25"/>
        </w:rPr>
        <w:t>u</w:t>
      </w:r>
      <w:r w:rsidRPr="00AD6F2C">
        <w:rPr>
          <w:rFonts w:ascii="Times New Roman" w:hAnsi="Times New Roman"/>
          <w:sz w:val="25"/>
          <w:szCs w:val="25"/>
        </w:rPr>
        <w:t xml:space="preserve">ơn Địa Quan Thánh Đản. Phật giáo gọi là ngày Tự Tứ. Cao Đài thì gọi là lễ Chơn </w:t>
      </w:r>
      <w:r w:rsidR="003E40CB">
        <w:rPr>
          <w:rFonts w:ascii="Times New Roman" w:hAnsi="Times New Roman"/>
          <w:sz w:val="25"/>
          <w:szCs w:val="25"/>
        </w:rPr>
        <w:t>Giác Đồng Đăng Thiên Hoa Đài Vị,</w:t>
      </w:r>
      <w:r w:rsidRPr="00AD6F2C">
        <w:rPr>
          <w:rFonts w:ascii="Times New Roman" w:hAnsi="Times New Roman"/>
          <w:sz w:val="25"/>
          <w:szCs w:val="25"/>
        </w:rPr>
        <w:t xml:space="preserve"> nghĩa là ngày mà các chơn hồn giác ngộ </w:t>
      </w:r>
      <w:r w:rsidR="00A81F7C">
        <w:rPr>
          <w:rFonts w:ascii="Times New Roman" w:hAnsi="Times New Roman"/>
          <w:sz w:val="25"/>
          <w:szCs w:val="25"/>
        </w:rPr>
        <w:t>đồng được</w:t>
      </w:r>
      <w:r w:rsidRPr="00AD6F2C">
        <w:rPr>
          <w:rFonts w:ascii="Times New Roman" w:hAnsi="Times New Roman"/>
          <w:sz w:val="25"/>
          <w:szCs w:val="25"/>
        </w:rPr>
        <w:t xml:space="preserve"> </w:t>
      </w:r>
      <w:r w:rsidR="00A81F7C" w:rsidRPr="00AD6F2C">
        <w:rPr>
          <w:rFonts w:ascii="Times New Roman" w:hAnsi="Times New Roman"/>
          <w:sz w:val="25"/>
          <w:szCs w:val="25"/>
        </w:rPr>
        <w:t xml:space="preserve">Đức Chí Tôn </w:t>
      </w:r>
      <w:r w:rsidR="00392A77">
        <w:rPr>
          <w:rFonts w:ascii="Times New Roman" w:hAnsi="Times New Roman"/>
          <w:sz w:val="25"/>
          <w:szCs w:val="25"/>
        </w:rPr>
        <w:t xml:space="preserve">ban ơn cho </w:t>
      </w:r>
      <w:r w:rsidRPr="00AD6F2C">
        <w:rPr>
          <w:rFonts w:ascii="Times New Roman" w:hAnsi="Times New Roman"/>
          <w:sz w:val="25"/>
          <w:szCs w:val="25"/>
        </w:rPr>
        <w:t>thăng</w:t>
      </w:r>
      <w:r w:rsidR="003D6F79">
        <w:rPr>
          <w:rFonts w:ascii="Times New Roman" w:hAnsi="Times New Roman"/>
          <w:sz w:val="25"/>
          <w:szCs w:val="25"/>
        </w:rPr>
        <w:t xml:space="preserve"> vị</w:t>
      </w:r>
      <w:r w:rsidRPr="00AD6F2C">
        <w:rPr>
          <w:rFonts w:ascii="Times New Roman" w:hAnsi="Times New Roman"/>
          <w:sz w:val="25"/>
          <w:szCs w:val="25"/>
        </w:rPr>
        <w:t xml:space="preserve"> lên đài hoa (các chơn hồn đang ở cõi âm quang được tiếp dẫn ra khỏi cảnh nầy để </w:t>
      </w:r>
      <w:r w:rsidR="00524663">
        <w:rPr>
          <w:rFonts w:ascii="Times New Roman" w:hAnsi="Times New Roman"/>
          <w:sz w:val="25"/>
          <w:szCs w:val="25"/>
        </w:rPr>
        <w:t>tu học;</w:t>
      </w:r>
      <w:r w:rsidRPr="00AD6F2C">
        <w:rPr>
          <w:rFonts w:ascii="Times New Roman" w:hAnsi="Times New Roman"/>
          <w:sz w:val="25"/>
          <w:szCs w:val="25"/>
        </w:rPr>
        <w:t xml:space="preserve"> ban phong đạo quả cho các chơn hồn đã đủ đầy công quả hầu có t</w:t>
      </w:r>
      <w:r w:rsidR="00524663">
        <w:rPr>
          <w:rFonts w:ascii="Times New Roman" w:hAnsi="Times New Roman"/>
          <w:sz w:val="25"/>
          <w:szCs w:val="25"/>
        </w:rPr>
        <w:t>hêm phương tiện tu tiến hơn nữa;</w:t>
      </w:r>
      <w:r w:rsidRPr="00AD6F2C">
        <w:rPr>
          <w:rFonts w:ascii="Times New Roman" w:hAnsi="Times New Roman"/>
          <w:sz w:val="25"/>
          <w:szCs w:val="25"/>
        </w:rPr>
        <w:t xml:space="preserve"> thăng phong đạo quả cho các Đấng đã chứng vị từ trước</w:t>
      </w:r>
      <w:r w:rsidR="00286E81">
        <w:rPr>
          <w:rFonts w:ascii="Times New Roman" w:hAnsi="Times New Roman"/>
          <w:sz w:val="25"/>
          <w:szCs w:val="25"/>
        </w:rPr>
        <w:t>,</w:t>
      </w:r>
      <w:r w:rsidRPr="00AD6F2C">
        <w:rPr>
          <w:rFonts w:ascii="Times New Roman" w:hAnsi="Times New Roman"/>
          <w:sz w:val="25"/>
          <w:szCs w:val="25"/>
        </w:rPr>
        <w:t xml:space="preserve"> nay đã lập thêm công trình công quả công phu)</w:t>
      </w:r>
      <w:r w:rsidR="00286E81">
        <w:rPr>
          <w:rFonts w:ascii="Times New Roman" w:hAnsi="Times New Roman"/>
          <w:sz w:val="25"/>
          <w:szCs w:val="25"/>
        </w:rPr>
        <w:t>.</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Rằm Hạ Ng</w:t>
      </w:r>
      <w:r w:rsidR="003D6F79">
        <w:rPr>
          <w:rFonts w:ascii="Times New Roman" w:hAnsi="Times New Roman"/>
          <w:sz w:val="25"/>
          <w:szCs w:val="25"/>
        </w:rPr>
        <w:t>u</w:t>
      </w:r>
      <w:r w:rsidRPr="00AD6F2C">
        <w:rPr>
          <w:rFonts w:ascii="Times New Roman" w:hAnsi="Times New Roman"/>
          <w:sz w:val="25"/>
          <w:szCs w:val="25"/>
        </w:rPr>
        <w:t>ơn tức Rằm tháng mười, được gọi là Hạ Ng</w:t>
      </w:r>
      <w:r w:rsidR="003D6F79">
        <w:rPr>
          <w:rFonts w:ascii="Times New Roman" w:hAnsi="Times New Roman"/>
          <w:sz w:val="25"/>
          <w:szCs w:val="25"/>
        </w:rPr>
        <w:t>u</w:t>
      </w:r>
      <w:r w:rsidRPr="00AD6F2C">
        <w:rPr>
          <w:rFonts w:ascii="Times New Roman" w:hAnsi="Times New Roman"/>
          <w:sz w:val="25"/>
          <w:szCs w:val="25"/>
        </w:rPr>
        <w:t xml:space="preserve">ơn giải ách Thủy Quan Đại Đế </w:t>
      </w:r>
      <w:r w:rsidR="0075237D">
        <w:rPr>
          <w:rFonts w:ascii="Times New Roman" w:hAnsi="Times New Roman"/>
          <w:sz w:val="25"/>
          <w:szCs w:val="25"/>
        </w:rPr>
        <w:t>t</w:t>
      </w:r>
      <w:r w:rsidRPr="00AD6F2C">
        <w:rPr>
          <w:rFonts w:ascii="Times New Roman" w:hAnsi="Times New Roman"/>
          <w:sz w:val="25"/>
          <w:szCs w:val="25"/>
        </w:rPr>
        <w:t xml:space="preserve">hắng </w:t>
      </w:r>
      <w:r w:rsidR="0075237D">
        <w:rPr>
          <w:rFonts w:ascii="Times New Roman" w:hAnsi="Times New Roman"/>
          <w:sz w:val="25"/>
          <w:szCs w:val="25"/>
        </w:rPr>
        <w:t>h</w:t>
      </w:r>
      <w:r w:rsidRPr="00AD6F2C">
        <w:rPr>
          <w:rFonts w:ascii="Times New Roman" w:hAnsi="Times New Roman"/>
          <w:sz w:val="25"/>
          <w:szCs w:val="25"/>
        </w:rPr>
        <w:t>ội, hay Hạ Ng</w:t>
      </w:r>
      <w:r w:rsidR="0075237D">
        <w:rPr>
          <w:rFonts w:ascii="Times New Roman" w:hAnsi="Times New Roman"/>
          <w:sz w:val="25"/>
          <w:szCs w:val="25"/>
        </w:rPr>
        <w:t>u</w:t>
      </w:r>
      <w:r w:rsidRPr="00AD6F2C">
        <w:rPr>
          <w:rFonts w:ascii="Times New Roman" w:hAnsi="Times New Roman"/>
          <w:sz w:val="25"/>
          <w:szCs w:val="25"/>
        </w:rPr>
        <w:t>ơn Thủy Quan Thánh Đản.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Thiên Quan Tứ Phước có nghĩa là vị quan nhà Trời xuống trần gian ban bố sự tốt lành, sự sống ấm no hạnh phúc cho dân chúng. </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Vị Quan nhà Trời, theo truyền sử là vua Nghiêu (2357-2255 TCN). Ngài được xưng tụng là “Thiên Quan Tứ Phước” hay Thánh vương vì công nghiệp và đức độ của Ngài ban r</w:t>
      </w:r>
      <w:r w:rsidR="0075237D">
        <w:rPr>
          <w:rFonts w:ascii="Times New Roman" w:hAnsi="Times New Roman"/>
          <w:sz w:val="25"/>
          <w:szCs w:val="25"/>
        </w:rPr>
        <w:t>ả</w:t>
      </w:r>
      <w:r w:rsidRPr="00AD6F2C">
        <w:rPr>
          <w:rFonts w:ascii="Times New Roman" w:hAnsi="Times New Roman"/>
          <w:sz w:val="25"/>
          <w:szCs w:val="25"/>
        </w:rPr>
        <w:t>i cho dân chúng rất to lớn. Ngài lên ngôi vua năm 16 tuổi, trị vì 70 năm, hưởng tuổi già 28 năm, mất năm 117 tuổi.</w:t>
      </w:r>
    </w:p>
    <w:p w:rsidR="00A147EE" w:rsidRPr="00646607" w:rsidRDefault="00010BD6" w:rsidP="00CF5FE6">
      <w:pPr>
        <w:widowControl w:val="0"/>
        <w:spacing w:before="80"/>
        <w:ind w:firstLine="284"/>
        <w:jc w:val="both"/>
        <w:rPr>
          <w:rFonts w:ascii="Times New Roman" w:hAnsi="Times New Roman"/>
          <w:spacing w:val="2"/>
          <w:sz w:val="25"/>
          <w:szCs w:val="25"/>
        </w:rPr>
      </w:pPr>
      <w:r w:rsidRPr="00646607">
        <w:rPr>
          <w:rFonts w:ascii="Times New Roman" w:hAnsi="Times New Roman"/>
          <w:spacing w:val="2"/>
          <w:sz w:val="25"/>
          <w:szCs w:val="25"/>
        </w:rPr>
        <w:lastRenderedPageBreak/>
        <w:t>Lòng v</w:t>
      </w:r>
      <w:r w:rsidR="00AD6F2C" w:rsidRPr="00646607">
        <w:rPr>
          <w:rFonts w:ascii="Times New Roman" w:hAnsi="Times New Roman"/>
          <w:spacing w:val="2"/>
          <w:sz w:val="25"/>
          <w:szCs w:val="25"/>
        </w:rPr>
        <w:t>ua Nghiêu thương dân như con được thể hiện cả trong lời nói và việc làm. Ngài nói: “Thấy một người dân đói, ta thấy như ta đói; thấy một người dân rét, ta thấy như ta rét; thấy một người dân bị áp bức, ta thấy như ta b</w:t>
      </w:r>
      <w:r w:rsidRPr="00646607">
        <w:rPr>
          <w:rFonts w:ascii="Times New Roman" w:hAnsi="Times New Roman"/>
          <w:spacing w:val="2"/>
          <w:sz w:val="25"/>
          <w:szCs w:val="25"/>
        </w:rPr>
        <w:t>ị</w:t>
      </w:r>
      <w:r w:rsidR="00AD6F2C" w:rsidRPr="00646607">
        <w:rPr>
          <w:rFonts w:ascii="Times New Roman" w:hAnsi="Times New Roman"/>
          <w:spacing w:val="2"/>
          <w:sz w:val="25"/>
          <w:szCs w:val="25"/>
        </w:rPr>
        <w:t xml:space="preserve"> áp bức.” Vua Nghiêu cho đặt trống và bảng trước cửa triều đình để dân chúng có thể đánh trống xin vào triều kiến hoặc viết điều can gián trên bảng. Thời Thượng Ng</w:t>
      </w:r>
      <w:r w:rsidR="00E1438B" w:rsidRPr="00646607">
        <w:rPr>
          <w:rFonts w:ascii="Times New Roman" w:hAnsi="Times New Roman"/>
          <w:spacing w:val="2"/>
          <w:sz w:val="25"/>
          <w:szCs w:val="25"/>
        </w:rPr>
        <w:t>u</w:t>
      </w:r>
      <w:r w:rsidR="00AD6F2C" w:rsidRPr="00646607">
        <w:rPr>
          <w:rFonts w:ascii="Times New Roman" w:hAnsi="Times New Roman"/>
          <w:spacing w:val="2"/>
          <w:sz w:val="25"/>
          <w:szCs w:val="25"/>
        </w:rPr>
        <w:t>ơn Thánh Đức, dân chúng “v</w:t>
      </w:r>
      <w:r w:rsidR="00E1438B" w:rsidRPr="00646607">
        <w:rPr>
          <w:rFonts w:ascii="Times New Roman" w:hAnsi="Times New Roman"/>
          <w:spacing w:val="2"/>
          <w:sz w:val="25"/>
          <w:szCs w:val="25"/>
        </w:rPr>
        <w:t>ỗ</w:t>
      </w:r>
      <w:r w:rsidR="00AD6F2C" w:rsidRPr="00646607">
        <w:rPr>
          <w:rFonts w:ascii="Times New Roman" w:hAnsi="Times New Roman"/>
          <w:spacing w:val="2"/>
          <w:sz w:val="25"/>
          <w:szCs w:val="25"/>
        </w:rPr>
        <w:t xml:space="preserve"> bụng ngậm cơm”, ngoài đường chẳng </w:t>
      </w:r>
      <w:r w:rsidR="00E1438B" w:rsidRPr="00646607">
        <w:rPr>
          <w:rFonts w:ascii="Times New Roman" w:hAnsi="Times New Roman"/>
          <w:spacing w:val="2"/>
          <w:sz w:val="25"/>
          <w:szCs w:val="25"/>
        </w:rPr>
        <w:t xml:space="preserve">ai </w:t>
      </w:r>
      <w:r w:rsidR="00AD6F2C" w:rsidRPr="00646607">
        <w:rPr>
          <w:rFonts w:ascii="Times New Roman" w:hAnsi="Times New Roman"/>
          <w:spacing w:val="2"/>
          <w:sz w:val="25"/>
          <w:szCs w:val="25"/>
        </w:rPr>
        <w:t>lượm của rơi, nhà ngủ không đóng cửa. (Đất nước Lào hơn 15 năm về trước, dân chúng đi chợ không cần gửi xe mà không bị mất trộm)</w:t>
      </w:r>
      <w:r w:rsidR="00E1438B" w:rsidRPr="00646607">
        <w:rPr>
          <w:rFonts w:ascii="Times New Roman" w:hAnsi="Times New Roman"/>
          <w:spacing w:val="2"/>
          <w:sz w:val="25"/>
          <w:szCs w:val="25"/>
        </w:rPr>
        <w:t>.</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Người viết sử khen vua Nghiêu có 6 đức: “Khâm, minh, văn, tứ, cung, nhượng”. Khâm là kính cẩn chăm chỉ, minh là sáng suốt trí tuệ, văn là học vấn trí thức, tứ là suy nghĩ sâu xa thấu lẽ, cung là khiêm cung, nhượng là nhường nhịn.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Nhân thế còn truyền tụng rằng vua Nghiêu truyền hiền chớ không truyền tử. Ngài không truyền ngôi cho con là thái tử Đan </w:t>
      </w:r>
      <w:smartTag w:uri="urn:schemas-microsoft-com:office:smarttags" w:element="place">
        <w:r w:rsidRPr="00AD6F2C">
          <w:rPr>
            <w:rFonts w:ascii="Times New Roman" w:hAnsi="Times New Roman"/>
            <w:sz w:val="25"/>
            <w:szCs w:val="25"/>
          </w:rPr>
          <w:t>Chu</w:t>
        </w:r>
      </w:smartTag>
      <w:r w:rsidRPr="00AD6F2C">
        <w:rPr>
          <w:rFonts w:ascii="Times New Roman" w:hAnsi="Times New Roman"/>
          <w:sz w:val="25"/>
          <w:szCs w:val="25"/>
        </w:rPr>
        <w:t xml:space="preserve"> mà tìm người có tài đức trong thiên hạ là Ông Thuấn để nối nghiệp vương triều. Kinh Thư chép: Vua Nghiêu phán hỏi bá quan ai là người đáng tin dùng? Phong Tề, một bề tôi tâu: “Thái tử Đan </w:t>
      </w:r>
      <w:smartTag w:uri="urn:schemas-microsoft-com:office:smarttags" w:element="place">
        <w:r w:rsidRPr="00AD6F2C">
          <w:rPr>
            <w:rFonts w:ascii="Times New Roman" w:hAnsi="Times New Roman"/>
            <w:sz w:val="25"/>
            <w:szCs w:val="25"/>
          </w:rPr>
          <w:t>Chu</w:t>
        </w:r>
      </w:smartTag>
      <w:r w:rsidRPr="00AD6F2C">
        <w:rPr>
          <w:rFonts w:ascii="Times New Roman" w:hAnsi="Times New Roman"/>
          <w:sz w:val="25"/>
          <w:szCs w:val="25"/>
        </w:rPr>
        <w:t xml:space="preserve"> là người đáng tin dùng.” Vua Nghiêu phán Đan </w:t>
      </w:r>
      <w:smartTag w:uri="urn:schemas-microsoft-com:office:smarttags" w:element="place">
        <w:r w:rsidRPr="00AD6F2C">
          <w:rPr>
            <w:rFonts w:ascii="Times New Roman" w:hAnsi="Times New Roman"/>
            <w:sz w:val="25"/>
            <w:szCs w:val="25"/>
          </w:rPr>
          <w:t>Chu</w:t>
        </w:r>
      </w:smartTag>
      <w:r w:rsidRPr="00AD6F2C">
        <w:rPr>
          <w:rFonts w:ascii="Times New Roman" w:hAnsi="Times New Roman"/>
          <w:sz w:val="25"/>
          <w:szCs w:val="25"/>
        </w:rPr>
        <w:t xml:space="preserve"> là người ngạo ngược, ham mê chơi bời. Vua Nghiêu lại hỏi: “Ai là người làm được việc?” Một bề tôi khác tâu: Cung Công là người làm được việc. Vua Nghiêu phán rằng Cung Công nói phải mà làm trái, ngoài mặt giả cung kính mà trong lòng thì kiêu ngạo. Rốt cuộc vua Nghiêu tìm được trong dân </w:t>
      </w:r>
      <w:r w:rsidR="00C61ACA">
        <w:rPr>
          <w:rFonts w:ascii="Times New Roman" w:hAnsi="Times New Roman"/>
          <w:sz w:val="25"/>
          <w:szCs w:val="25"/>
        </w:rPr>
        <w:t>dã</w:t>
      </w:r>
      <w:r w:rsidRPr="00AD6F2C">
        <w:rPr>
          <w:rFonts w:ascii="Times New Roman" w:hAnsi="Times New Roman"/>
          <w:sz w:val="25"/>
          <w:szCs w:val="25"/>
        </w:rPr>
        <w:t xml:space="preserve"> một người có đủ tài đức để giao việc nước là ông Thuấn. Vua Nghiêu giao cho Ông Thuấn công việc triều chính trong ba năm, sau đó mới yên tâm truyền ngôi vua vào ngày mùng 1 tháng giêng để lui về an dưỡng tuổi già. </w:t>
      </w:r>
      <w:r w:rsidRPr="00AD6F2C">
        <w:rPr>
          <w:rFonts w:ascii="Times New Roman" w:hAnsi="Times New Roman"/>
          <w:sz w:val="25"/>
          <w:szCs w:val="25"/>
        </w:rPr>
        <w:lastRenderedPageBreak/>
        <w:t>Vua Thuấn cũng nối chí vua Nghiêu, không truyền ngôi cho con cháu mà tìm người ngoại tộc có đủ tài đức để truyền ngôi vua là ông Vũ.</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Khi vua Nghiêu băng hà, dân chúng đau đớn khôn cùng, đau đớn như chính họ đã mất một người cha, người mẹ. Do đó, suốt trong ba năm liền dân chúng buồn thương, không còn lòng dạ nào để đờn ca xướng hát. </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Tương truyền, ngày rằm tháng giêng là ngày đản sanh của vua Nghiêu, ngày mà vị Quan nhà Trời xuống trần gian để chăm sóc và ban phúc cho dân chúng. Cho nên, ngày này ngoài tên gọi là Thiên Quan Tứ Phước, còn được gọi là ngày Thượng Ng</w:t>
      </w:r>
      <w:r w:rsidR="002349BD">
        <w:rPr>
          <w:rFonts w:ascii="Times New Roman" w:hAnsi="Times New Roman"/>
          <w:sz w:val="25"/>
          <w:szCs w:val="25"/>
        </w:rPr>
        <w:t>u</w:t>
      </w:r>
      <w:r w:rsidRPr="00AD6F2C">
        <w:rPr>
          <w:rFonts w:ascii="Times New Roman" w:hAnsi="Times New Roman"/>
          <w:sz w:val="25"/>
          <w:szCs w:val="25"/>
        </w:rPr>
        <w:t>ơn Thiên Quan Thánh Đản.</w:t>
      </w:r>
    </w:p>
    <w:p w:rsidR="00A147EE" w:rsidRPr="002349BD" w:rsidRDefault="00AD6F2C" w:rsidP="00787876">
      <w:pPr>
        <w:widowControl w:val="0"/>
        <w:spacing w:before="120"/>
        <w:ind w:firstLine="284"/>
        <w:jc w:val="both"/>
        <w:rPr>
          <w:rFonts w:ascii="Myriad Pro Light" w:hAnsi="Myriad Pro Light"/>
          <w:b/>
          <w:bCs/>
          <w:sz w:val="25"/>
          <w:szCs w:val="25"/>
        </w:rPr>
      </w:pPr>
      <w:r w:rsidRPr="002349BD">
        <w:rPr>
          <w:rFonts w:ascii="Myriad Pro Light" w:hAnsi="Myriad Pro Light"/>
          <w:b/>
          <w:bCs/>
          <w:sz w:val="25"/>
          <w:szCs w:val="25"/>
        </w:rPr>
        <w:t>2. THIÊN QUAN TỨ PHƯỚC TRONG T</w:t>
      </w:r>
      <w:r w:rsidR="008676A7">
        <w:rPr>
          <w:rFonts w:ascii="Myriad Pro Light" w:hAnsi="Myriad Pro Light"/>
          <w:b/>
          <w:bCs/>
          <w:sz w:val="25"/>
          <w:szCs w:val="25"/>
        </w:rPr>
        <w:t xml:space="preserve">AM </w:t>
      </w:r>
      <w:r w:rsidRPr="002349BD">
        <w:rPr>
          <w:rFonts w:ascii="Myriad Pro Light" w:hAnsi="Myriad Pro Light"/>
          <w:b/>
          <w:bCs/>
          <w:sz w:val="25"/>
          <w:szCs w:val="25"/>
        </w:rPr>
        <w:t>K</w:t>
      </w:r>
      <w:r w:rsidR="008676A7">
        <w:rPr>
          <w:rFonts w:ascii="Myriad Pro Light" w:hAnsi="Myriad Pro Light"/>
          <w:b/>
          <w:bCs/>
          <w:sz w:val="25"/>
          <w:szCs w:val="25"/>
        </w:rPr>
        <w:t xml:space="preserve">Ỳ </w:t>
      </w:r>
      <w:r w:rsidRPr="002349BD">
        <w:rPr>
          <w:rFonts w:ascii="Myriad Pro Light" w:hAnsi="Myriad Pro Light"/>
          <w:b/>
          <w:bCs/>
          <w:sz w:val="25"/>
          <w:szCs w:val="25"/>
        </w:rPr>
        <w:t>P</w:t>
      </w:r>
      <w:r w:rsidR="008676A7">
        <w:rPr>
          <w:rFonts w:ascii="Myriad Pro Light" w:hAnsi="Myriad Pro Light"/>
          <w:b/>
          <w:bCs/>
          <w:sz w:val="25"/>
          <w:szCs w:val="25"/>
        </w:rPr>
        <w:t xml:space="preserve">HỔ </w:t>
      </w:r>
      <w:r w:rsidRPr="002349BD">
        <w:rPr>
          <w:rFonts w:ascii="Myriad Pro Light" w:hAnsi="Myriad Pro Light"/>
          <w:b/>
          <w:bCs/>
          <w:sz w:val="25"/>
          <w:szCs w:val="25"/>
        </w:rPr>
        <w:t>Đ</w:t>
      </w:r>
      <w:r w:rsidR="008676A7">
        <w:rPr>
          <w:rFonts w:ascii="Myriad Pro Light" w:hAnsi="Myriad Pro Light"/>
          <w:b/>
          <w:bCs/>
          <w:sz w:val="25"/>
          <w:szCs w:val="25"/>
        </w:rPr>
        <w:t>Ộ</w:t>
      </w:r>
    </w:p>
    <w:p w:rsidR="00AD6F2C" w:rsidRPr="00AD6F2C"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Có một điểm rất hữu duyên là Đức Chí Tôn đã chọn ngày Rằm Thượng Ng</w:t>
      </w:r>
      <w:r w:rsidR="002349BD">
        <w:rPr>
          <w:rFonts w:ascii="Times New Roman" w:hAnsi="Times New Roman"/>
          <w:sz w:val="25"/>
          <w:szCs w:val="25"/>
        </w:rPr>
        <w:t>u</w:t>
      </w:r>
      <w:r w:rsidRPr="00AD6F2C">
        <w:rPr>
          <w:rFonts w:ascii="Times New Roman" w:hAnsi="Times New Roman"/>
          <w:sz w:val="25"/>
          <w:szCs w:val="25"/>
        </w:rPr>
        <w:t>ơn hay Thiên Quan Tứ Phước để khai mạc Văn Phòng Phổ Thông Giáo Lý. Thầy dạy như sau:</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Pr="002349BD">
        <w:rPr>
          <w:rFonts w:ascii="Times New Roman" w:hAnsi="Times New Roman"/>
          <w:i/>
          <w:sz w:val="25"/>
          <w:szCs w:val="25"/>
        </w:rPr>
        <w:t xml:space="preserve">Ngọc Hoàng Thượng Đế kim viết Cao Đài Giáo Đạo </w:t>
      </w:r>
      <w:smartTag w:uri="urn:schemas-microsoft-com:office:smarttags" w:element="place">
        <w:smartTag w:uri="urn:schemas-microsoft-com:office:smarttags" w:element="country-region">
          <w:r w:rsidRPr="002349BD">
            <w:rPr>
              <w:rFonts w:ascii="Times New Roman" w:hAnsi="Times New Roman"/>
              <w:i/>
              <w:sz w:val="25"/>
              <w:szCs w:val="25"/>
            </w:rPr>
            <w:t>Nam</w:t>
          </w:r>
        </w:smartTag>
      </w:smartTag>
      <w:r w:rsidRPr="002349BD">
        <w:rPr>
          <w:rFonts w:ascii="Times New Roman" w:hAnsi="Times New Roman"/>
          <w:i/>
          <w:sz w:val="25"/>
          <w:szCs w:val="25"/>
        </w:rPr>
        <w:t xml:space="preserve"> Phương. Hỡi các con! Thầy đã chọn ngày Thiên Quan Tứ Phước mở Văn Phòng để các con nhờ </w:t>
      </w:r>
      <w:r w:rsidR="002349BD" w:rsidRPr="002349BD">
        <w:rPr>
          <w:rFonts w:ascii="Times New Roman" w:hAnsi="Times New Roman"/>
          <w:i/>
          <w:sz w:val="25"/>
          <w:szCs w:val="25"/>
        </w:rPr>
        <w:t>h</w:t>
      </w:r>
      <w:r w:rsidRPr="002349BD">
        <w:rPr>
          <w:rFonts w:ascii="Times New Roman" w:hAnsi="Times New Roman"/>
          <w:i/>
          <w:sz w:val="25"/>
          <w:szCs w:val="25"/>
        </w:rPr>
        <w:t xml:space="preserve">ồng </w:t>
      </w:r>
      <w:r w:rsidR="002349BD" w:rsidRPr="002349BD">
        <w:rPr>
          <w:rFonts w:ascii="Times New Roman" w:hAnsi="Times New Roman"/>
          <w:i/>
          <w:sz w:val="25"/>
          <w:szCs w:val="25"/>
        </w:rPr>
        <w:t>â</w:t>
      </w:r>
      <w:r w:rsidRPr="002349BD">
        <w:rPr>
          <w:rFonts w:ascii="Times New Roman" w:hAnsi="Times New Roman"/>
          <w:i/>
          <w:sz w:val="25"/>
          <w:szCs w:val="25"/>
        </w:rPr>
        <w:t>n của Thầy mà lập công với Đạo</w:t>
      </w:r>
      <w:r w:rsidRPr="00AD6F2C">
        <w:rPr>
          <w:rFonts w:ascii="Times New Roman" w:hAnsi="Times New Roman"/>
          <w:sz w:val="25"/>
          <w:szCs w:val="25"/>
        </w:rPr>
        <w:t>.”</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Đức Chí Tôn chọn ngày Thiên Quan Tứ Phước (rằm tháng giêng) để nhân viên Cơ Quan thọ nhận hồng ân của Thầy </w:t>
      </w:r>
      <w:r w:rsidR="00CF5FE6">
        <w:rPr>
          <w:rFonts w:ascii="Times New Roman" w:hAnsi="Times New Roman"/>
          <w:sz w:val="25"/>
          <w:szCs w:val="25"/>
        </w:rPr>
        <w:t xml:space="preserve">hầu </w:t>
      </w:r>
      <w:r w:rsidRPr="00AD6F2C">
        <w:rPr>
          <w:rFonts w:ascii="Times New Roman" w:hAnsi="Times New Roman"/>
          <w:sz w:val="25"/>
          <w:szCs w:val="25"/>
        </w:rPr>
        <w:t>thực hiện sứ mạng mà Đức Chí Tôn đã giao phó cho Cơ Quan. Như vậy, “Thiên Quan” trong T</w:t>
      </w:r>
      <w:r w:rsidR="00CF5FE6">
        <w:rPr>
          <w:rFonts w:ascii="Times New Roman" w:hAnsi="Times New Roman"/>
          <w:sz w:val="25"/>
          <w:szCs w:val="25"/>
        </w:rPr>
        <w:t xml:space="preserve">am </w:t>
      </w:r>
      <w:r w:rsidRPr="00AD6F2C">
        <w:rPr>
          <w:rFonts w:ascii="Times New Roman" w:hAnsi="Times New Roman"/>
          <w:sz w:val="25"/>
          <w:szCs w:val="25"/>
        </w:rPr>
        <w:t>K</w:t>
      </w:r>
      <w:r w:rsidR="00CF5FE6">
        <w:rPr>
          <w:rFonts w:ascii="Times New Roman" w:hAnsi="Times New Roman"/>
          <w:sz w:val="25"/>
          <w:szCs w:val="25"/>
        </w:rPr>
        <w:t xml:space="preserve">ỳ </w:t>
      </w:r>
      <w:r w:rsidRPr="00AD6F2C">
        <w:rPr>
          <w:rFonts w:ascii="Times New Roman" w:hAnsi="Times New Roman"/>
          <w:sz w:val="25"/>
          <w:szCs w:val="25"/>
        </w:rPr>
        <w:t>P</w:t>
      </w:r>
      <w:r w:rsidR="00CF5FE6">
        <w:rPr>
          <w:rFonts w:ascii="Times New Roman" w:hAnsi="Times New Roman"/>
          <w:sz w:val="25"/>
          <w:szCs w:val="25"/>
        </w:rPr>
        <w:t xml:space="preserve">hổ </w:t>
      </w:r>
      <w:r w:rsidRPr="00AD6F2C">
        <w:rPr>
          <w:rFonts w:ascii="Times New Roman" w:hAnsi="Times New Roman"/>
          <w:sz w:val="25"/>
          <w:szCs w:val="25"/>
        </w:rPr>
        <w:t>Đ</w:t>
      </w:r>
      <w:r w:rsidR="00CF5FE6">
        <w:rPr>
          <w:rFonts w:ascii="Times New Roman" w:hAnsi="Times New Roman"/>
          <w:sz w:val="25"/>
          <w:szCs w:val="25"/>
        </w:rPr>
        <w:t>ộ</w:t>
      </w:r>
      <w:r w:rsidRPr="00AD6F2C">
        <w:rPr>
          <w:rFonts w:ascii="Times New Roman" w:hAnsi="Times New Roman"/>
          <w:sz w:val="25"/>
          <w:szCs w:val="25"/>
        </w:rPr>
        <w:t xml:space="preserve"> không phải là vị Quan nhà Trời, mà chính là Đức Thượng Đế đã chan rưới hồng ân trùng trùng điệp điệp của Ngài trong ngày Rằm tháng giêng.</w:t>
      </w:r>
    </w:p>
    <w:p w:rsidR="00A147EE" w:rsidRPr="00230E4E" w:rsidRDefault="00AD6F2C" w:rsidP="00CF5FE6">
      <w:pPr>
        <w:widowControl w:val="0"/>
        <w:spacing w:before="80"/>
        <w:ind w:firstLine="284"/>
        <w:jc w:val="both"/>
        <w:rPr>
          <w:rFonts w:ascii="Times New Roman" w:hAnsi="Times New Roman"/>
          <w:spacing w:val="-2"/>
          <w:sz w:val="25"/>
          <w:szCs w:val="25"/>
        </w:rPr>
      </w:pPr>
      <w:r w:rsidRPr="00230E4E">
        <w:rPr>
          <w:rFonts w:ascii="Times New Roman" w:hAnsi="Times New Roman"/>
          <w:spacing w:val="-2"/>
          <w:sz w:val="25"/>
          <w:szCs w:val="25"/>
        </w:rPr>
        <w:t xml:space="preserve">Sự ban ơn của Đức Chí Tôn lúc nào cũng có, cũng như trời mưa chan rưới đồng đều không phân biệt người </w:t>
      </w:r>
      <w:r w:rsidR="00531DA5" w:rsidRPr="00230E4E">
        <w:rPr>
          <w:rFonts w:ascii="Times New Roman" w:hAnsi="Times New Roman"/>
          <w:spacing w:val="-2"/>
          <w:sz w:val="25"/>
          <w:szCs w:val="25"/>
        </w:rPr>
        <w:t>hiền kẻ ác.</w:t>
      </w:r>
      <w:r w:rsidRPr="00230E4E">
        <w:rPr>
          <w:rFonts w:ascii="Times New Roman" w:hAnsi="Times New Roman"/>
          <w:spacing w:val="-2"/>
          <w:sz w:val="25"/>
          <w:szCs w:val="25"/>
        </w:rPr>
        <w:t xml:space="preserve"> Tuy nhiên, không phải ai cũng đều hưởng</w:t>
      </w:r>
      <w:r w:rsidR="00531DA5" w:rsidRPr="00230E4E">
        <w:rPr>
          <w:rFonts w:ascii="Times New Roman" w:hAnsi="Times New Roman"/>
          <w:spacing w:val="-2"/>
          <w:sz w:val="25"/>
          <w:szCs w:val="25"/>
        </w:rPr>
        <w:t xml:space="preserve"> được</w:t>
      </w:r>
      <w:r w:rsidRPr="00230E4E">
        <w:rPr>
          <w:rFonts w:ascii="Times New Roman" w:hAnsi="Times New Roman"/>
          <w:spacing w:val="-2"/>
          <w:sz w:val="25"/>
          <w:szCs w:val="25"/>
        </w:rPr>
        <w:t xml:space="preserve"> </w:t>
      </w:r>
      <w:r w:rsidRPr="00230E4E">
        <w:rPr>
          <w:rFonts w:ascii="Times New Roman" w:hAnsi="Times New Roman"/>
          <w:spacing w:val="-2"/>
          <w:sz w:val="25"/>
          <w:szCs w:val="25"/>
        </w:rPr>
        <w:lastRenderedPageBreak/>
        <w:t xml:space="preserve">lượng mưa </w:t>
      </w:r>
      <w:r w:rsidR="00A313EE" w:rsidRPr="00230E4E">
        <w:rPr>
          <w:rFonts w:ascii="Times New Roman" w:hAnsi="Times New Roman"/>
          <w:spacing w:val="-2"/>
          <w:sz w:val="25"/>
          <w:szCs w:val="25"/>
        </w:rPr>
        <w:t>giống</w:t>
      </w:r>
      <w:r w:rsidRPr="00230E4E">
        <w:rPr>
          <w:rFonts w:ascii="Times New Roman" w:hAnsi="Times New Roman"/>
          <w:spacing w:val="-2"/>
          <w:sz w:val="25"/>
          <w:szCs w:val="25"/>
        </w:rPr>
        <w:t xml:space="preserve"> nhau. Thí dụ như</w:t>
      </w:r>
      <w:r w:rsidR="00AD7A5F" w:rsidRPr="00230E4E">
        <w:rPr>
          <w:rFonts w:ascii="Times New Roman" w:hAnsi="Times New Roman"/>
          <w:spacing w:val="-2"/>
          <w:sz w:val="25"/>
          <w:szCs w:val="25"/>
        </w:rPr>
        <w:t xml:space="preserve"> ở thôn quê, phần lớn người dân </w:t>
      </w:r>
      <w:r w:rsidR="004744D3" w:rsidRPr="00230E4E">
        <w:rPr>
          <w:rFonts w:ascii="Times New Roman" w:hAnsi="Times New Roman"/>
          <w:spacing w:val="-2"/>
          <w:sz w:val="25"/>
          <w:szCs w:val="25"/>
        </w:rPr>
        <w:t xml:space="preserve">hứng </w:t>
      </w:r>
      <w:r w:rsidR="00AD7A5F" w:rsidRPr="00230E4E">
        <w:rPr>
          <w:rFonts w:ascii="Times New Roman" w:hAnsi="Times New Roman"/>
          <w:spacing w:val="-2"/>
          <w:sz w:val="25"/>
          <w:szCs w:val="25"/>
        </w:rPr>
        <w:t>nước mưa</w:t>
      </w:r>
      <w:r w:rsidRPr="00230E4E">
        <w:rPr>
          <w:rFonts w:ascii="Times New Roman" w:hAnsi="Times New Roman"/>
          <w:spacing w:val="-2"/>
          <w:sz w:val="25"/>
          <w:szCs w:val="25"/>
        </w:rPr>
        <w:t xml:space="preserve"> </w:t>
      </w:r>
      <w:r w:rsidR="004744D3" w:rsidRPr="00230E4E">
        <w:rPr>
          <w:rFonts w:ascii="Times New Roman" w:hAnsi="Times New Roman"/>
          <w:spacing w:val="-2"/>
          <w:sz w:val="25"/>
          <w:szCs w:val="25"/>
        </w:rPr>
        <w:t>để dùng. N</w:t>
      </w:r>
      <w:r w:rsidRPr="00230E4E">
        <w:rPr>
          <w:rFonts w:ascii="Times New Roman" w:hAnsi="Times New Roman"/>
          <w:spacing w:val="-2"/>
          <w:sz w:val="25"/>
          <w:szCs w:val="25"/>
        </w:rPr>
        <w:t xml:space="preserve">hà nào có nhiều </w:t>
      </w:r>
      <w:r w:rsidR="00F2160E" w:rsidRPr="00230E4E">
        <w:rPr>
          <w:rFonts w:ascii="Times New Roman" w:hAnsi="Times New Roman"/>
          <w:spacing w:val="-2"/>
          <w:sz w:val="25"/>
          <w:szCs w:val="25"/>
        </w:rPr>
        <w:t xml:space="preserve">vật </w:t>
      </w:r>
      <w:r w:rsidRPr="00230E4E">
        <w:rPr>
          <w:rFonts w:ascii="Times New Roman" w:hAnsi="Times New Roman"/>
          <w:spacing w:val="-2"/>
          <w:sz w:val="25"/>
          <w:szCs w:val="25"/>
        </w:rPr>
        <w:t xml:space="preserve">dụng </w:t>
      </w:r>
      <w:r w:rsidR="00F2160E" w:rsidRPr="00230E4E">
        <w:rPr>
          <w:rFonts w:ascii="Times New Roman" w:hAnsi="Times New Roman"/>
          <w:spacing w:val="-2"/>
          <w:sz w:val="25"/>
          <w:szCs w:val="25"/>
        </w:rPr>
        <w:t>chứa</w:t>
      </w:r>
      <w:r w:rsidR="00A313EE" w:rsidRPr="00230E4E">
        <w:rPr>
          <w:rFonts w:ascii="Times New Roman" w:hAnsi="Times New Roman"/>
          <w:spacing w:val="-2"/>
          <w:sz w:val="25"/>
          <w:szCs w:val="25"/>
        </w:rPr>
        <w:t xml:space="preserve"> nước (lu, vại, hồ, thau…</w:t>
      </w:r>
      <w:r w:rsidRPr="00230E4E">
        <w:rPr>
          <w:rFonts w:ascii="Times New Roman" w:hAnsi="Times New Roman"/>
          <w:spacing w:val="-2"/>
          <w:sz w:val="25"/>
          <w:szCs w:val="25"/>
        </w:rPr>
        <w:t xml:space="preserve">) thì </w:t>
      </w:r>
      <w:r w:rsidR="004744D3" w:rsidRPr="00230E4E">
        <w:rPr>
          <w:rFonts w:ascii="Times New Roman" w:hAnsi="Times New Roman"/>
          <w:spacing w:val="-2"/>
          <w:sz w:val="25"/>
          <w:szCs w:val="25"/>
        </w:rPr>
        <w:t>trữ</w:t>
      </w:r>
      <w:r w:rsidRPr="00230E4E">
        <w:rPr>
          <w:rFonts w:ascii="Times New Roman" w:hAnsi="Times New Roman"/>
          <w:spacing w:val="-2"/>
          <w:sz w:val="25"/>
          <w:szCs w:val="25"/>
        </w:rPr>
        <w:t xml:space="preserve"> được nhiều nước mưa, nhà nào có ít </w:t>
      </w:r>
      <w:r w:rsidR="00A313EE" w:rsidRPr="00230E4E">
        <w:rPr>
          <w:rFonts w:ascii="Times New Roman" w:hAnsi="Times New Roman"/>
          <w:spacing w:val="-2"/>
          <w:sz w:val="25"/>
          <w:szCs w:val="25"/>
        </w:rPr>
        <w:t xml:space="preserve">vật </w:t>
      </w:r>
      <w:r w:rsidRPr="00230E4E">
        <w:rPr>
          <w:rFonts w:ascii="Times New Roman" w:hAnsi="Times New Roman"/>
          <w:spacing w:val="-2"/>
          <w:sz w:val="25"/>
          <w:szCs w:val="25"/>
        </w:rPr>
        <w:t xml:space="preserve">dụng </w:t>
      </w:r>
      <w:r w:rsidR="00A313EE" w:rsidRPr="00230E4E">
        <w:rPr>
          <w:rFonts w:ascii="Times New Roman" w:hAnsi="Times New Roman"/>
          <w:spacing w:val="-2"/>
          <w:sz w:val="25"/>
          <w:szCs w:val="25"/>
        </w:rPr>
        <w:t xml:space="preserve">chứa nước </w:t>
      </w:r>
      <w:r w:rsidRPr="00230E4E">
        <w:rPr>
          <w:rFonts w:ascii="Times New Roman" w:hAnsi="Times New Roman"/>
          <w:spacing w:val="-2"/>
          <w:sz w:val="25"/>
          <w:szCs w:val="25"/>
        </w:rPr>
        <w:t xml:space="preserve">thì </w:t>
      </w:r>
      <w:r w:rsidR="004744D3" w:rsidRPr="00230E4E">
        <w:rPr>
          <w:rFonts w:ascii="Times New Roman" w:hAnsi="Times New Roman"/>
          <w:spacing w:val="-2"/>
          <w:sz w:val="25"/>
          <w:szCs w:val="25"/>
        </w:rPr>
        <w:t>trữ được ít</w:t>
      </w:r>
      <w:r w:rsidRPr="00230E4E">
        <w:rPr>
          <w:rFonts w:ascii="Times New Roman" w:hAnsi="Times New Roman"/>
          <w:spacing w:val="-2"/>
          <w:sz w:val="25"/>
          <w:szCs w:val="25"/>
        </w:rPr>
        <w:t xml:space="preserve">, thậm chí có nhà không nhận được gì sau cơn mưa vì không chuẩn bị </w:t>
      </w:r>
      <w:r w:rsidR="00BB0941" w:rsidRPr="00230E4E">
        <w:rPr>
          <w:rFonts w:ascii="Times New Roman" w:hAnsi="Times New Roman"/>
          <w:spacing w:val="-2"/>
          <w:sz w:val="25"/>
          <w:szCs w:val="25"/>
        </w:rPr>
        <w:t xml:space="preserve">vật </w:t>
      </w:r>
      <w:r w:rsidRPr="00230E4E">
        <w:rPr>
          <w:rFonts w:ascii="Times New Roman" w:hAnsi="Times New Roman"/>
          <w:spacing w:val="-2"/>
          <w:sz w:val="25"/>
          <w:szCs w:val="25"/>
        </w:rPr>
        <w:t>dụng tích tr</w:t>
      </w:r>
      <w:r w:rsidR="00BB0941" w:rsidRPr="00230E4E">
        <w:rPr>
          <w:rFonts w:ascii="Times New Roman" w:hAnsi="Times New Roman"/>
          <w:spacing w:val="-2"/>
          <w:sz w:val="25"/>
          <w:szCs w:val="25"/>
        </w:rPr>
        <w:t>ữ</w:t>
      </w:r>
      <w:r w:rsidRPr="00230E4E">
        <w:rPr>
          <w:rFonts w:ascii="Times New Roman" w:hAnsi="Times New Roman"/>
          <w:spacing w:val="-2"/>
          <w:sz w:val="25"/>
          <w:szCs w:val="25"/>
        </w:rPr>
        <w:t xml:space="preserve"> nước.</w:t>
      </w:r>
    </w:p>
    <w:p w:rsidR="00A147EE" w:rsidRPr="00230E4E" w:rsidRDefault="00AD6F2C" w:rsidP="00CF5FE6">
      <w:pPr>
        <w:widowControl w:val="0"/>
        <w:spacing w:before="80"/>
        <w:ind w:firstLine="284"/>
        <w:jc w:val="both"/>
        <w:rPr>
          <w:rFonts w:ascii="Times New Roman" w:hAnsi="Times New Roman"/>
          <w:spacing w:val="-2"/>
          <w:sz w:val="25"/>
          <w:szCs w:val="25"/>
        </w:rPr>
      </w:pPr>
      <w:r w:rsidRPr="00230E4E">
        <w:rPr>
          <w:rFonts w:ascii="Times New Roman" w:hAnsi="Times New Roman"/>
          <w:spacing w:val="-2"/>
          <w:sz w:val="25"/>
          <w:szCs w:val="25"/>
        </w:rPr>
        <w:t>Tương tự, ánh thái dương ban r</w:t>
      </w:r>
      <w:r w:rsidR="00BB0941" w:rsidRPr="00230E4E">
        <w:rPr>
          <w:rFonts w:ascii="Times New Roman" w:hAnsi="Times New Roman"/>
          <w:spacing w:val="-2"/>
          <w:sz w:val="25"/>
          <w:szCs w:val="25"/>
        </w:rPr>
        <w:t>ả</w:t>
      </w:r>
      <w:r w:rsidRPr="00230E4E">
        <w:rPr>
          <w:rFonts w:ascii="Times New Roman" w:hAnsi="Times New Roman"/>
          <w:spacing w:val="-2"/>
          <w:sz w:val="25"/>
          <w:szCs w:val="25"/>
        </w:rPr>
        <w:t xml:space="preserve">i đồng đều cho mọi người không phân biệt </w:t>
      </w:r>
      <w:r w:rsidR="00BB0941" w:rsidRPr="00230E4E">
        <w:rPr>
          <w:rFonts w:ascii="Times New Roman" w:hAnsi="Times New Roman"/>
          <w:spacing w:val="-2"/>
          <w:sz w:val="25"/>
          <w:szCs w:val="25"/>
        </w:rPr>
        <w:t>khôn dại, giàu nghèo.</w:t>
      </w:r>
      <w:r w:rsidRPr="00230E4E">
        <w:rPr>
          <w:rFonts w:ascii="Times New Roman" w:hAnsi="Times New Roman"/>
          <w:spacing w:val="-2"/>
          <w:sz w:val="25"/>
          <w:szCs w:val="25"/>
        </w:rPr>
        <w:t xml:space="preserve"> Tuy nhiên, sự tiếp nhận ánh sáng cũng sẽ rất khác nhau tùy </w:t>
      </w:r>
      <w:r w:rsidR="00940F0A" w:rsidRPr="00230E4E">
        <w:rPr>
          <w:rFonts w:ascii="Times New Roman" w:hAnsi="Times New Roman"/>
          <w:spacing w:val="-2"/>
          <w:sz w:val="25"/>
          <w:szCs w:val="25"/>
        </w:rPr>
        <w:t>theo</w:t>
      </w:r>
      <w:r w:rsidRPr="00230E4E">
        <w:rPr>
          <w:rFonts w:ascii="Times New Roman" w:hAnsi="Times New Roman"/>
          <w:spacing w:val="-2"/>
          <w:sz w:val="25"/>
          <w:szCs w:val="25"/>
        </w:rPr>
        <w:t xml:space="preserve"> số lượng cửa sổ, mức độ và thời gian mở cửa. Còn nếu chủ nhà đóng cửa thì không thể nào tiếp nhận được ánh sáng mặt trời soi rọi vào nhà. </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Trong T</w:t>
      </w:r>
      <w:r w:rsidR="00940F0A">
        <w:rPr>
          <w:rFonts w:ascii="Times New Roman" w:hAnsi="Times New Roman"/>
          <w:sz w:val="25"/>
          <w:szCs w:val="25"/>
        </w:rPr>
        <w:t xml:space="preserve">am </w:t>
      </w:r>
      <w:r w:rsidRPr="00AD6F2C">
        <w:rPr>
          <w:rFonts w:ascii="Times New Roman" w:hAnsi="Times New Roman"/>
          <w:sz w:val="25"/>
          <w:szCs w:val="25"/>
        </w:rPr>
        <w:t>K</w:t>
      </w:r>
      <w:r w:rsidR="00940F0A">
        <w:rPr>
          <w:rFonts w:ascii="Times New Roman" w:hAnsi="Times New Roman"/>
          <w:sz w:val="25"/>
          <w:szCs w:val="25"/>
        </w:rPr>
        <w:t xml:space="preserve">ỳ </w:t>
      </w:r>
      <w:r w:rsidRPr="00AD6F2C">
        <w:rPr>
          <w:rFonts w:ascii="Times New Roman" w:hAnsi="Times New Roman"/>
          <w:sz w:val="25"/>
          <w:szCs w:val="25"/>
        </w:rPr>
        <w:t>P</w:t>
      </w:r>
      <w:r w:rsidR="00940F0A">
        <w:rPr>
          <w:rFonts w:ascii="Times New Roman" w:hAnsi="Times New Roman"/>
          <w:sz w:val="25"/>
          <w:szCs w:val="25"/>
        </w:rPr>
        <w:t xml:space="preserve">hổ </w:t>
      </w:r>
      <w:r w:rsidRPr="00AD6F2C">
        <w:rPr>
          <w:rFonts w:ascii="Times New Roman" w:hAnsi="Times New Roman"/>
          <w:sz w:val="25"/>
          <w:szCs w:val="25"/>
        </w:rPr>
        <w:t>Đ</w:t>
      </w:r>
      <w:r w:rsidR="00940F0A">
        <w:rPr>
          <w:rFonts w:ascii="Times New Roman" w:hAnsi="Times New Roman"/>
          <w:sz w:val="25"/>
          <w:szCs w:val="25"/>
        </w:rPr>
        <w:t>ộ</w:t>
      </w:r>
      <w:r w:rsidRPr="00AD6F2C">
        <w:rPr>
          <w:rFonts w:ascii="Times New Roman" w:hAnsi="Times New Roman"/>
          <w:sz w:val="25"/>
          <w:szCs w:val="25"/>
        </w:rPr>
        <w:t>, hồ</w:t>
      </w:r>
      <w:r w:rsidR="00E4066B">
        <w:rPr>
          <w:rFonts w:ascii="Times New Roman" w:hAnsi="Times New Roman"/>
          <w:sz w:val="25"/>
          <w:szCs w:val="25"/>
        </w:rPr>
        <w:t>ng ân của Đức Chí Tôn nói riêng và của</w:t>
      </w:r>
      <w:r w:rsidRPr="00AD6F2C">
        <w:rPr>
          <w:rFonts w:ascii="Times New Roman" w:hAnsi="Times New Roman"/>
          <w:sz w:val="25"/>
          <w:szCs w:val="25"/>
        </w:rPr>
        <w:t xml:space="preserve"> các Đấng Thiêng Liêng nơi cõi </w:t>
      </w:r>
      <w:r w:rsidR="00E4066B">
        <w:rPr>
          <w:rFonts w:ascii="Times New Roman" w:hAnsi="Times New Roman"/>
          <w:sz w:val="25"/>
          <w:szCs w:val="25"/>
        </w:rPr>
        <w:t>v</w:t>
      </w:r>
      <w:r w:rsidRPr="00AD6F2C">
        <w:rPr>
          <w:rFonts w:ascii="Times New Roman" w:hAnsi="Times New Roman"/>
          <w:sz w:val="25"/>
          <w:szCs w:val="25"/>
        </w:rPr>
        <w:t xml:space="preserve">ô </w:t>
      </w:r>
      <w:r w:rsidR="00E4066B">
        <w:rPr>
          <w:rFonts w:ascii="Times New Roman" w:hAnsi="Times New Roman"/>
          <w:sz w:val="25"/>
          <w:szCs w:val="25"/>
        </w:rPr>
        <w:t>h</w:t>
      </w:r>
      <w:r w:rsidRPr="00AD6F2C">
        <w:rPr>
          <w:rFonts w:ascii="Times New Roman" w:hAnsi="Times New Roman"/>
          <w:sz w:val="25"/>
          <w:szCs w:val="25"/>
        </w:rPr>
        <w:t>ình nói chung</w:t>
      </w:r>
      <w:r w:rsidR="00E4066B">
        <w:rPr>
          <w:rFonts w:ascii="Times New Roman" w:hAnsi="Times New Roman"/>
          <w:sz w:val="25"/>
          <w:szCs w:val="25"/>
        </w:rPr>
        <w:t>,</w:t>
      </w:r>
      <w:r w:rsidRPr="00AD6F2C">
        <w:rPr>
          <w:rFonts w:ascii="Times New Roman" w:hAnsi="Times New Roman"/>
          <w:sz w:val="25"/>
          <w:szCs w:val="25"/>
        </w:rPr>
        <w:t xml:space="preserve"> ban cho chúng ta dưới 2 hình thức:</w:t>
      </w:r>
    </w:p>
    <w:p w:rsidR="00A147EE" w:rsidRDefault="00AD6F2C" w:rsidP="00CE498B">
      <w:pPr>
        <w:widowControl w:val="0"/>
        <w:spacing w:before="80"/>
        <w:ind w:firstLine="284"/>
        <w:jc w:val="both"/>
        <w:rPr>
          <w:rFonts w:ascii="Times New Roman" w:hAnsi="Times New Roman"/>
          <w:b/>
          <w:bCs/>
          <w:sz w:val="25"/>
          <w:szCs w:val="25"/>
        </w:rPr>
      </w:pPr>
      <w:r w:rsidRPr="00AD6F2C">
        <w:rPr>
          <w:rFonts w:ascii="Times New Roman" w:hAnsi="Times New Roman"/>
          <w:b/>
          <w:bCs/>
          <w:sz w:val="25"/>
          <w:szCs w:val="25"/>
        </w:rPr>
        <w:t>1.</w:t>
      </w:r>
      <w:r w:rsidR="00A147EE">
        <w:rPr>
          <w:rFonts w:ascii="Times New Roman" w:hAnsi="Times New Roman"/>
          <w:b/>
          <w:bCs/>
          <w:sz w:val="25"/>
          <w:szCs w:val="25"/>
        </w:rPr>
        <w:t xml:space="preserve"> </w:t>
      </w:r>
      <w:r w:rsidRPr="00AD6F2C">
        <w:rPr>
          <w:rFonts w:ascii="Times New Roman" w:hAnsi="Times New Roman"/>
          <w:b/>
          <w:bCs/>
          <w:sz w:val="25"/>
          <w:szCs w:val="25"/>
        </w:rPr>
        <w:t>Hữu hình (bạch thủy, rượu, trái cây)</w:t>
      </w:r>
    </w:p>
    <w:p w:rsidR="00AD6F2C" w:rsidRPr="00AD6F2C" w:rsidRDefault="00AD6F2C" w:rsidP="00CF5FE6">
      <w:pPr>
        <w:widowControl w:val="0"/>
        <w:spacing w:before="80"/>
        <w:ind w:firstLine="284"/>
        <w:jc w:val="both"/>
        <w:rPr>
          <w:rFonts w:ascii="Times New Roman" w:hAnsi="Times New Roman"/>
          <w:i/>
          <w:iCs/>
          <w:sz w:val="25"/>
          <w:szCs w:val="25"/>
        </w:rPr>
      </w:pPr>
      <w:r w:rsidRPr="00AD6F2C">
        <w:rPr>
          <w:rFonts w:ascii="Times New Roman" w:hAnsi="Times New Roman"/>
          <w:i/>
          <w:iCs/>
          <w:sz w:val="25"/>
          <w:szCs w:val="25"/>
        </w:rPr>
        <w:t>“Thầy ban hồng ân vào bầu bạch thủy và các lễ phẩm hiến dâng. Các con hãy chia nhau mà thọ nhận ân Thầy để minh tâm hiệp Đạo.</w:t>
      </w:r>
    </w:p>
    <w:p w:rsidR="00AD6F2C" w:rsidRPr="008676A7" w:rsidRDefault="008676A7" w:rsidP="00387CD9">
      <w:pPr>
        <w:widowControl w:val="0"/>
        <w:spacing w:before="80"/>
        <w:ind w:firstLine="2676"/>
        <w:jc w:val="both"/>
        <w:rPr>
          <w:rFonts w:ascii="Myriad Pro Light" w:hAnsi="Myriad Pro Light"/>
          <w:iCs/>
          <w:sz w:val="25"/>
          <w:szCs w:val="25"/>
        </w:rPr>
      </w:pPr>
      <w:r w:rsidRPr="008676A7">
        <w:rPr>
          <w:rFonts w:ascii="Myriad Pro Light" w:hAnsi="Myriad Pro Light"/>
          <w:iCs/>
          <w:sz w:val="25"/>
          <w:szCs w:val="25"/>
        </w:rPr>
        <w:t>THI</w:t>
      </w:r>
      <w:r w:rsidR="00A147EE" w:rsidRPr="008676A7">
        <w:rPr>
          <w:rFonts w:ascii="Myriad Pro Light" w:hAnsi="Myriad Pro Light"/>
          <w:iCs/>
          <w:sz w:val="25"/>
          <w:szCs w:val="25"/>
        </w:rPr>
        <w:t xml:space="preserve"> </w:t>
      </w:r>
    </w:p>
    <w:p w:rsidR="00AD6F2C" w:rsidRPr="00AD6F2C" w:rsidRDefault="00AD6F2C" w:rsidP="008676A7">
      <w:pPr>
        <w:widowControl w:val="0"/>
        <w:spacing w:before="80"/>
        <w:ind w:firstLine="1134"/>
        <w:jc w:val="both"/>
        <w:rPr>
          <w:rFonts w:ascii="Times New Roman" w:hAnsi="Times New Roman"/>
          <w:i/>
          <w:iCs/>
          <w:sz w:val="25"/>
          <w:szCs w:val="25"/>
        </w:rPr>
      </w:pPr>
      <w:r w:rsidRPr="00AD6F2C">
        <w:rPr>
          <w:rFonts w:ascii="Times New Roman" w:hAnsi="Times New Roman"/>
          <w:i/>
          <w:iCs/>
          <w:sz w:val="25"/>
          <w:szCs w:val="25"/>
        </w:rPr>
        <w:t>Tịnh khiết nghe con hưởng phước lành,</w:t>
      </w:r>
    </w:p>
    <w:p w:rsidR="00AD6F2C" w:rsidRPr="00AD6F2C" w:rsidRDefault="00AD6F2C" w:rsidP="008676A7">
      <w:pPr>
        <w:widowControl w:val="0"/>
        <w:ind w:firstLine="1134"/>
        <w:jc w:val="both"/>
        <w:rPr>
          <w:rFonts w:ascii="Times New Roman" w:hAnsi="Times New Roman"/>
          <w:i/>
          <w:iCs/>
          <w:sz w:val="25"/>
          <w:szCs w:val="25"/>
        </w:rPr>
      </w:pPr>
      <w:r w:rsidRPr="00AD6F2C">
        <w:rPr>
          <w:rFonts w:ascii="Times New Roman" w:hAnsi="Times New Roman"/>
          <w:i/>
          <w:iCs/>
          <w:sz w:val="25"/>
          <w:szCs w:val="25"/>
        </w:rPr>
        <w:t>Nơi dòng bạch thủy mát thân sanh</w:t>
      </w:r>
      <w:r w:rsidR="00CE498B">
        <w:rPr>
          <w:rFonts w:ascii="Times New Roman" w:hAnsi="Times New Roman"/>
          <w:i/>
          <w:iCs/>
          <w:sz w:val="25"/>
          <w:szCs w:val="25"/>
        </w:rPr>
        <w:t>,</w:t>
      </w:r>
    </w:p>
    <w:p w:rsidR="00AD6F2C" w:rsidRPr="00AD6F2C" w:rsidRDefault="00AD6F2C" w:rsidP="008676A7">
      <w:pPr>
        <w:widowControl w:val="0"/>
        <w:ind w:firstLine="1134"/>
        <w:jc w:val="both"/>
        <w:rPr>
          <w:rFonts w:ascii="Times New Roman" w:hAnsi="Times New Roman"/>
          <w:i/>
          <w:iCs/>
          <w:sz w:val="25"/>
          <w:szCs w:val="25"/>
        </w:rPr>
      </w:pPr>
      <w:r w:rsidRPr="00AD6F2C">
        <w:rPr>
          <w:rFonts w:ascii="Times New Roman" w:hAnsi="Times New Roman"/>
          <w:i/>
          <w:iCs/>
          <w:sz w:val="25"/>
          <w:szCs w:val="25"/>
        </w:rPr>
        <w:t>Tinh hoa quả tử bồi năng lực,</w:t>
      </w:r>
    </w:p>
    <w:p w:rsidR="00A147EE" w:rsidRDefault="00AD6F2C" w:rsidP="008676A7">
      <w:pPr>
        <w:widowControl w:val="0"/>
        <w:ind w:firstLine="1134"/>
        <w:jc w:val="both"/>
        <w:rPr>
          <w:rFonts w:ascii="Times New Roman" w:hAnsi="Times New Roman"/>
          <w:sz w:val="25"/>
          <w:szCs w:val="25"/>
        </w:rPr>
      </w:pPr>
      <w:r w:rsidRPr="00AD6F2C">
        <w:rPr>
          <w:rFonts w:ascii="Times New Roman" w:hAnsi="Times New Roman"/>
          <w:i/>
          <w:iCs/>
          <w:sz w:val="25"/>
          <w:szCs w:val="25"/>
        </w:rPr>
        <w:t>Muôn dặm đường xa đã sẵn dành</w:t>
      </w:r>
      <w:r w:rsidRPr="00AD6F2C">
        <w:rPr>
          <w:rFonts w:ascii="Times New Roman" w:hAnsi="Times New Roman"/>
          <w:sz w:val="25"/>
          <w:szCs w:val="25"/>
        </w:rPr>
        <w:t>.”</w:t>
      </w:r>
      <w:r w:rsidR="00CE498B">
        <w:rPr>
          <w:rFonts w:ascii="Times New Roman" w:hAnsi="Times New Roman"/>
          <w:sz w:val="25"/>
          <w:szCs w:val="25"/>
        </w:rPr>
        <w:t xml:space="preserve"> </w:t>
      </w:r>
      <w:r w:rsidRPr="00AD6F2C">
        <w:rPr>
          <w:rFonts w:ascii="Times New Roman" w:hAnsi="Times New Roman"/>
          <w:sz w:val="25"/>
          <w:vertAlign w:val="superscript"/>
        </w:rPr>
        <w:footnoteReference w:id="1"/>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Đức Chí Tôn cũng đã dạy:</w:t>
      </w:r>
    </w:p>
    <w:p w:rsidR="00AD6F2C" w:rsidRPr="00AD6F2C" w:rsidRDefault="00AD6F2C" w:rsidP="008676A7">
      <w:pPr>
        <w:widowControl w:val="0"/>
        <w:spacing w:before="80"/>
        <w:ind w:firstLine="1134"/>
        <w:jc w:val="both"/>
        <w:rPr>
          <w:rFonts w:ascii="Times New Roman" w:hAnsi="Times New Roman"/>
          <w:i/>
          <w:iCs/>
          <w:sz w:val="25"/>
          <w:szCs w:val="25"/>
        </w:rPr>
      </w:pPr>
      <w:r w:rsidRPr="00AD6F2C">
        <w:rPr>
          <w:rFonts w:ascii="Times New Roman" w:hAnsi="Times New Roman"/>
          <w:i/>
          <w:iCs/>
          <w:sz w:val="25"/>
          <w:szCs w:val="25"/>
        </w:rPr>
        <w:t>Rượu phàm tục hóa thành Tiên tửu,</w:t>
      </w:r>
    </w:p>
    <w:p w:rsidR="00AD6F2C" w:rsidRPr="00AD6F2C" w:rsidRDefault="00AD6F2C" w:rsidP="00CE498B">
      <w:pPr>
        <w:widowControl w:val="0"/>
        <w:ind w:firstLine="1134"/>
        <w:jc w:val="both"/>
        <w:rPr>
          <w:rFonts w:ascii="Times New Roman" w:hAnsi="Times New Roman"/>
          <w:i/>
          <w:iCs/>
          <w:sz w:val="25"/>
          <w:szCs w:val="25"/>
        </w:rPr>
      </w:pPr>
      <w:r w:rsidRPr="00AD6F2C">
        <w:rPr>
          <w:rFonts w:ascii="Times New Roman" w:hAnsi="Times New Roman"/>
          <w:i/>
          <w:iCs/>
          <w:sz w:val="25"/>
          <w:szCs w:val="25"/>
        </w:rPr>
        <w:t>Quả hồng trần hội đủ âm dương.</w:t>
      </w:r>
    </w:p>
    <w:p w:rsidR="00AD6F2C" w:rsidRPr="00AD6F2C" w:rsidRDefault="00AD6F2C" w:rsidP="00CE498B">
      <w:pPr>
        <w:widowControl w:val="0"/>
        <w:ind w:firstLine="1134"/>
        <w:jc w:val="both"/>
        <w:rPr>
          <w:rFonts w:ascii="Times New Roman" w:hAnsi="Times New Roman"/>
          <w:i/>
          <w:iCs/>
          <w:sz w:val="25"/>
          <w:szCs w:val="25"/>
        </w:rPr>
      </w:pPr>
      <w:r w:rsidRPr="00AD6F2C">
        <w:rPr>
          <w:rFonts w:ascii="Times New Roman" w:hAnsi="Times New Roman"/>
          <w:i/>
          <w:iCs/>
          <w:sz w:val="25"/>
          <w:szCs w:val="25"/>
        </w:rPr>
        <w:t>Nước Thánh trong đã sẵn chất thanh lương,</w:t>
      </w:r>
    </w:p>
    <w:p w:rsidR="00A147EE" w:rsidRDefault="00AD6F2C" w:rsidP="00CE498B">
      <w:pPr>
        <w:widowControl w:val="0"/>
        <w:ind w:firstLine="1134"/>
        <w:jc w:val="both"/>
        <w:rPr>
          <w:rFonts w:ascii="Times New Roman" w:hAnsi="Times New Roman"/>
          <w:i/>
          <w:iCs/>
          <w:sz w:val="25"/>
          <w:szCs w:val="25"/>
        </w:rPr>
      </w:pPr>
      <w:r w:rsidRPr="00AD6F2C">
        <w:rPr>
          <w:rFonts w:ascii="Times New Roman" w:hAnsi="Times New Roman"/>
          <w:i/>
          <w:iCs/>
          <w:sz w:val="25"/>
          <w:szCs w:val="25"/>
        </w:rPr>
        <w:t>Ban cho trẻ trên đường tu tiến đức</w:t>
      </w:r>
      <w:r w:rsidR="00387CD9">
        <w:rPr>
          <w:rFonts w:ascii="Times New Roman" w:hAnsi="Times New Roman"/>
          <w:sz w:val="25"/>
          <w:szCs w:val="25"/>
        </w:rPr>
        <w:t>.</w:t>
      </w:r>
      <w:r w:rsidRPr="00AD6F2C">
        <w:rPr>
          <w:rFonts w:ascii="Times New Roman" w:hAnsi="Times New Roman"/>
          <w:sz w:val="25"/>
          <w:vertAlign w:val="superscript"/>
        </w:rPr>
        <w:footnoteReference w:id="2"/>
      </w:r>
    </w:p>
    <w:p w:rsidR="00A147EE" w:rsidRDefault="00AD6F2C" w:rsidP="00CF5FE6">
      <w:pPr>
        <w:widowControl w:val="0"/>
        <w:spacing w:before="80"/>
        <w:ind w:firstLine="284"/>
        <w:jc w:val="both"/>
        <w:rPr>
          <w:rFonts w:ascii="Times New Roman" w:hAnsi="Times New Roman"/>
          <w:b/>
          <w:bCs/>
          <w:sz w:val="25"/>
          <w:szCs w:val="25"/>
        </w:rPr>
      </w:pPr>
      <w:r w:rsidRPr="00AD6F2C">
        <w:rPr>
          <w:rFonts w:ascii="Times New Roman" w:hAnsi="Times New Roman"/>
          <w:b/>
          <w:bCs/>
          <w:sz w:val="25"/>
          <w:szCs w:val="25"/>
        </w:rPr>
        <w:lastRenderedPageBreak/>
        <w:t>Tác dụng của sự ban ơn:</w:t>
      </w:r>
    </w:p>
    <w:p w:rsidR="00AD6F2C" w:rsidRPr="00AD6F2C"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Minh tâm hiệp Đạo</w:t>
      </w:r>
      <w:r w:rsidR="004737D3">
        <w:rPr>
          <w:rFonts w:ascii="Times New Roman" w:hAnsi="Times New Roman"/>
          <w:sz w:val="25"/>
          <w:szCs w:val="25"/>
        </w:rPr>
        <w:t>.</w:t>
      </w:r>
    </w:p>
    <w:p w:rsidR="00AD6F2C" w:rsidRPr="00AD6F2C" w:rsidRDefault="00AD6F2C" w:rsidP="00171DF9">
      <w:pPr>
        <w:widowControl w:val="0"/>
        <w:spacing w:before="4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Mát mẻ thân tâm</w:t>
      </w:r>
      <w:r w:rsidR="004737D3">
        <w:rPr>
          <w:rFonts w:ascii="Times New Roman" w:hAnsi="Times New Roman"/>
          <w:sz w:val="25"/>
          <w:szCs w:val="25"/>
        </w:rPr>
        <w:t>.</w:t>
      </w:r>
    </w:p>
    <w:p w:rsidR="00AD6F2C" w:rsidRPr="00AD6F2C" w:rsidRDefault="00AD6F2C" w:rsidP="00171DF9">
      <w:pPr>
        <w:widowControl w:val="0"/>
        <w:spacing w:before="4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Bồi bổ năng lực</w:t>
      </w:r>
      <w:r w:rsidR="004737D3">
        <w:rPr>
          <w:rFonts w:ascii="Times New Roman" w:hAnsi="Times New Roman"/>
          <w:sz w:val="25"/>
          <w:szCs w:val="25"/>
        </w:rPr>
        <w:t>.</w:t>
      </w:r>
    </w:p>
    <w:p w:rsidR="00A147EE" w:rsidRDefault="00AD6F2C" w:rsidP="00171DF9">
      <w:pPr>
        <w:widowControl w:val="0"/>
        <w:spacing w:before="4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Vượt qua khổ nạn</w:t>
      </w:r>
      <w:r w:rsidR="004737D3">
        <w:rPr>
          <w:rFonts w:ascii="Times New Roman" w:hAnsi="Times New Roman"/>
          <w:sz w:val="25"/>
          <w:szCs w:val="25"/>
        </w:rPr>
        <w:t>.</w:t>
      </w:r>
    </w:p>
    <w:p w:rsidR="00A147EE" w:rsidRDefault="00AD6F2C" w:rsidP="00CF5FE6">
      <w:pPr>
        <w:widowControl w:val="0"/>
        <w:spacing w:before="80"/>
        <w:ind w:firstLine="284"/>
        <w:jc w:val="both"/>
        <w:rPr>
          <w:rFonts w:ascii="Times New Roman" w:hAnsi="Times New Roman"/>
          <w:b/>
          <w:bCs/>
          <w:sz w:val="25"/>
          <w:szCs w:val="25"/>
        </w:rPr>
      </w:pPr>
      <w:r w:rsidRPr="00AD6F2C">
        <w:rPr>
          <w:rFonts w:ascii="Times New Roman" w:hAnsi="Times New Roman"/>
          <w:b/>
          <w:bCs/>
          <w:sz w:val="25"/>
          <w:szCs w:val="25"/>
        </w:rPr>
        <w:t>Điều kiện để được ban ơn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Hồng ân của Đức Chí Tôn luôn bủa tràn cho tất cả con cái của Ngài không phân biệt màu da sắc tóc, hoặc tôn giáo nào. Tuy nhiên mức độ chúng ta nhận được hồng ân đó còn tùy thuộc vào nhiều yếu tố:</w:t>
      </w:r>
    </w:p>
    <w:p w:rsidR="00AD6F2C" w:rsidRPr="00AD6F2C"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Chánh chơn hay không?</w:t>
      </w:r>
    </w:p>
    <w:p w:rsidR="00AD6F2C" w:rsidRPr="00AD6F2C" w:rsidRDefault="00AD6F2C" w:rsidP="00171DF9">
      <w:pPr>
        <w:widowControl w:val="0"/>
        <w:spacing w:before="4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Chí thành tin tưởng hay không?</w:t>
      </w:r>
    </w:p>
    <w:p w:rsidR="00A147EE" w:rsidRDefault="00AD6F2C" w:rsidP="00171DF9">
      <w:pPr>
        <w:widowControl w:val="0"/>
        <w:spacing w:before="4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Thanh tịnh hay không?</w:t>
      </w:r>
    </w:p>
    <w:p w:rsidR="00A147EE" w:rsidRDefault="00AD6F2C" w:rsidP="00692C23">
      <w:pPr>
        <w:widowControl w:val="0"/>
        <w:spacing w:before="120"/>
        <w:ind w:firstLine="284"/>
        <w:jc w:val="both"/>
        <w:rPr>
          <w:rFonts w:ascii="Times New Roman" w:hAnsi="Times New Roman"/>
          <w:b/>
          <w:bCs/>
          <w:sz w:val="25"/>
          <w:szCs w:val="25"/>
        </w:rPr>
      </w:pPr>
      <w:r w:rsidRPr="00AD6F2C">
        <w:rPr>
          <w:rFonts w:ascii="Times New Roman" w:hAnsi="Times New Roman"/>
          <w:b/>
          <w:bCs/>
          <w:sz w:val="25"/>
          <w:szCs w:val="25"/>
        </w:rPr>
        <w:t>2.</w:t>
      </w:r>
      <w:r w:rsidR="00A147EE">
        <w:rPr>
          <w:rFonts w:ascii="Times New Roman" w:hAnsi="Times New Roman"/>
          <w:b/>
          <w:bCs/>
          <w:sz w:val="25"/>
          <w:szCs w:val="25"/>
        </w:rPr>
        <w:t xml:space="preserve"> </w:t>
      </w:r>
      <w:r w:rsidRPr="00AD6F2C">
        <w:rPr>
          <w:rFonts w:ascii="Times New Roman" w:hAnsi="Times New Roman"/>
          <w:b/>
          <w:bCs/>
          <w:sz w:val="25"/>
          <w:szCs w:val="25"/>
        </w:rPr>
        <w:t>Vô hình (điển lực hay hồng ân thiêng liêng)</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Đức Chí Tôn dạy:</w:t>
      </w:r>
    </w:p>
    <w:p w:rsidR="00A147EE" w:rsidRDefault="00AD6F2C" w:rsidP="00CF5FE6">
      <w:pPr>
        <w:widowControl w:val="0"/>
        <w:spacing w:before="80"/>
        <w:ind w:firstLine="284"/>
        <w:jc w:val="both"/>
        <w:rPr>
          <w:rFonts w:ascii="Times New Roman" w:hAnsi="Times New Roman"/>
          <w:i/>
          <w:iCs/>
          <w:sz w:val="25"/>
          <w:szCs w:val="25"/>
        </w:rPr>
      </w:pPr>
      <w:r w:rsidRPr="00AD6F2C">
        <w:rPr>
          <w:rFonts w:ascii="Times New Roman" w:hAnsi="Times New Roman"/>
          <w:sz w:val="25"/>
          <w:szCs w:val="25"/>
        </w:rPr>
        <w:t>“</w:t>
      </w:r>
      <w:r w:rsidRPr="00AD6F2C">
        <w:rPr>
          <w:rFonts w:ascii="Times New Roman" w:hAnsi="Times New Roman"/>
          <w:i/>
          <w:iCs/>
          <w:sz w:val="25"/>
          <w:szCs w:val="25"/>
        </w:rPr>
        <w:t>Thầy dành sẵn ân huệ cho các con không lúc nào không có. Thầy cũng rất tiếc là có lúc các con lại không hưởng được. Điều mà Thầy chấp nhận đến trong giờ này là tâm đạo chí thành tin tưởng có Thầy có Đạo.”</w:t>
      </w:r>
      <w:r w:rsidR="002E2FE0">
        <w:rPr>
          <w:rFonts w:ascii="Times New Roman" w:hAnsi="Times New Roman"/>
          <w:i/>
          <w:iCs/>
          <w:sz w:val="25"/>
          <w:szCs w:val="25"/>
        </w:rPr>
        <w:t xml:space="preserve"> </w:t>
      </w:r>
      <w:r w:rsidRPr="00AD6F2C">
        <w:rPr>
          <w:rFonts w:ascii="Times New Roman" w:hAnsi="Times New Roman"/>
          <w:i/>
          <w:iCs/>
          <w:sz w:val="25"/>
          <w:vertAlign w:val="superscript"/>
        </w:rPr>
        <w:footnoteReference w:id="3"/>
      </w:r>
    </w:p>
    <w:p w:rsidR="00A147EE" w:rsidRDefault="00AD6F2C" w:rsidP="00CF5FE6">
      <w:pPr>
        <w:widowControl w:val="0"/>
        <w:spacing w:before="80"/>
        <w:ind w:firstLine="284"/>
        <w:jc w:val="both"/>
        <w:rPr>
          <w:rFonts w:ascii="Times New Roman" w:hAnsi="Times New Roman"/>
          <w:i/>
          <w:iCs/>
          <w:sz w:val="25"/>
          <w:szCs w:val="25"/>
        </w:rPr>
      </w:pPr>
      <w:r w:rsidRPr="00AD6F2C">
        <w:rPr>
          <w:rFonts w:ascii="Times New Roman" w:hAnsi="Times New Roman"/>
          <w:sz w:val="25"/>
          <w:szCs w:val="25"/>
        </w:rPr>
        <w:t xml:space="preserve">Đức Chí Tôn luôn luôn chan rưới hồng ân không bao giờ ngưng nghỉ nhưng con người </w:t>
      </w:r>
      <w:r w:rsidR="0087097C">
        <w:rPr>
          <w:rFonts w:ascii="Times New Roman" w:hAnsi="Times New Roman"/>
          <w:sz w:val="25"/>
          <w:szCs w:val="25"/>
        </w:rPr>
        <w:t>chỉ có thể tiếp nhận được ơn Trời</w:t>
      </w:r>
      <w:r w:rsidRPr="00AD6F2C">
        <w:rPr>
          <w:rFonts w:ascii="Times New Roman" w:hAnsi="Times New Roman"/>
          <w:sz w:val="25"/>
          <w:szCs w:val="25"/>
        </w:rPr>
        <w:t xml:space="preserve"> </w:t>
      </w:r>
      <w:r w:rsidR="00FA4842">
        <w:rPr>
          <w:rFonts w:ascii="Times New Roman" w:hAnsi="Times New Roman"/>
          <w:sz w:val="25"/>
          <w:szCs w:val="25"/>
        </w:rPr>
        <w:t>k</w:t>
      </w:r>
      <w:r w:rsidRPr="00AD6F2C">
        <w:rPr>
          <w:rFonts w:ascii="Times New Roman" w:hAnsi="Times New Roman"/>
          <w:sz w:val="25"/>
          <w:szCs w:val="25"/>
        </w:rPr>
        <w:t xml:space="preserve">hi </w:t>
      </w:r>
      <w:r w:rsidR="00FA4842">
        <w:rPr>
          <w:rFonts w:ascii="Times New Roman" w:hAnsi="Times New Roman"/>
          <w:sz w:val="25"/>
          <w:szCs w:val="25"/>
        </w:rPr>
        <w:t xml:space="preserve">biết </w:t>
      </w:r>
      <w:r w:rsidRPr="00AD6F2C">
        <w:rPr>
          <w:rFonts w:ascii="Times New Roman" w:hAnsi="Times New Roman"/>
          <w:sz w:val="25"/>
          <w:szCs w:val="25"/>
        </w:rPr>
        <w:t xml:space="preserve">điều chỉnh </w:t>
      </w:r>
      <w:r w:rsidR="0087097C">
        <w:rPr>
          <w:rFonts w:ascii="Times New Roman" w:hAnsi="Times New Roman"/>
          <w:sz w:val="25"/>
          <w:szCs w:val="25"/>
        </w:rPr>
        <w:t>tần số</w:t>
      </w:r>
      <w:r w:rsidR="00FA4842">
        <w:rPr>
          <w:rFonts w:ascii="Times New Roman" w:hAnsi="Times New Roman"/>
          <w:sz w:val="25"/>
          <w:szCs w:val="25"/>
        </w:rPr>
        <w:t xml:space="preserve"> </w:t>
      </w:r>
      <w:r w:rsidR="00BD3E2B">
        <w:rPr>
          <w:rFonts w:ascii="Times New Roman" w:hAnsi="Times New Roman"/>
          <w:sz w:val="25"/>
          <w:szCs w:val="25"/>
        </w:rPr>
        <w:t>của</w:t>
      </w:r>
      <w:r w:rsidRPr="00AD6F2C">
        <w:rPr>
          <w:rFonts w:ascii="Times New Roman" w:hAnsi="Times New Roman"/>
          <w:sz w:val="25"/>
          <w:szCs w:val="25"/>
        </w:rPr>
        <w:t xml:space="preserve"> </w:t>
      </w:r>
      <w:r w:rsidR="0087097C">
        <w:rPr>
          <w:rFonts w:ascii="Times New Roman" w:hAnsi="Times New Roman"/>
          <w:sz w:val="25"/>
          <w:szCs w:val="25"/>
        </w:rPr>
        <w:t>bộ máy tiểu thiên địa</w:t>
      </w:r>
      <w:r w:rsidRPr="00AD6F2C">
        <w:rPr>
          <w:rFonts w:ascii="Times New Roman" w:hAnsi="Times New Roman"/>
          <w:sz w:val="25"/>
          <w:szCs w:val="25"/>
        </w:rPr>
        <w:t xml:space="preserve"> </w:t>
      </w:r>
      <w:r w:rsidR="00894E78">
        <w:rPr>
          <w:rFonts w:ascii="Times New Roman" w:hAnsi="Times New Roman"/>
          <w:sz w:val="25"/>
          <w:szCs w:val="25"/>
        </w:rPr>
        <w:t xml:space="preserve">cho </w:t>
      </w:r>
      <w:r w:rsidRPr="00AD6F2C">
        <w:rPr>
          <w:rFonts w:ascii="Times New Roman" w:hAnsi="Times New Roman"/>
          <w:sz w:val="25"/>
          <w:szCs w:val="25"/>
        </w:rPr>
        <w:t>phù</w:t>
      </w:r>
      <w:r w:rsidR="00BD3E2B">
        <w:rPr>
          <w:rFonts w:ascii="Times New Roman" w:hAnsi="Times New Roman"/>
          <w:sz w:val="25"/>
          <w:szCs w:val="25"/>
        </w:rPr>
        <w:t xml:space="preserve"> hợp với tần số của Đức Chí Tôn. Đ</w:t>
      </w:r>
      <w:r w:rsidRPr="00AD6F2C">
        <w:rPr>
          <w:rFonts w:ascii="Times New Roman" w:hAnsi="Times New Roman"/>
          <w:sz w:val="25"/>
          <w:szCs w:val="25"/>
        </w:rPr>
        <w:t xml:space="preserve">ó </w:t>
      </w:r>
      <w:r w:rsidR="00BD3E2B">
        <w:rPr>
          <w:rFonts w:ascii="Times New Roman" w:hAnsi="Times New Roman"/>
          <w:sz w:val="25"/>
          <w:szCs w:val="25"/>
        </w:rPr>
        <w:t>là khi con người giữ được</w:t>
      </w:r>
      <w:r w:rsidRPr="00AD6F2C">
        <w:rPr>
          <w:rFonts w:ascii="Times New Roman" w:hAnsi="Times New Roman"/>
          <w:sz w:val="25"/>
          <w:szCs w:val="25"/>
        </w:rPr>
        <w:t xml:space="preserve"> tâm thanh tịnh.</w:t>
      </w:r>
    </w:p>
    <w:p w:rsidR="00AD6F2C" w:rsidRPr="00AD6F2C" w:rsidRDefault="00AD6F2C" w:rsidP="00E634D9">
      <w:pPr>
        <w:widowControl w:val="0"/>
        <w:spacing w:before="80"/>
        <w:jc w:val="center"/>
        <w:rPr>
          <w:rFonts w:ascii="Times New Roman" w:hAnsi="Times New Roman"/>
          <w:i/>
          <w:iCs/>
          <w:sz w:val="25"/>
          <w:szCs w:val="25"/>
        </w:rPr>
      </w:pPr>
      <w:r w:rsidRPr="00AD6F2C">
        <w:rPr>
          <w:rFonts w:ascii="Times New Roman" w:hAnsi="Times New Roman"/>
          <w:i/>
          <w:iCs/>
          <w:sz w:val="25"/>
          <w:szCs w:val="25"/>
        </w:rPr>
        <w:t>Lặng lòng sẽ thấy Như Lai,</w:t>
      </w:r>
    </w:p>
    <w:p w:rsidR="00A147EE" w:rsidRDefault="00AD6F2C" w:rsidP="00CC17D7">
      <w:pPr>
        <w:widowControl w:val="0"/>
        <w:jc w:val="center"/>
        <w:rPr>
          <w:rFonts w:ascii="Times New Roman" w:hAnsi="Times New Roman"/>
          <w:i/>
          <w:iCs/>
          <w:sz w:val="25"/>
          <w:szCs w:val="25"/>
        </w:rPr>
      </w:pPr>
      <w:r w:rsidRPr="00AD6F2C">
        <w:rPr>
          <w:rFonts w:ascii="Times New Roman" w:hAnsi="Times New Roman"/>
          <w:i/>
          <w:iCs/>
          <w:sz w:val="25"/>
          <w:szCs w:val="25"/>
        </w:rPr>
        <w:t>Chơn không lố bóng Cao Đài bên trong</w:t>
      </w:r>
      <w:r w:rsidR="00E634D9">
        <w:rPr>
          <w:rFonts w:ascii="Times New Roman" w:hAnsi="Times New Roman"/>
          <w:sz w:val="25"/>
          <w:szCs w:val="25"/>
        </w:rPr>
        <w:t>.</w:t>
      </w:r>
      <w:r w:rsidRPr="00AD6F2C">
        <w:rPr>
          <w:rFonts w:ascii="Times New Roman" w:hAnsi="Times New Roman"/>
          <w:sz w:val="25"/>
          <w:vertAlign w:val="superscript"/>
        </w:rPr>
        <w:footnoteReference w:id="4"/>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Không những thế, trong vũ trụ vẫn có âm thanh và </w:t>
      </w:r>
      <w:r w:rsidRPr="00AD6F2C">
        <w:rPr>
          <w:rFonts w:ascii="Times New Roman" w:hAnsi="Times New Roman"/>
          <w:sz w:val="25"/>
          <w:szCs w:val="25"/>
        </w:rPr>
        <w:lastRenderedPageBreak/>
        <w:t xml:space="preserve">hình ảnh của các Đấng Thiêng Liêng, nhưng con người không nghe thấy, không nhìn thấy được do chưa </w:t>
      </w:r>
      <w:r w:rsidR="00CC17D7">
        <w:rPr>
          <w:rFonts w:ascii="Times New Roman" w:hAnsi="Times New Roman"/>
          <w:sz w:val="25"/>
          <w:szCs w:val="25"/>
        </w:rPr>
        <w:t>bắt được đúng tần số. Tương tự,</w:t>
      </w:r>
      <w:r w:rsidRPr="00AD6F2C">
        <w:rPr>
          <w:rFonts w:ascii="Times New Roman" w:hAnsi="Times New Roman"/>
          <w:sz w:val="25"/>
          <w:szCs w:val="25"/>
        </w:rPr>
        <w:t xml:space="preserve"> Đức Lão Tổ xác nhận rằng: </w:t>
      </w:r>
    </w:p>
    <w:p w:rsidR="00A147EE" w:rsidRDefault="00AD6F2C" w:rsidP="00CF5FE6">
      <w:pPr>
        <w:widowControl w:val="0"/>
        <w:spacing w:before="80"/>
        <w:ind w:firstLine="284"/>
        <w:jc w:val="both"/>
        <w:rPr>
          <w:rFonts w:ascii="Times New Roman" w:hAnsi="Times New Roman"/>
          <w:i/>
          <w:iCs/>
          <w:sz w:val="25"/>
          <w:szCs w:val="25"/>
        </w:rPr>
      </w:pPr>
      <w:r w:rsidRPr="00AD6F2C">
        <w:rPr>
          <w:rFonts w:ascii="Times New Roman" w:hAnsi="Times New Roman"/>
          <w:sz w:val="25"/>
          <w:szCs w:val="25"/>
        </w:rPr>
        <w:t>“</w:t>
      </w:r>
      <w:r w:rsidRPr="00AD6F2C">
        <w:rPr>
          <w:rFonts w:ascii="Times New Roman" w:hAnsi="Times New Roman"/>
          <w:i/>
          <w:iCs/>
          <w:sz w:val="25"/>
          <w:szCs w:val="25"/>
        </w:rPr>
        <w:t>Khi tâm linh được mẫn tuệ, huệ khai thì người và Trời hòa đồng như một, vẫn nghe được tiếng nói không lời, vẫn thấy được hình ảnh không sắc tướng.</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i/>
          <w:iCs/>
          <w:sz w:val="25"/>
          <w:szCs w:val="25"/>
        </w:rPr>
        <w:t>Chư hiền nói riêng, trong các tôn giáo dùng cơ bút nói chung, sở dĩ còn dùng cơ bút để Tiên Phật nương nơi đó viết thành văn, đọc thành lời là bởi vì chư hiền cũng như các giới khác chưa khêu tỏ trọn vẹn ngọn đèn từ huệ (transitor). Khi mỗi người khêu tỏ được ngọn đèn từ huệ rồi thì tự mình nghe được tiếng nói không lời, thấy được hình ảnh không sắc tướng của các Đấng nơi cảnh giới khác</w:t>
      </w:r>
      <w:r w:rsidR="00CC17D7">
        <w:rPr>
          <w:rFonts w:ascii="Times New Roman" w:hAnsi="Times New Roman"/>
          <w:i/>
          <w:iCs/>
          <w:sz w:val="25"/>
          <w:szCs w:val="25"/>
        </w:rPr>
        <w:t>.</w:t>
      </w:r>
      <w:r w:rsidRPr="00AD6F2C">
        <w:rPr>
          <w:rFonts w:ascii="Times New Roman" w:hAnsi="Times New Roman"/>
          <w:sz w:val="25"/>
          <w:szCs w:val="25"/>
        </w:rPr>
        <w:t>”</w:t>
      </w:r>
      <w:r w:rsidR="00E634D9">
        <w:rPr>
          <w:rFonts w:ascii="Times New Roman" w:hAnsi="Times New Roman"/>
          <w:sz w:val="25"/>
          <w:szCs w:val="25"/>
        </w:rPr>
        <w:t xml:space="preserve"> </w:t>
      </w:r>
      <w:r w:rsidRPr="00AD6F2C">
        <w:rPr>
          <w:rFonts w:ascii="Times New Roman" w:hAnsi="Times New Roman"/>
          <w:sz w:val="25"/>
          <w:vertAlign w:val="superscript"/>
        </w:rPr>
        <w:footnoteReference w:id="5"/>
      </w:r>
      <w:r w:rsidR="00A147EE">
        <w:rPr>
          <w:rFonts w:ascii="Times New Roman" w:hAnsi="Times New Roman"/>
          <w:sz w:val="25"/>
          <w:szCs w:val="25"/>
        </w:rPr>
        <w:t xml:space="preserve"> </w:t>
      </w:r>
    </w:p>
    <w:p w:rsidR="00A147EE" w:rsidRDefault="00CC17D7" w:rsidP="00CF5FE6">
      <w:pPr>
        <w:widowControl w:val="0"/>
        <w:spacing w:before="80"/>
        <w:ind w:firstLine="284"/>
        <w:jc w:val="both"/>
        <w:rPr>
          <w:rFonts w:ascii="Times New Roman" w:hAnsi="Times New Roman"/>
          <w:sz w:val="25"/>
          <w:szCs w:val="25"/>
        </w:rPr>
      </w:pPr>
      <w:r>
        <w:rPr>
          <w:rFonts w:ascii="Times New Roman" w:hAnsi="Times New Roman"/>
          <w:sz w:val="25"/>
          <w:szCs w:val="25"/>
        </w:rPr>
        <w:t>N</w:t>
      </w:r>
      <w:r w:rsidR="00AD6F2C" w:rsidRPr="00AD6F2C">
        <w:rPr>
          <w:rFonts w:ascii="Times New Roman" w:hAnsi="Times New Roman"/>
          <w:sz w:val="25"/>
          <w:szCs w:val="25"/>
        </w:rPr>
        <w:t xml:space="preserve">hư vậy, ngoài điều kiện để cảm ứng giữa Trời và người là lòng chí thành chí kỉnh, còn có thêm điều kiện là phải “cùng tần số” với các Đấng Thiêng </w:t>
      </w:r>
      <w:r w:rsidR="00BD0C09">
        <w:rPr>
          <w:rFonts w:ascii="Times New Roman" w:hAnsi="Times New Roman"/>
          <w:sz w:val="25"/>
          <w:szCs w:val="25"/>
        </w:rPr>
        <w:t>L</w:t>
      </w:r>
      <w:r w:rsidR="00AD6F2C" w:rsidRPr="00AD6F2C">
        <w:rPr>
          <w:rFonts w:ascii="Times New Roman" w:hAnsi="Times New Roman"/>
          <w:sz w:val="25"/>
          <w:szCs w:val="25"/>
        </w:rPr>
        <w:t xml:space="preserve">iêng. Đó chính là sự thanh tịnh, vô dục, vô niệm vậy. </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Thiên Quan Tứ Phước </w:t>
      </w:r>
      <w:r w:rsidR="0072195F">
        <w:rPr>
          <w:rFonts w:ascii="Times New Roman" w:hAnsi="Times New Roman"/>
          <w:sz w:val="25"/>
          <w:szCs w:val="25"/>
        </w:rPr>
        <w:t>R</w:t>
      </w:r>
      <w:r w:rsidRPr="00AD6F2C">
        <w:rPr>
          <w:rFonts w:ascii="Times New Roman" w:hAnsi="Times New Roman"/>
          <w:sz w:val="25"/>
          <w:szCs w:val="25"/>
        </w:rPr>
        <w:t>ằm tháng giêng trong T</w:t>
      </w:r>
      <w:r w:rsidR="00BD0C09">
        <w:rPr>
          <w:rFonts w:ascii="Times New Roman" w:hAnsi="Times New Roman"/>
          <w:sz w:val="25"/>
          <w:szCs w:val="25"/>
        </w:rPr>
        <w:t xml:space="preserve">am </w:t>
      </w:r>
      <w:r w:rsidRPr="00AD6F2C">
        <w:rPr>
          <w:rFonts w:ascii="Times New Roman" w:hAnsi="Times New Roman"/>
          <w:sz w:val="25"/>
          <w:szCs w:val="25"/>
        </w:rPr>
        <w:t>K</w:t>
      </w:r>
      <w:r w:rsidR="00BD0C09">
        <w:rPr>
          <w:rFonts w:ascii="Times New Roman" w:hAnsi="Times New Roman"/>
          <w:sz w:val="25"/>
          <w:szCs w:val="25"/>
        </w:rPr>
        <w:t xml:space="preserve">ỳ </w:t>
      </w:r>
      <w:r w:rsidRPr="00AD6F2C">
        <w:rPr>
          <w:rFonts w:ascii="Times New Roman" w:hAnsi="Times New Roman"/>
          <w:sz w:val="25"/>
          <w:szCs w:val="25"/>
        </w:rPr>
        <w:t>P</w:t>
      </w:r>
      <w:r w:rsidR="00BD0C09">
        <w:rPr>
          <w:rFonts w:ascii="Times New Roman" w:hAnsi="Times New Roman"/>
          <w:sz w:val="25"/>
          <w:szCs w:val="25"/>
        </w:rPr>
        <w:t xml:space="preserve">hổ </w:t>
      </w:r>
      <w:r w:rsidRPr="00AD6F2C">
        <w:rPr>
          <w:rFonts w:ascii="Times New Roman" w:hAnsi="Times New Roman"/>
          <w:sz w:val="25"/>
          <w:szCs w:val="25"/>
        </w:rPr>
        <w:t>Đ</w:t>
      </w:r>
      <w:r w:rsidR="00BD0C09">
        <w:rPr>
          <w:rFonts w:ascii="Times New Roman" w:hAnsi="Times New Roman"/>
          <w:sz w:val="25"/>
          <w:szCs w:val="25"/>
        </w:rPr>
        <w:t xml:space="preserve">ộ, theo thiển nghĩ, </w:t>
      </w:r>
      <w:r w:rsidR="0072195F">
        <w:rPr>
          <w:rFonts w:ascii="Times New Roman" w:hAnsi="Times New Roman"/>
          <w:sz w:val="25"/>
          <w:szCs w:val="25"/>
        </w:rPr>
        <w:t xml:space="preserve">có 2 </w:t>
      </w:r>
      <w:r w:rsidR="0002753F">
        <w:rPr>
          <w:rFonts w:ascii="Times New Roman" w:hAnsi="Times New Roman"/>
          <w:sz w:val="25"/>
          <w:szCs w:val="25"/>
        </w:rPr>
        <w:t>yếu tố</w:t>
      </w:r>
      <w:r w:rsidR="0072195F">
        <w:rPr>
          <w:rFonts w:ascii="Times New Roman" w:hAnsi="Times New Roman"/>
          <w:sz w:val="25"/>
          <w:szCs w:val="25"/>
        </w:rPr>
        <w:t xml:space="preserve"> là</w:t>
      </w:r>
      <w:r w:rsidRPr="00AD6F2C">
        <w:rPr>
          <w:rFonts w:ascii="Times New Roman" w:hAnsi="Times New Roman"/>
          <w:sz w:val="25"/>
          <w:szCs w:val="25"/>
        </w:rPr>
        <w:t>: thọ nhận và ban phát</w:t>
      </w:r>
      <w:r w:rsidR="0072195F">
        <w:rPr>
          <w:rFonts w:ascii="Times New Roman" w:hAnsi="Times New Roman"/>
          <w:sz w:val="25"/>
          <w:szCs w:val="25"/>
        </w:rPr>
        <w:t>.</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001A00B4">
        <w:rPr>
          <w:rFonts w:ascii="Times New Roman" w:hAnsi="Times New Roman"/>
          <w:sz w:val="25"/>
          <w:szCs w:val="25"/>
        </w:rPr>
        <w:t>Thọ nhận:</w:t>
      </w:r>
      <w:r w:rsidRPr="00AD6F2C">
        <w:rPr>
          <w:rFonts w:ascii="Times New Roman" w:hAnsi="Times New Roman"/>
          <w:sz w:val="25"/>
          <w:szCs w:val="25"/>
        </w:rPr>
        <w:t xml:space="preserve"> hồng ân từ Đấng “Thiên Quan” tức là Đức Chí Tôn Thượng Đế. M</w:t>
      </w:r>
      <w:r w:rsidR="00924B2F">
        <w:rPr>
          <w:rFonts w:ascii="Times New Roman" w:hAnsi="Times New Roman"/>
          <w:sz w:val="25"/>
          <w:szCs w:val="25"/>
        </w:rPr>
        <w:t>ặc dù</w:t>
      </w:r>
      <w:r w:rsidRPr="00AD6F2C">
        <w:rPr>
          <w:rFonts w:ascii="Times New Roman" w:hAnsi="Times New Roman"/>
          <w:sz w:val="25"/>
          <w:szCs w:val="25"/>
        </w:rPr>
        <w:t xml:space="preserve"> </w:t>
      </w:r>
      <w:r w:rsidR="00B44711">
        <w:rPr>
          <w:rFonts w:ascii="Times New Roman" w:hAnsi="Times New Roman"/>
          <w:sz w:val="25"/>
          <w:szCs w:val="25"/>
        </w:rPr>
        <w:t xml:space="preserve">Thầy luôn luôn chan rưới </w:t>
      </w:r>
      <w:r w:rsidRPr="00AD6F2C">
        <w:rPr>
          <w:rFonts w:ascii="Times New Roman" w:hAnsi="Times New Roman"/>
          <w:sz w:val="25"/>
          <w:szCs w:val="25"/>
        </w:rPr>
        <w:t xml:space="preserve">hồng ân cho chúng ta </w:t>
      </w:r>
      <w:r w:rsidR="00B44711">
        <w:rPr>
          <w:rFonts w:ascii="Times New Roman" w:hAnsi="Times New Roman"/>
          <w:sz w:val="25"/>
          <w:szCs w:val="25"/>
        </w:rPr>
        <w:t>(</w:t>
      </w:r>
      <w:r w:rsidRPr="00AD6F2C">
        <w:rPr>
          <w:rFonts w:ascii="Times New Roman" w:hAnsi="Times New Roman"/>
          <w:sz w:val="25"/>
          <w:szCs w:val="25"/>
        </w:rPr>
        <w:t>“</w:t>
      </w:r>
      <w:r w:rsidRPr="00AD6F2C">
        <w:rPr>
          <w:rFonts w:ascii="Times New Roman" w:hAnsi="Times New Roman"/>
          <w:i/>
          <w:iCs/>
          <w:sz w:val="25"/>
          <w:szCs w:val="25"/>
        </w:rPr>
        <w:t>Thầy dành sẵn ân huệ cho các con không lúc nào không có.”</w:t>
      </w:r>
      <w:r w:rsidR="00B44711">
        <w:rPr>
          <w:rFonts w:ascii="Times New Roman" w:hAnsi="Times New Roman"/>
          <w:i/>
          <w:iCs/>
          <w:sz w:val="25"/>
          <w:szCs w:val="25"/>
        </w:rPr>
        <w:t xml:space="preserve">), </w:t>
      </w:r>
      <w:r w:rsidR="00B44711" w:rsidRPr="00B44711">
        <w:rPr>
          <w:rFonts w:ascii="Times New Roman" w:hAnsi="Times New Roman"/>
          <w:iCs/>
          <w:sz w:val="25"/>
          <w:szCs w:val="25"/>
        </w:rPr>
        <w:t>n</w:t>
      </w:r>
      <w:r w:rsidRPr="00AD6F2C">
        <w:rPr>
          <w:rFonts w:ascii="Times New Roman" w:hAnsi="Times New Roman"/>
          <w:sz w:val="25"/>
          <w:szCs w:val="25"/>
        </w:rPr>
        <w:t xml:space="preserve">hưng hồng ân đó chắc chắn sẽ rất đặc biệt trong ngày Thiên Quan Tứ Phước </w:t>
      </w:r>
      <w:r w:rsidR="00207042">
        <w:rPr>
          <w:rFonts w:ascii="Times New Roman" w:hAnsi="Times New Roman"/>
          <w:sz w:val="25"/>
          <w:szCs w:val="25"/>
        </w:rPr>
        <w:t>R</w:t>
      </w:r>
      <w:r w:rsidRPr="00AD6F2C">
        <w:rPr>
          <w:rFonts w:ascii="Times New Roman" w:hAnsi="Times New Roman"/>
          <w:sz w:val="25"/>
          <w:szCs w:val="25"/>
        </w:rPr>
        <w:t>ằm tháng giêng.</w:t>
      </w:r>
    </w:p>
    <w:p w:rsidR="00AD6F2C" w:rsidRPr="00AD6F2C"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w:t>
      </w:r>
      <w:r w:rsidR="00A147EE">
        <w:rPr>
          <w:rFonts w:ascii="Times New Roman" w:hAnsi="Times New Roman"/>
          <w:sz w:val="25"/>
          <w:szCs w:val="25"/>
        </w:rPr>
        <w:t xml:space="preserve"> </w:t>
      </w:r>
      <w:r w:rsidRPr="00AD6F2C">
        <w:rPr>
          <w:rFonts w:ascii="Times New Roman" w:hAnsi="Times New Roman"/>
          <w:sz w:val="25"/>
          <w:szCs w:val="25"/>
        </w:rPr>
        <w:t>Ban phát: lúc nầy những người tự nguyện nhận lãnh sứ mạng là “Thiên Quan” hay “Quan nhà Tr</w:t>
      </w:r>
      <w:r w:rsidR="0002753F">
        <w:rPr>
          <w:rFonts w:ascii="Times New Roman" w:hAnsi="Times New Roman"/>
          <w:sz w:val="25"/>
          <w:szCs w:val="25"/>
        </w:rPr>
        <w:t>ời” hay thiên mạng.</w:t>
      </w:r>
      <w:r w:rsidRPr="00AD6F2C">
        <w:rPr>
          <w:rFonts w:ascii="Times New Roman" w:hAnsi="Times New Roman"/>
          <w:sz w:val="25"/>
          <w:szCs w:val="25"/>
        </w:rPr>
        <w:t xml:space="preserve"> </w:t>
      </w:r>
      <w:r w:rsidR="00B0248A">
        <w:rPr>
          <w:rFonts w:ascii="Times New Roman" w:hAnsi="Times New Roman"/>
          <w:sz w:val="25"/>
          <w:szCs w:val="25"/>
        </w:rPr>
        <w:t>T</w:t>
      </w:r>
      <w:r w:rsidRPr="00AD6F2C">
        <w:rPr>
          <w:rFonts w:ascii="Times New Roman" w:hAnsi="Times New Roman"/>
          <w:sz w:val="25"/>
          <w:szCs w:val="25"/>
        </w:rPr>
        <w:t xml:space="preserve">hiên ân sứ mạng </w:t>
      </w:r>
      <w:r w:rsidR="00B0248A">
        <w:rPr>
          <w:rFonts w:ascii="Times New Roman" w:hAnsi="Times New Roman"/>
          <w:sz w:val="25"/>
          <w:szCs w:val="25"/>
        </w:rPr>
        <w:t xml:space="preserve">là những người </w:t>
      </w:r>
      <w:r w:rsidRPr="00AD6F2C">
        <w:rPr>
          <w:rFonts w:ascii="Times New Roman" w:hAnsi="Times New Roman"/>
          <w:sz w:val="25"/>
          <w:szCs w:val="25"/>
        </w:rPr>
        <w:t xml:space="preserve">đang lãnh mạng </w:t>
      </w:r>
      <w:r w:rsidRPr="00AD6F2C">
        <w:rPr>
          <w:rFonts w:ascii="Times New Roman" w:hAnsi="Times New Roman"/>
          <w:sz w:val="25"/>
          <w:szCs w:val="25"/>
        </w:rPr>
        <w:lastRenderedPageBreak/>
        <w:t>Trời lập công với Đạo, cùng xây dựng cảnh thái hoà an lạc cho nhơn sanh. Được vậy, thì hàng thiên ân sứ mạng nầy chính là những vị “cứu tinh” trong trường sát kiếp.</w:t>
      </w:r>
    </w:p>
    <w:p w:rsidR="00A147EE" w:rsidRPr="00E634D9" w:rsidRDefault="00AD6F2C" w:rsidP="00CF5FE6">
      <w:pPr>
        <w:widowControl w:val="0"/>
        <w:spacing w:before="80"/>
        <w:ind w:firstLine="284"/>
        <w:jc w:val="both"/>
        <w:rPr>
          <w:rFonts w:ascii="Times New Roman" w:hAnsi="Times New Roman"/>
          <w:spacing w:val="2"/>
          <w:sz w:val="25"/>
          <w:szCs w:val="25"/>
        </w:rPr>
      </w:pPr>
      <w:r w:rsidRPr="00E634D9">
        <w:rPr>
          <w:rFonts w:ascii="Times New Roman" w:hAnsi="Times New Roman"/>
          <w:spacing w:val="2"/>
          <w:sz w:val="25"/>
          <w:szCs w:val="25"/>
        </w:rPr>
        <w:t>“</w:t>
      </w:r>
      <w:r w:rsidRPr="00E634D9">
        <w:rPr>
          <w:rFonts w:ascii="Times New Roman" w:hAnsi="Times New Roman"/>
          <w:i/>
          <w:spacing w:val="2"/>
          <w:sz w:val="25"/>
          <w:szCs w:val="25"/>
        </w:rPr>
        <w:t xml:space="preserve">Nếu các con tự biết nguyên căn bổn tánh của mình và tự trau dồi, tự giác ngộ thì trường sát kiếp, các con sẽ là một </w:t>
      </w:r>
      <w:r w:rsidRPr="00E634D9">
        <w:rPr>
          <w:rFonts w:ascii="Times New Roman" w:hAnsi="Times New Roman"/>
          <w:b/>
          <w:bCs/>
          <w:i/>
          <w:spacing w:val="2"/>
          <w:sz w:val="25"/>
          <w:szCs w:val="25"/>
        </w:rPr>
        <w:t>cứu tinh</w:t>
      </w:r>
      <w:r w:rsidRPr="00E634D9">
        <w:rPr>
          <w:rFonts w:ascii="Times New Roman" w:hAnsi="Times New Roman"/>
          <w:i/>
          <w:spacing w:val="2"/>
          <w:sz w:val="25"/>
          <w:szCs w:val="25"/>
        </w:rPr>
        <w:t>. Còn nếu các con không giác ngộ, không vững niềm tin trong đạo đức, các con khó tránh trường sát kiếp ở nay mai. Sự bảo đảm cho các con tức là đạo tâm của các con đó</w:t>
      </w:r>
      <w:r w:rsidRPr="00E634D9">
        <w:rPr>
          <w:rFonts w:ascii="Times New Roman" w:hAnsi="Times New Roman"/>
          <w:spacing w:val="2"/>
          <w:sz w:val="25"/>
          <w:szCs w:val="25"/>
        </w:rPr>
        <w:t>.”</w:t>
      </w:r>
      <w:r w:rsidR="00E634D9" w:rsidRPr="00E634D9">
        <w:rPr>
          <w:rFonts w:ascii="Times New Roman" w:hAnsi="Times New Roman"/>
          <w:spacing w:val="2"/>
          <w:sz w:val="25"/>
          <w:szCs w:val="25"/>
        </w:rPr>
        <w:t xml:space="preserve"> </w:t>
      </w:r>
      <w:r w:rsidRPr="00E634D9">
        <w:rPr>
          <w:rFonts w:ascii="Times New Roman" w:hAnsi="Times New Roman"/>
          <w:spacing w:val="2"/>
          <w:sz w:val="25"/>
          <w:szCs w:val="25"/>
          <w:vertAlign w:val="superscript"/>
        </w:rPr>
        <w:footnoteReference w:id="6"/>
      </w:r>
    </w:p>
    <w:p w:rsidR="00A147EE" w:rsidRDefault="00AD6F2C" w:rsidP="00B0248A">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Nếu không là cứu tinh thì đành phải là “nạn nhân” trong trường sát kiếp do thiên tai, địa ách, chiến tranh và dịch bệnh. Nếu dân chúng biết hồi đầu hướng thiện thì có thể chuyển họa thành phúc, thoát ra khỏi trường sát kiếp. </w:t>
      </w:r>
    </w:p>
    <w:p w:rsidR="00A147EE" w:rsidRPr="00C73EBD" w:rsidRDefault="00AD6F2C" w:rsidP="00CF5FE6">
      <w:pPr>
        <w:widowControl w:val="0"/>
        <w:spacing w:before="80"/>
        <w:ind w:firstLine="284"/>
        <w:jc w:val="both"/>
        <w:rPr>
          <w:rFonts w:ascii="Times New Roman" w:hAnsi="Times New Roman"/>
          <w:spacing w:val="4"/>
          <w:sz w:val="25"/>
          <w:szCs w:val="25"/>
        </w:rPr>
      </w:pPr>
      <w:r w:rsidRPr="00C73EBD">
        <w:rPr>
          <w:rFonts w:ascii="Times New Roman" w:hAnsi="Times New Roman"/>
          <w:spacing w:val="4"/>
          <w:sz w:val="25"/>
          <w:szCs w:val="25"/>
        </w:rPr>
        <w:t>“</w:t>
      </w:r>
      <w:r w:rsidRPr="00C73EBD">
        <w:rPr>
          <w:rFonts w:ascii="Times New Roman" w:hAnsi="Times New Roman"/>
          <w:i/>
          <w:iCs/>
          <w:spacing w:val="4"/>
          <w:sz w:val="25"/>
          <w:szCs w:val="25"/>
        </w:rPr>
        <w:t>Nếu dân chúng nơi nào vô Đạo ác tâm thì địa phương đó phải xảy ra biết bao nhiêu cảnh đảo điên tai ách, nào chiến họa binh đao, đạo tặc, thủy hỏa, hoàng trùng, ôn dịch tưng bừng óng dậy nhiễu hại dân sanh. Nếu dân chúng biết hồi đầu hướng thiện, biết trọng đạo tâm, biết làm lành lánh dữ, biết tu niệm học hành đạo lý, thì hãy vẹt khoát những gì tối tăm đang che</w:t>
      </w:r>
      <w:r w:rsidRPr="00C73EBD">
        <w:rPr>
          <w:rFonts w:ascii="Times New Roman" w:hAnsi="Times New Roman"/>
          <w:spacing w:val="4"/>
          <w:sz w:val="25"/>
          <w:szCs w:val="25"/>
        </w:rPr>
        <w:t xml:space="preserve"> </w:t>
      </w:r>
      <w:r w:rsidRPr="00C73EBD">
        <w:rPr>
          <w:rFonts w:ascii="Times New Roman" w:hAnsi="Times New Roman"/>
          <w:i/>
          <w:iCs/>
          <w:spacing w:val="4"/>
          <w:sz w:val="25"/>
          <w:szCs w:val="25"/>
        </w:rPr>
        <w:t>lấp đạo tâm để được sự cứu rỗi trong kỳ mạt kiếp</w:t>
      </w:r>
      <w:r w:rsidRPr="00C73EBD">
        <w:rPr>
          <w:rFonts w:ascii="Times New Roman" w:hAnsi="Times New Roman"/>
          <w:spacing w:val="4"/>
          <w:sz w:val="25"/>
          <w:szCs w:val="25"/>
        </w:rPr>
        <w:t>.”</w:t>
      </w:r>
      <w:r w:rsidR="00E634D9" w:rsidRPr="00C73EBD">
        <w:rPr>
          <w:rFonts w:ascii="Times New Roman" w:hAnsi="Times New Roman"/>
          <w:spacing w:val="4"/>
          <w:sz w:val="25"/>
          <w:szCs w:val="25"/>
        </w:rPr>
        <w:t xml:space="preserve"> </w:t>
      </w:r>
      <w:r w:rsidRPr="00C73EBD">
        <w:rPr>
          <w:rFonts w:ascii="Times New Roman" w:hAnsi="Times New Roman"/>
          <w:spacing w:val="4"/>
          <w:sz w:val="25"/>
          <w:szCs w:val="25"/>
          <w:vertAlign w:val="superscript"/>
        </w:rPr>
        <w:footnoteReference w:id="7"/>
      </w:r>
    </w:p>
    <w:p w:rsidR="00A147EE" w:rsidRPr="00D13ED6" w:rsidRDefault="00AD6F2C" w:rsidP="00CF5FE6">
      <w:pPr>
        <w:widowControl w:val="0"/>
        <w:spacing w:before="240"/>
        <w:ind w:firstLine="284"/>
        <w:jc w:val="both"/>
        <w:rPr>
          <w:rFonts w:ascii="Myriad Pro Light" w:hAnsi="Myriad Pro Light"/>
          <w:b/>
          <w:sz w:val="25"/>
          <w:szCs w:val="25"/>
        </w:rPr>
      </w:pPr>
      <w:r w:rsidRPr="00D13ED6">
        <w:rPr>
          <w:rFonts w:ascii="Myriad Pro Light" w:hAnsi="Myriad Pro Light"/>
          <w:b/>
          <w:sz w:val="25"/>
          <w:szCs w:val="25"/>
        </w:rPr>
        <w:t>TÓM TẮT</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 xml:space="preserve">1. Ý nghĩa Thiên Quan Tứ Phước là </w:t>
      </w:r>
      <w:r w:rsidR="00381E33">
        <w:rPr>
          <w:rFonts w:ascii="Times New Roman" w:hAnsi="Times New Roman"/>
          <w:sz w:val="25"/>
          <w:szCs w:val="25"/>
        </w:rPr>
        <w:t>v</w:t>
      </w:r>
      <w:r w:rsidRPr="00AD6F2C">
        <w:rPr>
          <w:rFonts w:ascii="Times New Roman" w:hAnsi="Times New Roman"/>
          <w:sz w:val="25"/>
          <w:szCs w:val="25"/>
        </w:rPr>
        <w:t xml:space="preserve">ị quan nhà Trời ban phước lành đến cho dân chúng trong ngày </w:t>
      </w:r>
      <w:r w:rsidR="00381E33">
        <w:rPr>
          <w:rFonts w:ascii="Times New Roman" w:hAnsi="Times New Roman"/>
          <w:sz w:val="25"/>
          <w:szCs w:val="25"/>
        </w:rPr>
        <w:t>R</w:t>
      </w:r>
      <w:r w:rsidRPr="00AD6F2C">
        <w:rPr>
          <w:rFonts w:ascii="Times New Roman" w:hAnsi="Times New Roman"/>
          <w:sz w:val="25"/>
          <w:szCs w:val="25"/>
        </w:rPr>
        <w:t>ằm tháng giêng. Vua Nghiêu là một vị Thánh Vương được xưng tụng là “Thiên Quan Tứ Phước”. Vua Nghiêu thương dân chúng như “con đỏ”, công đức của Ngài đối với dân chúng rất sâu d</w:t>
      </w:r>
      <w:r w:rsidR="00DE01A1">
        <w:rPr>
          <w:rFonts w:ascii="Times New Roman" w:hAnsi="Times New Roman"/>
          <w:sz w:val="25"/>
          <w:szCs w:val="25"/>
        </w:rPr>
        <w:t>à</w:t>
      </w:r>
      <w:r w:rsidRPr="00AD6F2C">
        <w:rPr>
          <w:rFonts w:ascii="Times New Roman" w:hAnsi="Times New Roman"/>
          <w:sz w:val="25"/>
          <w:szCs w:val="25"/>
        </w:rPr>
        <w:t>y và to lớn.</w:t>
      </w:r>
    </w:p>
    <w:p w:rsidR="00A147EE" w:rsidRDefault="00AD6F2C" w:rsidP="00CF5FE6">
      <w:pPr>
        <w:widowControl w:val="0"/>
        <w:spacing w:before="80"/>
        <w:ind w:firstLine="284"/>
        <w:jc w:val="both"/>
        <w:rPr>
          <w:rFonts w:ascii="Times New Roman" w:hAnsi="Times New Roman"/>
          <w:sz w:val="25"/>
          <w:szCs w:val="25"/>
        </w:rPr>
      </w:pPr>
      <w:r w:rsidRPr="00AD6F2C">
        <w:rPr>
          <w:rFonts w:ascii="Times New Roman" w:hAnsi="Times New Roman"/>
          <w:sz w:val="25"/>
          <w:szCs w:val="25"/>
        </w:rPr>
        <w:t>2. Thiên Quan Tứ Phước trong T</w:t>
      </w:r>
      <w:r w:rsidR="00072BA2">
        <w:rPr>
          <w:rFonts w:ascii="Times New Roman" w:hAnsi="Times New Roman"/>
          <w:sz w:val="25"/>
          <w:szCs w:val="25"/>
        </w:rPr>
        <w:t xml:space="preserve">am </w:t>
      </w:r>
      <w:r w:rsidRPr="00AD6F2C">
        <w:rPr>
          <w:rFonts w:ascii="Times New Roman" w:hAnsi="Times New Roman"/>
          <w:sz w:val="25"/>
          <w:szCs w:val="25"/>
        </w:rPr>
        <w:t>K</w:t>
      </w:r>
      <w:r w:rsidR="00072BA2">
        <w:rPr>
          <w:rFonts w:ascii="Times New Roman" w:hAnsi="Times New Roman"/>
          <w:sz w:val="25"/>
          <w:szCs w:val="25"/>
        </w:rPr>
        <w:t xml:space="preserve">ỳ </w:t>
      </w:r>
      <w:r w:rsidRPr="00AD6F2C">
        <w:rPr>
          <w:rFonts w:ascii="Times New Roman" w:hAnsi="Times New Roman"/>
          <w:sz w:val="25"/>
          <w:szCs w:val="25"/>
        </w:rPr>
        <w:t>P</w:t>
      </w:r>
      <w:r w:rsidR="00072BA2">
        <w:rPr>
          <w:rFonts w:ascii="Times New Roman" w:hAnsi="Times New Roman"/>
          <w:sz w:val="25"/>
          <w:szCs w:val="25"/>
        </w:rPr>
        <w:t xml:space="preserve">hổ </w:t>
      </w:r>
      <w:r w:rsidRPr="00AD6F2C">
        <w:rPr>
          <w:rFonts w:ascii="Times New Roman" w:hAnsi="Times New Roman"/>
          <w:sz w:val="25"/>
          <w:szCs w:val="25"/>
        </w:rPr>
        <w:t>Đ</w:t>
      </w:r>
      <w:r w:rsidR="00072BA2">
        <w:rPr>
          <w:rFonts w:ascii="Times New Roman" w:hAnsi="Times New Roman"/>
          <w:sz w:val="25"/>
          <w:szCs w:val="25"/>
        </w:rPr>
        <w:t>ộ</w:t>
      </w:r>
      <w:r w:rsidRPr="00AD6F2C">
        <w:rPr>
          <w:rFonts w:ascii="Times New Roman" w:hAnsi="Times New Roman"/>
          <w:sz w:val="25"/>
          <w:szCs w:val="25"/>
        </w:rPr>
        <w:t xml:space="preserve"> mang </w:t>
      </w:r>
      <w:r w:rsidRPr="00AD6F2C">
        <w:rPr>
          <w:rFonts w:ascii="Times New Roman" w:hAnsi="Times New Roman"/>
          <w:sz w:val="25"/>
          <w:szCs w:val="25"/>
        </w:rPr>
        <w:lastRenderedPageBreak/>
        <w:t xml:space="preserve">2 yếu tố là thọ nhận và ban phát. Chúng ta thọ nhận hồng ân của vị “Quan nhà Trời” là Đức Chí Tôn không lúc nào ngưng nghỉ, đặc biệt là trong ngày </w:t>
      </w:r>
      <w:r w:rsidR="00072BA2">
        <w:rPr>
          <w:rFonts w:ascii="Times New Roman" w:hAnsi="Times New Roman"/>
          <w:sz w:val="25"/>
          <w:szCs w:val="25"/>
        </w:rPr>
        <w:t>R</w:t>
      </w:r>
      <w:r w:rsidRPr="00AD6F2C">
        <w:rPr>
          <w:rFonts w:ascii="Times New Roman" w:hAnsi="Times New Roman"/>
          <w:sz w:val="25"/>
          <w:szCs w:val="25"/>
        </w:rPr>
        <w:t>ằm tháng giêng. Đồng thời, chúng ta cũng là những vị “cứu tinh” lãnh mạng Trời để xây dựng cõi đời Thượng ng</w:t>
      </w:r>
      <w:r w:rsidR="00072BA2">
        <w:rPr>
          <w:rFonts w:ascii="Times New Roman" w:hAnsi="Times New Roman"/>
          <w:sz w:val="25"/>
          <w:szCs w:val="25"/>
        </w:rPr>
        <w:t>u</w:t>
      </w:r>
      <w:r w:rsidRPr="00AD6F2C">
        <w:rPr>
          <w:rFonts w:ascii="Times New Roman" w:hAnsi="Times New Roman"/>
          <w:sz w:val="25"/>
          <w:szCs w:val="25"/>
        </w:rPr>
        <w:t>ơn Thánh Đức, chia s</w:t>
      </w:r>
      <w:r w:rsidR="00072BA2">
        <w:rPr>
          <w:rFonts w:ascii="Times New Roman" w:hAnsi="Times New Roman"/>
          <w:sz w:val="25"/>
          <w:szCs w:val="25"/>
        </w:rPr>
        <w:t>ẻ</w:t>
      </w:r>
      <w:r w:rsidRPr="00AD6F2C">
        <w:rPr>
          <w:rFonts w:ascii="Times New Roman" w:hAnsi="Times New Roman"/>
          <w:sz w:val="25"/>
          <w:szCs w:val="25"/>
        </w:rPr>
        <w:t xml:space="preserve"> hồng ân </w:t>
      </w:r>
      <w:r w:rsidR="00072BA2">
        <w:rPr>
          <w:rFonts w:ascii="Times New Roman" w:hAnsi="Times New Roman"/>
          <w:sz w:val="25"/>
          <w:szCs w:val="25"/>
        </w:rPr>
        <w:t xml:space="preserve">Thượng Đế </w:t>
      </w:r>
      <w:r w:rsidRPr="00AD6F2C">
        <w:rPr>
          <w:rFonts w:ascii="Times New Roman" w:hAnsi="Times New Roman"/>
          <w:sz w:val="25"/>
          <w:szCs w:val="25"/>
        </w:rPr>
        <w:t>đến cho mọi người.</w:t>
      </w:r>
    </w:p>
    <w:p w:rsidR="00D13ED6" w:rsidRDefault="00D13ED6" w:rsidP="00CF5FE6">
      <w:pPr>
        <w:widowControl w:val="0"/>
        <w:spacing w:before="80"/>
        <w:ind w:firstLine="284"/>
        <w:jc w:val="right"/>
        <w:rPr>
          <w:rFonts w:ascii="Times New Roman" w:hAnsi="Times New Roman"/>
          <w:sz w:val="25"/>
          <w:szCs w:val="25"/>
        </w:rPr>
      </w:pPr>
    </w:p>
    <w:p w:rsidR="00D13ED6" w:rsidRDefault="00D13ED6" w:rsidP="00CF5FE6">
      <w:pPr>
        <w:widowControl w:val="0"/>
        <w:spacing w:before="80"/>
        <w:ind w:firstLine="284"/>
        <w:jc w:val="right"/>
        <w:rPr>
          <w:rFonts w:ascii="Times New Roman" w:hAnsi="Times New Roman"/>
          <w:sz w:val="25"/>
          <w:szCs w:val="25"/>
        </w:rPr>
      </w:pPr>
    </w:p>
    <w:p w:rsidR="00AD6F2C" w:rsidRPr="00AD6F2C" w:rsidRDefault="00AD6F2C" w:rsidP="00CF5FE6">
      <w:pPr>
        <w:widowControl w:val="0"/>
        <w:spacing w:before="80"/>
        <w:ind w:firstLine="284"/>
        <w:jc w:val="right"/>
        <w:rPr>
          <w:rFonts w:ascii="Times New Roman" w:hAnsi="Times New Roman"/>
          <w:sz w:val="25"/>
          <w:szCs w:val="25"/>
        </w:rPr>
      </w:pPr>
      <w:r w:rsidRPr="00AD6F2C">
        <w:rPr>
          <w:rFonts w:ascii="Times New Roman" w:hAnsi="Times New Roman"/>
          <w:sz w:val="25"/>
          <w:szCs w:val="25"/>
        </w:rPr>
        <w:t>Rằm tháng giêng Bính Tuất</w:t>
      </w:r>
    </w:p>
    <w:p w:rsidR="00A147EE" w:rsidRDefault="00AD6F2C" w:rsidP="00CF5FE6">
      <w:pPr>
        <w:widowControl w:val="0"/>
        <w:jc w:val="right"/>
        <w:rPr>
          <w:rFonts w:ascii="Times New Roman" w:hAnsi="Times New Roman"/>
          <w:sz w:val="25"/>
          <w:szCs w:val="25"/>
        </w:rPr>
      </w:pPr>
      <w:r w:rsidRPr="00AD6F2C">
        <w:rPr>
          <w:rFonts w:ascii="Times New Roman" w:hAnsi="Times New Roman"/>
          <w:sz w:val="25"/>
          <w:szCs w:val="25"/>
        </w:rPr>
        <w:t>(12-02-2006)</w:t>
      </w:r>
    </w:p>
    <w:sectPr w:rsidR="00A147EE" w:rsidSect="00CF336E">
      <w:headerReference w:type="even" r:id="rId7"/>
      <w:headerReference w:type="default" r:id="rId8"/>
      <w:footerReference w:type="even" r:id="rId9"/>
      <w:footerReference w:type="default" r:id="rId10"/>
      <w:pgSz w:w="8391" w:h="11907" w:code="11"/>
      <w:pgMar w:top="1021" w:right="1418" w:bottom="1021" w:left="1134" w:header="0" w:footer="567" w:gutter="0"/>
      <w:pgNumType w:start="82"/>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D0" w:rsidRDefault="00C007D0">
      <w:r>
        <w:separator/>
      </w:r>
    </w:p>
  </w:endnote>
  <w:endnote w:type="continuationSeparator" w:id="0">
    <w:p w:rsidR="00C007D0" w:rsidRDefault="00C0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EE" w:rsidRDefault="00A147EE" w:rsidP="00C44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7EE" w:rsidRDefault="00A147EE" w:rsidP="00AD6F2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147EE" w:rsidRPr="000A7C9D">
      <w:tblPrEx>
        <w:tblCellMar>
          <w:top w:w="0" w:type="dxa"/>
          <w:bottom w:w="0" w:type="dxa"/>
        </w:tblCellMar>
      </w:tblPrEx>
      <w:tc>
        <w:tcPr>
          <w:tcW w:w="6379" w:type="dxa"/>
        </w:tcPr>
        <w:p w:rsidR="00A147EE" w:rsidRPr="000A7C9D" w:rsidRDefault="00A147EE" w:rsidP="00F51530">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CF336E">
            <w:rPr>
              <w:rFonts w:ascii="Arial" w:hAnsi="Arial" w:cs="Arial"/>
              <w:noProof/>
              <w:sz w:val="16"/>
              <w:szCs w:val="16"/>
            </w:rPr>
            <w:instrText>82</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CF336E">
            <w:rPr>
              <w:rFonts w:ascii="Arial" w:hAnsi="Arial" w:cs="Arial"/>
              <w:noProof/>
              <w:sz w:val="16"/>
              <w:szCs w:val="16"/>
            </w:rPr>
            <w:t>163</w:t>
          </w:r>
          <w:r w:rsidRPr="000A7C9D">
            <w:rPr>
              <w:rFonts w:ascii="Arial" w:hAnsi="Arial" w:cs="Arial"/>
              <w:sz w:val="16"/>
              <w:szCs w:val="16"/>
            </w:rPr>
            <w:fldChar w:fldCharType="end"/>
          </w:r>
        </w:p>
      </w:tc>
      <w:tc>
        <w:tcPr>
          <w:tcW w:w="1836" w:type="dxa"/>
        </w:tcPr>
        <w:p w:rsidR="00A147EE" w:rsidRPr="000A7C9D" w:rsidRDefault="00A147EE" w:rsidP="00F51530">
          <w:pPr>
            <w:pStyle w:val="Header"/>
            <w:rPr>
              <w:rFonts w:ascii="VNI-Palatin" w:hAnsi="VNI-Palatin"/>
              <w:sz w:val="16"/>
              <w:szCs w:val="16"/>
            </w:rPr>
          </w:pPr>
        </w:p>
      </w:tc>
      <w:tc>
        <w:tcPr>
          <w:tcW w:w="6625" w:type="dxa"/>
        </w:tcPr>
        <w:p w:rsidR="00A147EE" w:rsidRPr="000A7C9D" w:rsidRDefault="00A147EE" w:rsidP="00F51530">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CF336E">
            <w:rPr>
              <w:rFonts w:ascii="Arial" w:hAnsi="Arial" w:cs="Arial"/>
              <w:noProof/>
              <w:sz w:val="16"/>
              <w:szCs w:val="16"/>
              <w:lang w:val="nl-NL"/>
            </w:rPr>
            <w:instrText>82</w:instrText>
          </w:r>
          <w:r w:rsidRPr="000A7C9D">
            <w:rPr>
              <w:rFonts w:ascii="Arial" w:hAnsi="Arial" w:cs="Arial"/>
              <w:sz w:val="16"/>
              <w:szCs w:val="16"/>
            </w:rPr>
            <w:fldChar w:fldCharType="end"/>
          </w:r>
          <w:r w:rsidRPr="000A7C9D">
            <w:rPr>
              <w:rFonts w:ascii="Arial" w:hAnsi="Arial" w:cs="Arial"/>
              <w:sz w:val="16"/>
              <w:szCs w:val="16"/>
            </w:rPr>
            <w:fldChar w:fldCharType="separate"/>
          </w:r>
          <w:r w:rsidR="00CF336E">
            <w:rPr>
              <w:rFonts w:ascii="Arial" w:hAnsi="Arial" w:cs="Arial"/>
              <w:noProof/>
              <w:sz w:val="16"/>
              <w:szCs w:val="16"/>
              <w:lang w:val="nl-NL"/>
            </w:rPr>
            <w:t>164</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THIÊN QUAN TỨ PHƯỚC</w:t>
          </w:r>
        </w:p>
      </w:tc>
    </w:tr>
  </w:tbl>
  <w:p w:rsidR="00A147EE" w:rsidRPr="00B84312" w:rsidRDefault="00A147EE" w:rsidP="00AD6F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D0" w:rsidRDefault="00C007D0">
      <w:r>
        <w:separator/>
      </w:r>
    </w:p>
  </w:footnote>
  <w:footnote w:type="continuationSeparator" w:id="0">
    <w:p w:rsidR="00C007D0" w:rsidRDefault="00C007D0">
      <w:r>
        <w:continuationSeparator/>
      </w:r>
    </w:p>
  </w:footnote>
  <w:footnote w:id="1">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Chí Tôn, CQ</w:t>
      </w:r>
      <w:r w:rsidR="008676A7">
        <w:rPr>
          <w:rFonts w:ascii="Times New Roman" w:hAnsi="Times New Roman"/>
        </w:rPr>
        <w:t>PTGL</w:t>
      </w:r>
      <w:r w:rsidRPr="007608A2">
        <w:rPr>
          <w:rFonts w:ascii="Times New Roman" w:hAnsi="Times New Roman"/>
        </w:rPr>
        <w:t>, 15</w:t>
      </w:r>
      <w:r w:rsidR="008676A7">
        <w:rPr>
          <w:rFonts w:ascii="Times New Roman" w:hAnsi="Times New Roman"/>
        </w:rPr>
        <w:t>-</w:t>
      </w:r>
      <w:r w:rsidRPr="007608A2">
        <w:rPr>
          <w:rFonts w:ascii="Times New Roman" w:hAnsi="Times New Roman"/>
        </w:rPr>
        <w:t>02 Quý Hợi</w:t>
      </w:r>
      <w:r w:rsidR="008676A7">
        <w:rPr>
          <w:rFonts w:ascii="Times New Roman" w:hAnsi="Times New Roman"/>
        </w:rPr>
        <w:t xml:space="preserve"> (</w:t>
      </w:r>
      <w:r w:rsidRPr="007608A2">
        <w:rPr>
          <w:rFonts w:ascii="Times New Roman" w:hAnsi="Times New Roman"/>
        </w:rPr>
        <w:t>29</w:t>
      </w:r>
      <w:r w:rsidR="008676A7">
        <w:rPr>
          <w:rFonts w:ascii="Times New Roman" w:hAnsi="Times New Roman"/>
        </w:rPr>
        <w:t>-</w:t>
      </w:r>
      <w:r w:rsidRPr="007608A2">
        <w:rPr>
          <w:rFonts w:ascii="Times New Roman" w:hAnsi="Times New Roman"/>
        </w:rPr>
        <w:t>3</w:t>
      </w:r>
      <w:r w:rsidR="008676A7">
        <w:rPr>
          <w:rFonts w:ascii="Times New Roman" w:hAnsi="Times New Roman"/>
        </w:rPr>
        <w:t>-</w:t>
      </w:r>
      <w:r w:rsidRPr="007608A2">
        <w:rPr>
          <w:rFonts w:ascii="Times New Roman" w:hAnsi="Times New Roman"/>
        </w:rPr>
        <w:t>1983</w:t>
      </w:r>
      <w:r w:rsidR="008676A7">
        <w:rPr>
          <w:rFonts w:ascii="Times New Roman" w:hAnsi="Times New Roman"/>
        </w:rPr>
        <w:t>)</w:t>
      </w:r>
      <w:r w:rsidR="003716ED">
        <w:rPr>
          <w:rFonts w:ascii="Times New Roman" w:hAnsi="Times New Roman"/>
        </w:rPr>
        <w:t>.</w:t>
      </w:r>
    </w:p>
  </w:footnote>
  <w:footnote w:id="2">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Chí Tôn, CQ</w:t>
      </w:r>
      <w:r w:rsidR="00692C23">
        <w:rPr>
          <w:rFonts w:ascii="Times New Roman" w:hAnsi="Times New Roman"/>
        </w:rPr>
        <w:t>PTGL</w:t>
      </w:r>
      <w:r w:rsidRPr="007608A2">
        <w:rPr>
          <w:rFonts w:ascii="Times New Roman" w:hAnsi="Times New Roman"/>
        </w:rPr>
        <w:t>, 01</w:t>
      </w:r>
      <w:r w:rsidR="00D87869">
        <w:rPr>
          <w:rFonts w:ascii="Times New Roman" w:hAnsi="Times New Roman"/>
        </w:rPr>
        <w:t>-</w:t>
      </w:r>
      <w:r w:rsidRPr="007608A2">
        <w:rPr>
          <w:rFonts w:ascii="Times New Roman" w:hAnsi="Times New Roman"/>
        </w:rPr>
        <w:t>01 Bính Thìn (30</w:t>
      </w:r>
      <w:r w:rsidR="00D87869">
        <w:rPr>
          <w:rFonts w:ascii="Times New Roman" w:hAnsi="Times New Roman"/>
        </w:rPr>
        <w:t>-</w:t>
      </w:r>
      <w:r w:rsidRPr="007608A2">
        <w:rPr>
          <w:rFonts w:ascii="Times New Roman" w:hAnsi="Times New Roman"/>
        </w:rPr>
        <w:t>01</w:t>
      </w:r>
      <w:r w:rsidR="00D87869">
        <w:rPr>
          <w:rFonts w:ascii="Times New Roman" w:hAnsi="Times New Roman"/>
        </w:rPr>
        <w:t>-</w:t>
      </w:r>
      <w:r w:rsidRPr="007608A2">
        <w:rPr>
          <w:rFonts w:ascii="Times New Roman" w:hAnsi="Times New Roman"/>
        </w:rPr>
        <w:t>1976)</w:t>
      </w:r>
      <w:r w:rsidR="003716ED">
        <w:rPr>
          <w:rFonts w:ascii="Times New Roman" w:hAnsi="Times New Roman"/>
        </w:rPr>
        <w:t>.</w:t>
      </w:r>
    </w:p>
  </w:footnote>
  <w:footnote w:id="3">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w:t>
      </w:r>
      <w:r w:rsidR="00D87869" w:rsidRPr="007608A2">
        <w:rPr>
          <w:rFonts w:ascii="Times New Roman" w:hAnsi="Times New Roman"/>
        </w:rPr>
        <w:t>Chí Tôn</w:t>
      </w:r>
      <w:r w:rsidRPr="007608A2">
        <w:rPr>
          <w:rFonts w:ascii="Times New Roman" w:hAnsi="Times New Roman"/>
        </w:rPr>
        <w:t>, CQ</w:t>
      </w:r>
      <w:r w:rsidR="00D87869">
        <w:rPr>
          <w:rFonts w:ascii="Times New Roman" w:hAnsi="Times New Roman"/>
        </w:rPr>
        <w:t>PTGL</w:t>
      </w:r>
      <w:r w:rsidRPr="007608A2">
        <w:rPr>
          <w:rFonts w:ascii="Times New Roman" w:hAnsi="Times New Roman"/>
        </w:rPr>
        <w:t>, 15</w:t>
      </w:r>
      <w:r w:rsidR="00D87869">
        <w:rPr>
          <w:rFonts w:ascii="Times New Roman" w:hAnsi="Times New Roman"/>
        </w:rPr>
        <w:t>-</w:t>
      </w:r>
      <w:r w:rsidRPr="007608A2">
        <w:rPr>
          <w:rFonts w:ascii="Times New Roman" w:hAnsi="Times New Roman"/>
        </w:rPr>
        <w:t>02 Quý Hợ</w:t>
      </w:r>
      <w:r w:rsidR="00D87869">
        <w:rPr>
          <w:rFonts w:ascii="Times New Roman" w:hAnsi="Times New Roman"/>
        </w:rPr>
        <w:t>i (</w:t>
      </w:r>
      <w:r w:rsidRPr="007608A2">
        <w:rPr>
          <w:rFonts w:ascii="Times New Roman" w:hAnsi="Times New Roman"/>
        </w:rPr>
        <w:t>29</w:t>
      </w:r>
      <w:r w:rsidR="00D87869">
        <w:rPr>
          <w:rFonts w:ascii="Times New Roman" w:hAnsi="Times New Roman"/>
        </w:rPr>
        <w:t>-</w:t>
      </w:r>
      <w:r w:rsidRPr="007608A2">
        <w:rPr>
          <w:rFonts w:ascii="Times New Roman" w:hAnsi="Times New Roman"/>
        </w:rPr>
        <w:t>3</w:t>
      </w:r>
      <w:r w:rsidR="00D87869">
        <w:rPr>
          <w:rFonts w:ascii="Times New Roman" w:hAnsi="Times New Roman"/>
        </w:rPr>
        <w:t>-</w:t>
      </w:r>
      <w:r w:rsidRPr="007608A2">
        <w:rPr>
          <w:rFonts w:ascii="Times New Roman" w:hAnsi="Times New Roman"/>
        </w:rPr>
        <w:t>1983</w:t>
      </w:r>
      <w:r w:rsidR="00D87869">
        <w:rPr>
          <w:rFonts w:ascii="Times New Roman" w:hAnsi="Times New Roman"/>
        </w:rPr>
        <w:t>)</w:t>
      </w:r>
      <w:r w:rsidR="002E2FE0">
        <w:rPr>
          <w:rFonts w:ascii="Times New Roman" w:hAnsi="Times New Roman"/>
        </w:rPr>
        <w:t>.</w:t>
      </w:r>
    </w:p>
  </w:footnote>
  <w:footnote w:id="4">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w:t>
      </w:r>
      <w:r w:rsidR="002E2FE0">
        <w:rPr>
          <w:rFonts w:ascii="Times New Roman" w:hAnsi="Times New Roman"/>
        </w:rPr>
        <w:t>Quan Âm Bồ Tát</w:t>
      </w:r>
      <w:r w:rsidRPr="007608A2">
        <w:rPr>
          <w:rFonts w:ascii="Times New Roman" w:hAnsi="Times New Roman"/>
        </w:rPr>
        <w:t>, CQ</w:t>
      </w:r>
      <w:r w:rsidR="00D87869">
        <w:rPr>
          <w:rFonts w:ascii="Times New Roman" w:hAnsi="Times New Roman"/>
        </w:rPr>
        <w:t>PTGL</w:t>
      </w:r>
      <w:r w:rsidRPr="007608A2">
        <w:rPr>
          <w:rFonts w:ascii="Times New Roman" w:hAnsi="Times New Roman"/>
        </w:rPr>
        <w:t>, 15</w:t>
      </w:r>
      <w:r w:rsidR="00D87869">
        <w:rPr>
          <w:rFonts w:ascii="Times New Roman" w:hAnsi="Times New Roman"/>
        </w:rPr>
        <w:t>-</w:t>
      </w:r>
      <w:r w:rsidRPr="007608A2">
        <w:rPr>
          <w:rFonts w:ascii="Times New Roman" w:hAnsi="Times New Roman"/>
        </w:rPr>
        <w:t>7 Đinh Tỵ (29</w:t>
      </w:r>
      <w:r w:rsidR="00D87869">
        <w:rPr>
          <w:rFonts w:ascii="Times New Roman" w:hAnsi="Times New Roman"/>
        </w:rPr>
        <w:t>-</w:t>
      </w:r>
      <w:r w:rsidRPr="007608A2">
        <w:rPr>
          <w:rFonts w:ascii="Times New Roman" w:hAnsi="Times New Roman"/>
        </w:rPr>
        <w:t>8</w:t>
      </w:r>
      <w:r w:rsidR="00D87869">
        <w:rPr>
          <w:rFonts w:ascii="Times New Roman" w:hAnsi="Times New Roman"/>
        </w:rPr>
        <w:t>-</w:t>
      </w:r>
      <w:r w:rsidRPr="007608A2">
        <w:rPr>
          <w:rFonts w:ascii="Times New Roman" w:hAnsi="Times New Roman"/>
        </w:rPr>
        <w:t>1977)</w:t>
      </w:r>
      <w:r w:rsidR="002E2FE0">
        <w:rPr>
          <w:rFonts w:ascii="Times New Roman" w:hAnsi="Times New Roman"/>
        </w:rPr>
        <w:t>.</w:t>
      </w:r>
    </w:p>
  </w:footnote>
  <w:footnote w:id="5">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Đ</w:t>
      </w:r>
      <w:r w:rsidR="002E2FE0">
        <w:rPr>
          <w:rFonts w:ascii="Times New Roman" w:hAnsi="Times New Roman"/>
        </w:rPr>
        <w:t xml:space="preserve">ông </w:t>
      </w:r>
      <w:r w:rsidRPr="007608A2">
        <w:rPr>
          <w:rFonts w:ascii="Times New Roman" w:hAnsi="Times New Roman"/>
        </w:rPr>
        <w:t>P</w:t>
      </w:r>
      <w:r w:rsidR="002E2FE0">
        <w:rPr>
          <w:rFonts w:ascii="Times New Roman" w:hAnsi="Times New Roman"/>
        </w:rPr>
        <w:t xml:space="preserve">hương </w:t>
      </w:r>
      <w:r w:rsidRPr="007608A2">
        <w:rPr>
          <w:rFonts w:ascii="Times New Roman" w:hAnsi="Times New Roman"/>
        </w:rPr>
        <w:t>C</w:t>
      </w:r>
      <w:r w:rsidR="002E2FE0">
        <w:rPr>
          <w:rFonts w:ascii="Times New Roman" w:hAnsi="Times New Roman"/>
        </w:rPr>
        <w:t xml:space="preserve">hưởng </w:t>
      </w:r>
      <w:r w:rsidRPr="007608A2">
        <w:rPr>
          <w:rFonts w:ascii="Times New Roman" w:hAnsi="Times New Roman"/>
        </w:rPr>
        <w:t>Q</w:t>
      </w:r>
      <w:r w:rsidR="002E2FE0">
        <w:rPr>
          <w:rFonts w:ascii="Times New Roman" w:hAnsi="Times New Roman"/>
        </w:rPr>
        <w:t>uản</w:t>
      </w:r>
      <w:r w:rsidRPr="007608A2">
        <w:rPr>
          <w:rFonts w:ascii="Times New Roman" w:hAnsi="Times New Roman"/>
        </w:rPr>
        <w:t>, 15</w:t>
      </w:r>
      <w:r w:rsidR="00D87869">
        <w:rPr>
          <w:rFonts w:ascii="Times New Roman" w:hAnsi="Times New Roman"/>
        </w:rPr>
        <w:t>-</w:t>
      </w:r>
      <w:r w:rsidRPr="007608A2">
        <w:rPr>
          <w:rFonts w:ascii="Times New Roman" w:hAnsi="Times New Roman"/>
        </w:rPr>
        <w:t>02 Quý Sửu (18</w:t>
      </w:r>
      <w:r w:rsidR="00D87869">
        <w:rPr>
          <w:rFonts w:ascii="Times New Roman" w:hAnsi="Times New Roman"/>
        </w:rPr>
        <w:t>-</w:t>
      </w:r>
      <w:r w:rsidRPr="007608A2">
        <w:rPr>
          <w:rFonts w:ascii="Times New Roman" w:hAnsi="Times New Roman"/>
        </w:rPr>
        <w:t>3</w:t>
      </w:r>
      <w:r w:rsidR="00D87869">
        <w:rPr>
          <w:rFonts w:ascii="Times New Roman" w:hAnsi="Times New Roman"/>
        </w:rPr>
        <w:t>-</w:t>
      </w:r>
      <w:r w:rsidRPr="007608A2">
        <w:rPr>
          <w:rFonts w:ascii="Times New Roman" w:hAnsi="Times New Roman"/>
        </w:rPr>
        <w:t>1973)</w:t>
      </w:r>
      <w:r w:rsidR="002E2FE0">
        <w:rPr>
          <w:rFonts w:ascii="Times New Roman" w:hAnsi="Times New Roman"/>
        </w:rPr>
        <w:t>.</w:t>
      </w:r>
    </w:p>
  </w:footnote>
  <w:footnote w:id="6">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D</w:t>
      </w:r>
      <w:r w:rsidR="000E22C1">
        <w:rPr>
          <w:rFonts w:ascii="Times New Roman" w:hAnsi="Times New Roman"/>
        </w:rPr>
        <w:t xml:space="preserve">iêu </w:t>
      </w:r>
      <w:r w:rsidRPr="007608A2">
        <w:rPr>
          <w:rFonts w:ascii="Times New Roman" w:hAnsi="Times New Roman"/>
        </w:rPr>
        <w:t>T</w:t>
      </w:r>
      <w:r w:rsidR="000E22C1">
        <w:rPr>
          <w:rFonts w:ascii="Times New Roman" w:hAnsi="Times New Roman"/>
        </w:rPr>
        <w:t xml:space="preserve">rì </w:t>
      </w:r>
      <w:r w:rsidRPr="007608A2">
        <w:rPr>
          <w:rFonts w:ascii="Times New Roman" w:hAnsi="Times New Roman"/>
        </w:rPr>
        <w:t>K</w:t>
      </w:r>
      <w:r w:rsidR="000E22C1">
        <w:rPr>
          <w:rFonts w:ascii="Times New Roman" w:hAnsi="Times New Roman"/>
        </w:rPr>
        <w:t xml:space="preserve">im </w:t>
      </w:r>
      <w:r w:rsidRPr="007608A2">
        <w:rPr>
          <w:rFonts w:ascii="Times New Roman" w:hAnsi="Times New Roman"/>
        </w:rPr>
        <w:t>M</w:t>
      </w:r>
      <w:r w:rsidR="000E22C1">
        <w:rPr>
          <w:rFonts w:ascii="Times New Roman" w:hAnsi="Times New Roman"/>
        </w:rPr>
        <w:t>ẫu</w:t>
      </w:r>
      <w:r w:rsidRPr="007608A2">
        <w:rPr>
          <w:rFonts w:ascii="Times New Roman" w:hAnsi="Times New Roman"/>
        </w:rPr>
        <w:t>, Vạn Quốc Tự, 08</w:t>
      </w:r>
      <w:r w:rsidR="00DE01A1">
        <w:rPr>
          <w:rFonts w:ascii="Times New Roman" w:hAnsi="Times New Roman"/>
        </w:rPr>
        <w:t>-</w:t>
      </w:r>
      <w:r w:rsidRPr="007608A2">
        <w:rPr>
          <w:rFonts w:ascii="Times New Roman" w:hAnsi="Times New Roman"/>
        </w:rPr>
        <w:t>3 Nhâm Tý</w:t>
      </w:r>
      <w:r w:rsidR="00DE01A1">
        <w:rPr>
          <w:rFonts w:ascii="Times New Roman" w:hAnsi="Times New Roman"/>
        </w:rPr>
        <w:t xml:space="preserve"> (</w:t>
      </w:r>
      <w:r w:rsidRPr="007608A2">
        <w:rPr>
          <w:rFonts w:ascii="Times New Roman" w:hAnsi="Times New Roman"/>
        </w:rPr>
        <w:t>21</w:t>
      </w:r>
      <w:r w:rsidR="00DE01A1">
        <w:rPr>
          <w:rFonts w:ascii="Times New Roman" w:hAnsi="Times New Roman"/>
        </w:rPr>
        <w:t>-</w:t>
      </w:r>
      <w:r w:rsidRPr="007608A2">
        <w:rPr>
          <w:rFonts w:ascii="Times New Roman" w:hAnsi="Times New Roman"/>
        </w:rPr>
        <w:t>4</w:t>
      </w:r>
      <w:r w:rsidR="00DE01A1">
        <w:rPr>
          <w:rFonts w:ascii="Times New Roman" w:hAnsi="Times New Roman"/>
        </w:rPr>
        <w:t>-</w:t>
      </w:r>
      <w:r w:rsidRPr="007608A2">
        <w:rPr>
          <w:rFonts w:ascii="Times New Roman" w:hAnsi="Times New Roman"/>
        </w:rPr>
        <w:t>1972</w:t>
      </w:r>
      <w:r w:rsidR="00DE01A1">
        <w:rPr>
          <w:rFonts w:ascii="Times New Roman" w:hAnsi="Times New Roman"/>
        </w:rPr>
        <w:t>)</w:t>
      </w:r>
      <w:r w:rsidR="000E22C1">
        <w:rPr>
          <w:rFonts w:ascii="Times New Roman" w:hAnsi="Times New Roman"/>
        </w:rPr>
        <w:t>.</w:t>
      </w:r>
    </w:p>
  </w:footnote>
  <w:footnote w:id="7">
    <w:p w:rsidR="00A147EE" w:rsidRPr="007608A2" w:rsidRDefault="00A147EE" w:rsidP="00AD6F2C">
      <w:pPr>
        <w:pStyle w:val="FootnoteText"/>
        <w:rPr>
          <w:rFonts w:ascii="Times New Roman" w:hAnsi="Times New Roman"/>
        </w:rPr>
      </w:pPr>
      <w:r w:rsidRPr="007608A2">
        <w:rPr>
          <w:rStyle w:val="FootnoteReference"/>
          <w:rFonts w:ascii="Times New Roman" w:hAnsi="Times New Roman"/>
        </w:rPr>
        <w:footnoteRef/>
      </w:r>
      <w:r w:rsidRPr="007608A2">
        <w:rPr>
          <w:rFonts w:ascii="Times New Roman" w:hAnsi="Times New Roman"/>
        </w:rPr>
        <w:t xml:space="preserve"> Đức G</w:t>
      </w:r>
      <w:r w:rsidR="000E22C1">
        <w:rPr>
          <w:rFonts w:ascii="Times New Roman" w:hAnsi="Times New Roman"/>
        </w:rPr>
        <w:t xml:space="preserve">iáo </w:t>
      </w:r>
      <w:r w:rsidRPr="007608A2">
        <w:rPr>
          <w:rFonts w:ascii="Times New Roman" w:hAnsi="Times New Roman"/>
        </w:rPr>
        <w:t>T</w:t>
      </w:r>
      <w:r w:rsidR="000E22C1">
        <w:rPr>
          <w:rFonts w:ascii="Times New Roman" w:hAnsi="Times New Roman"/>
        </w:rPr>
        <w:t xml:space="preserve">ông </w:t>
      </w:r>
      <w:r w:rsidRPr="007608A2">
        <w:rPr>
          <w:rFonts w:ascii="Times New Roman" w:hAnsi="Times New Roman"/>
        </w:rPr>
        <w:t>Đ</w:t>
      </w:r>
      <w:r w:rsidR="000E22C1">
        <w:rPr>
          <w:rFonts w:ascii="Times New Roman" w:hAnsi="Times New Roman"/>
        </w:rPr>
        <w:t xml:space="preserve">ại </w:t>
      </w:r>
      <w:r w:rsidRPr="007608A2">
        <w:rPr>
          <w:rFonts w:ascii="Times New Roman" w:hAnsi="Times New Roman"/>
        </w:rPr>
        <w:t>Đ</w:t>
      </w:r>
      <w:r w:rsidR="000E22C1">
        <w:rPr>
          <w:rFonts w:ascii="Times New Roman" w:hAnsi="Times New Roman"/>
        </w:rPr>
        <w:t>ạo</w:t>
      </w:r>
      <w:r w:rsidRPr="007608A2">
        <w:rPr>
          <w:rFonts w:ascii="Times New Roman" w:hAnsi="Times New Roman"/>
        </w:rPr>
        <w:t>, VNT, 27</w:t>
      </w:r>
      <w:r w:rsidR="00DE01A1">
        <w:rPr>
          <w:rFonts w:ascii="Times New Roman" w:hAnsi="Times New Roman"/>
        </w:rPr>
        <w:t>-</w:t>
      </w:r>
      <w:r w:rsidRPr="007608A2">
        <w:rPr>
          <w:rFonts w:ascii="Times New Roman" w:hAnsi="Times New Roman"/>
        </w:rPr>
        <w:t>01 Ất Mão</w:t>
      </w:r>
      <w:r w:rsidR="00DE01A1">
        <w:rPr>
          <w:rFonts w:ascii="Times New Roman" w:hAnsi="Times New Roman"/>
        </w:rPr>
        <w:t xml:space="preserve"> (</w:t>
      </w:r>
      <w:r w:rsidRPr="007608A2">
        <w:rPr>
          <w:rFonts w:ascii="Times New Roman" w:hAnsi="Times New Roman"/>
        </w:rPr>
        <w:t>09</w:t>
      </w:r>
      <w:r w:rsidR="00DE01A1">
        <w:rPr>
          <w:rFonts w:ascii="Times New Roman" w:hAnsi="Times New Roman"/>
        </w:rPr>
        <w:t>-</w:t>
      </w:r>
      <w:r w:rsidRPr="007608A2">
        <w:rPr>
          <w:rFonts w:ascii="Times New Roman" w:hAnsi="Times New Roman"/>
        </w:rPr>
        <w:t>3</w:t>
      </w:r>
      <w:r w:rsidR="00DE01A1">
        <w:rPr>
          <w:rFonts w:ascii="Times New Roman" w:hAnsi="Times New Roman"/>
        </w:rPr>
        <w:t>-</w:t>
      </w:r>
      <w:r w:rsidRPr="007608A2">
        <w:rPr>
          <w:rFonts w:ascii="Times New Roman" w:hAnsi="Times New Roman"/>
        </w:rPr>
        <w:t>1975</w:t>
      </w:r>
      <w:r w:rsidR="00DE01A1">
        <w:rPr>
          <w:rFonts w:ascii="Times New Roman" w:hAnsi="Times New Roman"/>
        </w:rPr>
        <w:t>)</w:t>
      </w:r>
      <w:r w:rsidR="000E22C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EE" w:rsidRDefault="00A147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7EE" w:rsidRDefault="00A147EE">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EE" w:rsidRDefault="00A147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2C"/>
    <w:rsid w:val="00000F3E"/>
    <w:rsid w:val="00010BD6"/>
    <w:rsid w:val="0002753F"/>
    <w:rsid w:val="00065AC0"/>
    <w:rsid w:val="00072BA2"/>
    <w:rsid w:val="000E22C1"/>
    <w:rsid w:val="00171DF9"/>
    <w:rsid w:val="001A00B4"/>
    <w:rsid w:val="00207042"/>
    <w:rsid w:val="00230E4E"/>
    <w:rsid w:val="002349BD"/>
    <w:rsid w:val="00286E81"/>
    <w:rsid w:val="002E2FE0"/>
    <w:rsid w:val="00304987"/>
    <w:rsid w:val="003716ED"/>
    <w:rsid w:val="00381E33"/>
    <w:rsid w:val="00387CD9"/>
    <w:rsid w:val="00392A77"/>
    <w:rsid w:val="003D6F79"/>
    <w:rsid w:val="003E40CB"/>
    <w:rsid w:val="004737D3"/>
    <w:rsid w:val="004744D3"/>
    <w:rsid w:val="00524663"/>
    <w:rsid w:val="00531DA5"/>
    <w:rsid w:val="00646607"/>
    <w:rsid w:val="00692C23"/>
    <w:rsid w:val="0072195F"/>
    <w:rsid w:val="0075237D"/>
    <w:rsid w:val="007608A2"/>
    <w:rsid w:val="00787876"/>
    <w:rsid w:val="008676A7"/>
    <w:rsid w:val="0087097C"/>
    <w:rsid w:val="00894E78"/>
    <w:rsid w:val="00924B2F"/>
    <w:rsid w:val="00940F0A"/>
    <w:rsid w:val="009A6E83"/>
    <w:rsid w:val="009D005F"/>
    <w:rsid w:val="00A147EE"/>
    <w:rsid w:val="00A313EE"/>
    <w:rsid w:val="00A81F7C"/>
    <w:rsid w:val="00AD6F2C"/>
    <w:rsid w:val="00AD7A5F"/>
    <w:rsid w:val="00B0248A"/>
    <w:rsid w:val="00B23F33"/>
    <w:rsid w:val="00B44711"/>
    <w:rsid w:val="00BB0941"/>
    <w:rsid w:val="00BD0C09"/>
    <w:rsid w:val="00BD3E2B"/>
    <w:rsid w:val="00BE6489"/>
    <w:rsid w:val="00C007D0"/>
    <w:rsid w:val="00C44B96"/>
    <w:rsid w:val="00C61ACA"/>
    <w:rsid w:val="00C73EBD"/>
    <w:rsid w:val="00CC17D7"/>
    <w:rsid w:val="00CC279E"/>
    <w:rsid w:val="00CE498B"/>
    <w:rsid w:val="00CF336E"/>
    <w:rsid w:val="00CF5FE6"/>
    <w:rsid w:val="00D13079"/>
    <w:rsid w:val="00D13ED6"/>
    <w:rsid w:val="00D87869"/>
    <w:rsid w:val="00DC1831"/>
    <w:rsid w:val="00DE01A1"/>
    <w:rsid w:val="00E1438B"/>
    <w:rsid w:val="00E4066B"/>
    <w:rsid w:val="00E634D9"/>
    <w:rsid w:val="00F2160E"/>
    <w:rsid w:val="00F51530"/>
    <w:rsid w:val="00F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2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D6F2C"/>
    <w:rPr>
      <w:sz w:val="20"/>
    </w:rPr>
  </w:style>
  <w:style w:type="character" w:styleId="FootnoteReference">
    <w:name w:val="footnote reference"/>
    <w:basedOn w:val="DefaultParagraphFont"/>
    <w:semiHidden/>
    <w:rsid w:val="00AD6F2C"/>
    <w:rPr>
      <w:vertAlign w:val="superscript"/>
    </w:rPr>
  </w:style>
  <w:style w:type="paragraph" w:styleId="Header">
    <w:name w:val="header"/>
    <w:basedOn w:val="Normal"/>
    <w:rsid w:val="00AD6F2C"/>
    <w:pPr>
      <w:tabs>
        <w:tab w:val="center" w:pos="4320"/>
        <w:tab w:val="right" w:pos="8640"/>
      </w:tabs>
    </w:pPr>
  </w:style>
  <w:style w:type="paragraph" w:styleId="Footer">
    <w:name w:val="footer"/>
    <w:basedOn w:val="Normal"/>
    <w:rsid w:val="00AD6F2C"/>
    <w:pPr>
      <w:tabs>
        <w:tab w:val="center" w:pos="4320"/>
        <w:tab w:val="right" w:pos="8640"/>
      </w:tabs>
    </w:pPr>
  </w:style>
  <w:style w:type="character" w:styleId="PageNumber">
    <w:name w:val="page number"/>
    <w:basedOn w:val="DefaultParagraphFont"/>
    <w:rsid w:val="00AD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2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D6F2C"/>
    <w:rPr>
      <w:sz w:val="20"/>
    </w:rPr>
  </w:style>
  <w:style w:type="character" w:styleId="FootnoteReference">
    <w:name w:val="footnote reference"/>
    <w:basedOn w:val="DefaultParagraphFont"/>
    <w:semiHidden/>
    <w:rsid w:val="00AD6F2C"/>
    <w:rPr>
      <w:vertAlign w:val="superscript"/>
    </w:rPr>
  </w:style>
  <w:style w:type="paragraph" w:styleId="Header">
    <w:name w:val="header"/>
    <w:basedOn w:val="Normal"/>
    <w:rsid w:val="00AD6F2C"/>
    <w:pPr>
      <w:tabs>
        <w:tab w:val="center" w:pos="4320"/>
        <w:tab w:val="right" w:pos="8640"/>
      </w:tabs>
    </w:pPr>
  </w:style>
  <w:style w:type="paragraph" w:styleId="Footer">
    <w:name w:val="footer"/>
    <w:basedOn w:val="Normal"/>
    <w:rsid w:val="00AD6F2C"/>
    <w:pPr>
      <w:tabs>
        <w:tab w:val="center" w:pos="4320"/>
        <w:tab w:val="right" w:pos="8640"/>
      </w:tabs>
    </w:pPr>
  </w:style>
  <w:style w:type="character" w:styleId="PageNumber">
    <w:name w:val="page number"/>
    <w:basedOn w:val="DefaultParagraphFont"/>
    <w:rsid w:val="00AD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THIÊN QUAN TỨ PHƯỚC                                                                                                                                                                     </vt:lpstr>
    </vt:vector>
  </TitlesOfParts>
  <Company>Home</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THIÊN QUAN TỨ PHƯỚC</dc:title>
  <dc:creator>Thanh Mai</dc:creator>
  <cp:lastModifiedBy>Welcome</cp:lastModifiedBy>
  <cp:revision>2</cp:revision>
  <dcterms:created xsi:type="dcterms:W3CDTF">2018-08-08T03:35:00Z</dcterms:created>
  <dcterms:modified xsi:type="dcterms:W3CDTF">2018-08-08T03:35:00Z</dcterms:modified>
</cp:coreProperties>
</file>