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82" w:rsidRPr="00C84610" w:rsidRDefault="001A7682" w:rsidP="001A7682">
      <w:pPr>
        <w:widowControl w:val="0"/>
        <w:spacing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Huờn Cung Đàn</w:t>
      </w:r>
    </w:p>
    <w:p w:rsidR="001A7682" w:rsidRPr="00C84610" w:rsidRDefault="00472ACF" w:rsidP="001A7682">
      <w:pPr>
        <w:widowControl w:val="0"/>
        <w:pBdr>
          <w:bottom w:val="single" w:sz="4" w:space="1" w:color="auto"/>
        </w:pBdr>
        <w:spacing w:line="240" w:lineRule="atLeast"/>
        <w:jc w:val="center"/>
        <w:rPr>
          <w:color w:val="000000" w:themeColor="text1"/>
          <w:sz w:val="26"/>
          <w:szCs w:val="26"/>
        </w:rPr>
      </w:pPr>
      <w:r w:rsidRPr="00C84610">
        <w:rPr>
          <w:color w:val="000000" w:themeColor="text1"/>
          <w:sz w:val="26"/>
          <w:szCs w:val="26"/>
        </w:rPr>
        <w:t>Tuất thời, 29-</w:t>
      </w:r>
      <w:r w:rsidR="001A7682" w:rsidRPr="00C84610">
        <w:rPr>
          <w:color w:val="000000" w:themeColor="text1"/>
          <w:sz w:val="26"/>
          <w:szCs w:val="26"/>
        </w:rPr>
        <w:t>6 Ất Tỵ (27-7-1965)</w:t>
      </w:r>
    </w:p>
    <w:p w:rsidR="00472ACF" w:rsidRPr="00C84610" w:rsidRDefault="00472ACF" w:rsidP="009E2BF3">
      <w:pPr>
        <w:widowControl w:val="0"/>
        <w:spacing w:before="120" w:line="240" w:lineRule="atLeast"/>
        <w:ind w:firstLine="567"/>
        <w:jc w:val="both"/>
        <w:rPr>
          <w:rFonts w:ascii="Myriad Pro Light" w:hAnsi="Myriad Pro Light" w:cs="Arial"/>
          <w:b/>
          <w:bCs/>
          <w:color w:val="000000" w:themeColor="text1"/>
          <w:sz w:val="26"/>
          <w:szCs w:val="26"/>
        </w:rPr>
      </w:pPr>
    </w:p>
    <w:p w:rsidR="001A7682" w:rsidRPr="00C84610" w:rsidRDefault="007E756E" w:rsidP="009E2BF3">
      <w:pPr>
        <w:widowControl w:val="0"/>
        <w:spacing w:before="120" w:line="240" w:lineRule="atLeast"/>
        <w:ind w:firstLine="567"/>
        <w:jc w:val="both"/>
        <w:rPr>
          <w:color w:val="000000" w:themeColor="text1"/>
          <w:sz w:val="26"/>
          <w:szCs w:val="26"/>
        </w:rPr>
      </w:pPr>
      <w:r w:rsidRPr="00C84610">
        <w:rPr>
          <w:rFonts w:ascii="Myriad Pro Light" w:hAnsi="Myriad Pro Light" w:cs="Arial"/>
          <w:b/>
          <w:bCs/>
          <w:color w:val="000000" w:themeColor="text1"/>
          <w:sz w:val="26"/>
          <w:szCs w:val="26"/>
        </w:rPr>
        <w:t>THÀNH HOÀNG BỔN CẢNH</w:t>
      </w:r>
      <w:r w:rsidR="00B008CE" w:rsidRPr="00C84610">
        <w:rPr>
          <w:color w:val="000000" w:themeColor="text1"/>
          <w:sz w:val="26"/>
          <w:szCs w:val="26"/>
        </w:rPr>
        <w:t>.</w:t>
      </w:r>
      <w:r w:rsidR="001A7682" w:rsidRPr="00C84610">
        <w:rPr>
          <w:color w:val="000000" w:themeColor="text1"/>
          <w:sz w:val="26"/>
          <w:szCs w:val="26"/>
        </w:rPr>
        <w:t xml:space="preserve"> Bổn Thần chào chư Thiên mạng tam ban. Bổn Thần thừa </w:t>
      </w:r>
      <w:bookmarkStart w:id="0" w:name="VNS0001"/>
      <w:r w:rsidR="001A7682" w:rsidRPr="00C84610">
        <w:rPr>
          <w:color w:val="000000" w:themeColor="text1"/>
          <w:sz w:val="26"/>
          <w:szCs w:val="26"/>
        </w:rPr>
        <w:t>sắc lịnh</w:t>
      </w:r>
      <w:bookmarkEnd w:id="0"/>
      <w:r w:rsidR="001A7682" w:rsidRPr="00C84610">
        <w:rPr>
          <w:color w:val="000000" w:themeColor="text1"/>
          <w:sz w:val="26"/>
          <w:szCs w:val="26"/>
        </w:rPr>
        <w:t xml:space="preserve"> Tam Trấn: Vì Kim Quang yếu thần, nên sắc tứ Hoàng Mai chấp cơ, phận sự tuân hành, Bổn Thần xuất ngoại. Thăng.</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TÁI CẦU</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THI</w:t>
      </w:r>
    </w:p>
    <w:p w:rsidR="001A7682" w:rsidRPr="00C84610" w:rsidRDefault="007E756E" w:rsidP="001A7682">
      <w:pPr>
        <w:widowControl w:val="0"/>
        <w:spacing w:before="120" w:line="240" w:lineRule="atLeast"/>
        <w:ind w:firstLine="2552"/>
        <w:jc w:val="both"/>
        <w:rPr>
          <w:i/>
          <w:iCs/>
          <w:color w:val="000000" w:themeColor="text1"/>
          <w:sz w:val="26"/>
          <w:szCs w:val="26"/>
        </w:rPr>
      </w:pPr>
      <w:r w:rsidRPr="00C84610">
        <w:rPr>
          <w:rFonts w:ascii="Myriad Pro Light" w:hAnsi="Myriad Pro Light" w:cs="Arial"/>
          <w:b/>
          <w:bCs/>
          <w:i/>
          <w:iCs/>
          <w:color w:val="000000" w:themeColor="text1"/>
          <w:sz w:val="26"/>
          <w:szCs w:val="26"/>
        </w:rPr>
        <w:t>TỀ THIÊN ĐẠI THÁNH</w:t>
      </w:r>
      <w:r w:rsidRPr="00C84610">
        <w:rPr>
          <w:i/>
          <w:iCs/>
          <w:color w:val="000000" w:themeColor="text1"/>
          <w:sz w:val="26"/>
          <w:szCs w:val="26"/>
        </w:rPr>
        <w:t xml:space="preserve"> </w:t>
      </w:r>
      <w:r w:rsidR="001A7682" w:rsidRPr="00C84610">
        <w:rPr>
          <w:i/>
          <w:iCs/>
          <w:color w:val="000000" w:themeColor="text1"/>
          <w:sz w:val="26"/>
          <w:szCs w:val="26"/>
        </w:rPr>
        <w:t>giáng Huờn Cung,</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Mừng hết môn đồ tại điện trung,</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Mượn bút mấy lời khuyên rán</w:t>
      </w:r>
      <w:r w:rsidR="000024F4" w:rsidRPr="00C84610">
        <w:rPr>
          <w:i/>
          <w:iCs/>
          <w:color w:val="000000" w:themeColor="text1"/>
          <w:sz w:val="26"/>
          <w:szCs w:val="26"/>
        </w:rPr>
        <w:t>g</w:t>
      </w:r>
      <w:r w:rsidRPr="00C84610">
        <w:rPr>
          <w:i/>
          <w:iCs/>
          <w:color w:val="000000" w:themeColor="text1"/>
          <w:sz w:val="26"/>
          <w:szCs w:val="26"/>
        </w:rPr>
        <w:t xml:space="preserve"> nhớ,</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Tu sa</w:t>
      </w:r>
      <w:bookmarkStart w:id="1" w:name="_GoBack"/>
      <w:bookmarkEnd w:id="1"/>
      <w:r w:rsidRPr="00C84610">
        <w:rPr>
          <w:i/>
          <w:iCs/>
          <w:color w:val="000000" w:themeColor="text1"/>
          <w:sz w:val="26"/>
          <w:szCs w:val="26"/>
        </w:rPr>
        <w:t>o đắc quả cõi Vô Cùng.</w:t>
      </w:r>
    </w:p>
    <w:p w:rsidR="001A7682" w:rsidRPr="00C84610" w:rsidRDefault="007E756E" w:rsidP="009E2BF3">
      <w:pPr>
        <w:widowControl w:val="0"/>
        <w:spacing w:before="120" w:line="240" w:lineRule="atLeast"/>
        <w:ind w:firstLine="567"/>
        <w:jc w:val="both"/>
        <w:rPr>
          <w:color w:val="000000" w:themeColor="text1"/>
          <w:sz w:val="26"/>
          <w:szCs w:val="26"/>
        </w:rPr>
      </w:pPr>
      <w:r w:rsidRPr="00C84610">
        <w:rPr>
          <w:rFonts w:ascii="Myriad Pro Light" w:hAnsi="Myriad Pro Light" w:cs="Arial"/>
          <w:b/>
          <w:bCs/>
          <w:color w:val="000000" w:themeColor="text1"/>
          <w:sz w:val="26"/>
          <w:szCs w:val="26"/>
        </w:rPr>
        <w:t>ĐẠI THÁNH</w:t>
      </w:r>
      <w:r w:rsidRPr="00C84610">
        <w:rPr>
          <w:color w:val="000000" w:themeColor="text1"/>
          <w:sz w:val="26"/>
          <w:szCs w:val="26"/>
        </w:rPr>
        <w:t xml:space="preserve"> </w:t>
      </w:r>
      <w:r w:rsidR="001A7682" w:rsidRPr="00C84610">
        <w:rPr>
          <w:color w:val="000000" w:themeColor="text1"/>
          <w:sz w:val="26"/>
          <w:szCs w:val="26"/>
        </w:rPr>
        <w:t xml:space="preserve">chào chư môn đồ nam nữ. Đại Thánh đem chơn linh Thiên Linh giáng đàn cùng chư môn đồ bàn về việc Đạo. Truyền Huệ Đăng độc giả, Đại Thánh sẽ dạy sau. Ban ơn môn đồ tất cả, </w:t>
      </w:r>
      <w:bookmarkStart w:id="2" w:name="VNS0002"/>
      <w:r w:rsidR="001A7682" w:rsidRPr="00C84610">
        <w:rPr>
          <w:color w:val="000000" w:themeColor="text1"/>
          <w:sz w:val="26"/>
          <w:szCs w:val="26"/>
        </w:rPr>
        <w:t>tiếp điển</w:t>
      </w:r>
      <w:bookmarkEnd w:id="2"/>
      <w:r w:rsidR="001A7682" w:rsidRPr="00C84610">
        <w:rPr>
          <w:color w:val="000000" w:themeColor="text1"/>
          <w:sz w:val="26"/>
          <w:szCs w:val="26"/>
        </w:rPr>
        <w:t>. Thăng.</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bookmarkStart w:id="3" w:name="VNS0003"/>
      <w:r w:rsidRPr="00C84610">
        <w:rPr>
          <w:rFonts w:ascii="Myriad Pro Light" w:hAnsi="Myriad Pro Light" w:cs="Arial"/>
          <w:b/>
          <w:bCs/>
          <w:color w:val="000000" w:themeColor="text1"/>
          <w:sz w:val="26"/>
          <w:szCs w:val="26"/>
        </w:rPr>
        <w:t>TIẾP ĐIỂN</w:t>
      </w:r>
      <w:bookmarkEnd w:id="3"/>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THI</w:t>
      </w:r>
    </w:p>
    <w:p w:rsidR="001A7682" w:rsidRPr="00C84610" w:rsidRDefault="007E756E" w:rsidP="001A7682">
      <w:pPr>
        <w:widowControl w:val="0"/>
        <w:spacing w:before="120" w:line="240" w:lineRule="atLeast"/>
        <w:ind w:firstLine="2552"/>
        <w:jc w:val="both"/>
        <w:rPr>
          <w:i/>
          <w:iCs/>
          <w:color w:val="000000" w:themeColor="text1"/>
          <w:sz w:val="26"/>
          <w:szCs w:val="26"/>
        </w:rPr>
      </w:pPr>
      <w:r w:rsidRPr="00C84610">
        <w:rPr>
          <w:rFonts w:ascii="Myriad Pro Light" w:hAnsi="Myriad Pro Light" w:cs="Arial"/>
          <w:b/>
          <w:bCs/>
          <w:i/>
          <w:iCs/>
          <w:color w:val="000000" w:themeColor="text1"/>
          <w:sz w:val="26"/>
          <w:szCs w:val="26"/>
        </w:rPr>
        <w:t>THIÊN</w:t>
      </w:r>
      <w:r w:rsidRPr="00C84610">
        <w:rPr>
          <w:i/>
          <w:iCs/>
          <w:color w:val="000000" w:themeColor="text1"/>
          <w:sz w:val="26"/>
          <w:szCs w:val="26"/>
        </w:rPr>
        <w:t xml:space="preserve"> </w:t>
      </w:r>
      <w:r w:rsidR="001A7682" w:rsidRPr="00C84610">
        <w:rPr>
          <w:i/>
          <w:iCs/>
          <w:color w:val="000000" w:themeColor="text1"/>
          <w:sz w:val="26"/>
          <w:szCs w:val="26"/>
        </w:rPr>
        <w:t>luật ai qua ở cõi trần,</w:t>
      </w:r>
    </w:p>
    <w:p w:rsidR="001A7682" w:rsidRPr="00C84610" w:rsidRDefault="007E756E" w:rsidP="001A7682">
      <w:pPr>
        <w:widowControl w:val="0"/>
        <w:spacing w:line="240" w:lineRule="atLeast"/>
        <w:ind w:firstLine="2552"/>
        <w:jc w:val="both"/>
        <w:rPr>
          <w:i/>
          <w:iCs/>
          <w:color w:val="000000" w:themeColor="text1"/>
          <w:sz w:val="26"/>
          <w:szCs w:val="26"/>
        </w:rPr>
      </w:pPr>
      <w:r w:rsidRPr="00C84610">
        <w:rPr>
          <w:rFonts w:ascii="Myriad Pro Light" w:hAnsi="Myriad Pro Light" w:cs="Arial"/>
          <w:b/>
          <w:bCs/>
          <w:i/>
          <w:iCs/>
          <w:color w:val="000000" w:themeColor="text1"/>
          <w:sz w:val="26"/>
          <w:szCs w:val="26"/>
        </w:rPr>
        <w:t>LINH</w:t>
      </w:r>
      <w:r w:rsidRPr="00C84610">
        <w:rPr>
          <w:i/>
          <w:iCs/>
          <w:color w:val="000000" w:themeColor="text1"/>
          <w:sz w:val="26"/>
          <w:szCs w:val="26"/>
        </w:rPr>
        <w:t xml:space="preserve"> </w:t>
      </w:r>
      <w:r w:rsidR="001A7682" w:rsidRPr="00C84610">
        <w:rPr>
          <w:i/>
          <w:iCs/>
          <w:color w:val="000000" w:themeColor="text1"/>
          <w:sz w:val="26"/>
          <w:szCs w:val="26"/>
        </w:rPr>
        <w:t>hồn thanh nhẹ, trược là thân,</w:t>
      </w:r>
    </w:p>
    <w:p w:rsidR="001A7682" w:rsidRPr="00C84610" w:rsidRDefault="007E756E" w:rsidP="001A7682">
      <w:pPr>
        <w:widowControl w:val="0"/>
        <w:spacing w:line="240" w:lineRule="atLeast"/>
        <w:ind w:firstLine="2552"/>
        <w:jc w:val="both"/>
        <w:rPr>
          <w:i/>
          <w:iCs/>
          <w:color w:val="000000" w:themeColor="text1"/>
          <w:sz w:val="26"/>
          <w:szCs w:val="26"/>
        </w:rPr>
      </w:pPr>
      <w:r w:rsidRPr="00C84610">
        <w:rPr>
          <w:rFonts w:ascii="Myriad Pro Light" w:hAnsi="Myriad Pro Light" w:cs="Arial"/>
          <w:b/>
          <w:bCs/>
          <w:i/>
          <w:iCs/>
          <w:color w:val="000000" w:themeColor="text1"/>
          <w:sz w:val="26"/>
          <w:szCs w:val="26"/>
        </w:rPr>
        <w:t>CH</w:t>
      </w:r>
      <w:r w:rsidRPr="00C84610">
        <w:rPr>
          <w:rFonts w:ascii="Myriad Pro Light" w:hAnsi="Myriad Pro Light" w:cs="Arial" w:hint="eastAsia"/>
          <w:b/>
          <w:bCs/>
          <w:i/>
          <w:iCs/>
          <w:color w:val="000000" w:themeColor="text1"/>
          <w:sz w:val="26"/>
          <w:szCs w:val="26"/>
        </w:rPr>
        <w:t>Ơ</w:t>
      </w:r>
      <w:r w:rsidRPr="00C84610">
        <w:rPr>
          <w:rFonts w:ascii="Myriad Pro Light" w:hAnsi="Myriad Pro Light" w:cs="Arial"/>
          <w:b/>
          <w:bCs/>
          <w:i/>
          <w:iCs/>
          <w:color w:val="000000" w:themeColor="text1"/>
          <w:sz w:val="26"/>
          <w:szCs w:val="26"/>
        </w:rPr>
        <w:t>N</w:t>
      </w:r>
      <w:r w:rsidRPr="00C84610">
        <w:rPr>
          <w:i/>
          <w:iCs/>
          <w:color w:val="000000" w:themeColor="text1"/>
          <w:sz w:val="26"/>
          <w:szCs w:val="26"/>
        </w:rPr>
        <w:t xml:space="preserve"> </w:t>
      </w:r>
      <w:r w:rsidR="001A7682" w:rsidRPr="00C84610">
        <w:rPr>
          <w:i/>
          <w:iCs/>
          <w:color w:val="000000" w:themeColor="text1"/>
          <w:sz w:val="26"/>
          <w:szCs w:val="26"/>
        </w:rPr>
        <w:t>quang xuất hiện nơi cung nội,</w:t>
      </w:r>
    </w:p>
    <w:p w:rsidR="001A7682" w:rsidRPr="00C84610" w:rsidRDefault="007E756E" w:rsidP="001A7682">
      <w:pPr>
        <w:widowControl w:val="0"/>
        <w:spacing w:line="240" w:lineRule="atLeast"/>
        <w:ind w:firstLine="2552"/>
        <w:jc w:val="both"/>
        <w:rPr>
          <w:i/>
          <w:iCs/>
          <w:color w:val="000000" w:themeColor="text1"/>
          <w:sz w:val="26"/>
          <w:szCs w:val="26"/>
        </w:rPr>
      </w:pPr>
      <w:r w:rsidRPr="00C84610">
        <w:rPr>
          <w:rFonts w:ascii="Myriad Pro Light" w:hAnsi="Myriad Pro Light" w:cs="Arial"/>
          <w:b/>
          <w:bCs/>
          <w:i/>
          <w:iCs/>
          <w:color w:val="000000" w:themeColor="text1"/>
          <w:sz w:val="26"/>
          <w:szCs w:val="26"/>
        </w:rPr>
        <w:t>TIÊN</w:t>
      </w:r>
      <w:r w:rsidRPr="00C84610">
        <w:rPr>
          <w:i/>
          <w:iCs/>
          <w:color w:val="000000" w:themeColor="text1"/>
          <w:sz w:val="26"/>
          <w:szCs w:val="26"/>
        </w:rPr>
        <w:t xml:space="preserve"> </w:t>
      </w:r>
      <w:r w:rsidR="001A7682" w:rsidRPr="00C84610">
        <w:rPr>
          <w:i/>
          <w:iCs/>
          <w:color w:val="000000" w:themeColor="text1"/>
          <w:sz w:val="26"/>
          <w:szCs w:val="26"/>
        </w:rPr>
        <w:t>cảnh huờn lai cậy bút thần.</w:t>
      </w:r>
    </w:p>
    <w:p w:rsidR="001A7682" w:rsidRPr="00C84610" w:rsidRDefault="007E756E" w:rsidP="009E2BF3">
      <w:pPr>
        <w:widowControl w:val="0"/>
        <w:spacing w:before="120" w:line="240" w:lineRule="atLeast"/>
        <w:ind w:firstLine="567"/>
        <w:jc w:val="both"/>
        <w:rPr>
          <w:color w:val="000000" w:themeColor="text1"/>
          <w:sz w:val="26"/>
          <w:szCs w:val="26"/>
        </w:rPr>
      </w:pPr>
      <w:r w:rsidRPr="00C84610">
        <w:rPr>
          <w:rFonts w:ascii="Myriad Pro Light" w:hAnsi="Myriad Pro Light" w:cs="Arial"/>
          <w:b/>
          <w:bCs/>
          <w:color w:val="000000" w:themeColor="text1"/>
          <w:sz w:val="26"/>
          <w:szCs w:val="26"/>
        </w:rPr>
        <w:t>CH</w:t>
      </w:r>
      <w:r w:rsidRPr="00C84610">
        <w:rPr>
          <w:rFonts w:ascii="Myriad Pro Light" w:hAnsi="Myriad Pro Light" w:cs="Arial" w:hint="eastAsia"/>
          <w:b/>
          <w:bCs/>
          <w:color w:val="000000" w:themeColor="text1"/>
          <w:sz w:val="26"/>
          <w:szCs w:val="26"/>
        </w:rPr>
        <w:t>Ơ</w:t>
      </w:r>
      <w:r w:rsidRPr="00C84610">
        <w:rPr>
          <w:rFonts w:ascii="Myriad Pro Light" w:hAnsi="Myriad Pro Light" w:cs="Arial"/>
          <w:b/>
          <w:bCs/>
          <w:color w:val="000000" w:themeColor="text1"/>
          <w:sz w:val="26"/>
          <w:szCs w:val="26"/>
        </w:rPr>
        <w:t>N TIÊN</w:t>
      </w:r>
      <w:r w:rsidRPr="00C84610">
        <w:rPr>
          <w:color w:val="000000" w:themeColor="text1"/>
          <w:sz w:val="26"/>
          <w:szCs w:val="26"/>
        </w:rPr>
        <w:t xml:space="preserve"> </w:t>
      </w:r>
      <w:r w:rsidR="001A7682" w:rsidRPr="00C84610">
        <w:rPr>
          <w:color w:val="000000" w:themeColor="text1"/>
          <w:sz w:val="26"/>
          <w:szCs w:val="26"/>
        </w:rPr>
        <w:t>tôi mừng chào chư Thiên mạng phụng thừa tam ban. Vậy giờ nay tôi được đủ gần tam ngoạt luyện thần định tịnh nơi Non Bồng. Nay Đại Thánh vận chuyển linh cơ, đôi lời tố trần cùng chư huynh tỷ. Vậy xin Thiên mạng cùng tam ban miễn cho và an tọa, để Chơn Tiên tôi được đôi lời bày tỏ.</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N</w:t>
      </w:r>
      <w:r w:rsidR="00472ACF" w:rsidRPr="00C84610">
        <w:rPr>
          <w:color w:val="000000" w:themeColor="text1"/>
          <w:sz w:val="26"/>
          <w:szCs w:val="26"/>
        </w:rPr>
        <w:t>à</w:t>
      </w:r>
      <w:r w:rsidRPr="00C84610">
        <w:rPr>
          <w:color w:val="000000" w:themeColor="text1"/>
          <w:sz w:val="26"/>
          <w:szCs w:val="26"/>
        </w:rPr>
        <w:t>y chư Thiên mạng tam ban! Cuộc đời không chi là qu</w:t>
      </w:r>
      <w:r w:rsidR="000024F4" w:rsidRPr="00C84610">
        <w:rPr>
          <w:color w:val="000000" w:themeColor="text1"/>
          <w:sz w:val="26"/>
          <w:szCs w:val="26"/>
        </w:rPr>
        <w:t>ý</w:t>
      </w:r>
      <w:r w:rsidRPr="00C84610">
        <w:rPr>
          <w:color w:val="000000" w:themeColor="text1"/>
          <w:sz w:val="26"/>
          <w:szCs w:val="26"/>
        </w:rPr>
        <w:t>, đến lúc vào cõi vô hình thì mới biết cho đời là giả tạm. Chơn Tiên tôi lúc ở vào cảnh thiếu thời, từng được thân phụ mẫu xem là qu</w:t>
      </w:r>
      <w:r w:rsidR="000024F4" w:rsidRPr="00C84610">
        <w:rPr>
          <w:color w:val="000000" w:themeColor="text1"/>
          <w:sz w:val="26"/>
          <w:szCs w:val="26"/>
        </w:rPr>
        <w:t>ý</w:t>
      </w:r>
      <w:r w:rsidRPr="00C84610">
        <w:rPr>
          <w:color w:val="000000" w:themeColor="text1"/>
          <w:sz w:val="26"/>
          <w:szCs w:val="26"/>
        </w:rPr>
        <w:t xml:space="preserve"> giá, được đủ đầy sự </w:t>
      </w:r>
      <w:bookmarkStart w:id="4" w:name="VNS0004"/>
      <w:r w:rsidRPr="00C84610">
        <w:rPr>
          <w:color w:val="000000" w:themeColor="text1"/>
          <w:sz w:val="26"/>
          <w:szCs w:val="26"/>
        </w:rPr>
        <w:t>nuông chiều</w:t>
      </w:r>
      <w:bookmarkEnd w:id="4"/>
      <w:r w:rsidRPr="00C84610">
        <w:rPr>
          <w:color w:val="000000" w:themeColor="text1"/>
          <w:sz w:val="26"/>
          <w:szCs w:val="26"/>
        </w:rPr>
        <w:t>, hằng cho vào trường đời huấn luyện, là ý của song thân tôi muốn cho con trở nên người hữu dụng trên cõi đời tranh đấu. Ấy là một điểm thường tình của cha mẹ yêu qu</w:t>
      </w:r>
      <w:r w:rsidR="000024F4" w:rsidRPr="00C84610">
        <w:rPr>
          <w:color w:val="000000" w:themeColor="text1"/>
          <w:sz w:val="26"/>
          <w:szCs w:val="26"/>
        </w:rPr>
        <w:t>ý</w:t>
      </w:r>
      <w:r w:rsidRPr="00C84610">
        <w:rPr>
          <w:color w:val="000000" w:themeColor="text1"/>
          <w:sz w:val="26"/>
          <w:szCs w:val="26"/>
        </w:rPr>
        <w:t xml:space="preserve"> con, như mọi người trên thế sự. Đường đời vinh hạnh ấy tôi đã </w:t>
      </w:r>
      <w:bookmarkStart w:id="5" w:name="VNS0005"/>
      <w:r w:rsidRPr="00C84610">
        <w:rPr>
          <w:color w:val="000000" w:themeColor="text1"/>
          <w:sz w:val="26"/>
          <w:szCs w:val="26"/>
        </w:rPr>
        <w:t>trải</w:t>
      </w:r>
      <w:bookmarkEnd w:id="5"/>
      <w:r w:rsidRPr="00C84610">
        <w:rPr>
          <w:color w:val="000000" w:themeColor="text1"/>
          <w:sz w:val="26"/>
          <w:szCs w:val="26"/>
        </w:rPr>
        <w:t xml:space="preserve"> qua bao màn lớp, đến ngày được thọ giáo chân truyền theo nền Đại Đạo, cũng đôi phần công quả, lo cùng qu</w:t>
      </w:r>
      <w:r w:rsidR="000024F4" w:rsidRPr="00C84610">
        <w:rPr>
          <w:color w:val="000000" w:themeColor="text1"/>
          <w:sz w:val="26"/>
          <w:szCs w:val="26"/>
        </w:rPr>
        <w:t>ý</w:t>
      </w:r>
      <w:r w:rsidRPr="00C84610">
        <w:rPr>
          <w:color w:val="000000" w:themeColor="text1"/>
          <w:sz w:val="26"/>
          <w:szCs w:val="26"/>
        </w:rPr>
        <w:t xml:space="preserve"> đại huynh, tỷ để đóng góp quả công.</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Khi đã đường đời kết liễu, hồn linh rời khỏi, xác phàm bỏ lại, vùi chôn dưới lòng đất, rồi đây làm phân cho cây cỏ, có chi đâu là qu</w:t>
      </w:r>
      <w:r w:rsidR="000024F4" w:rsidRPr="00C84610">
        <w:rPr>
          <w:color w:val="000000" w:themeColor="text1"/>
          <w:sz w:val="26"/>
          <w:szCs w:val="26"/>
        </w:rPr>
        <w:t>ý</w:t>
      </w:r>
      <w:r w:rsidRPr="00C84610">
        <w:rPr>
          <w:color w:val="000000" w:themeColor="text1"/>
          <w:sz w:val="26"/>
          <w:szCs w:val="26"/>
        </w:rPr>
        <w:t xml:space="preserve"> như lúc trên đời. Trái lại, linh hồn rời khỏi xác, vào cảnh vô hình, mới thấy rõ sự hành vi của mình nơi trần như soi trong gương trắng. Như vậy là linh hồn bất diệt, được sự </w:t>
      </w:r>
      <w:bookmarkStart w:id="6" w:name="VNS0006"/>
      <w:r w:rsidRPr="00C84610">
        <w:rPr>
          <w:color w:val="000000" w:themeColor="text1"/>
          <w:sz w:val="26"/>
          <w:szCs w:val="26"/>
        </w:rPr>
        <w:t>cứu vãn</w:t>
      </w:r>
      <w:bookmarkEnd w:id="6"/>
      <w:r w:rsidRPr="00C84610">
        <w:rPr>
          <w:color w:val="000000" w:themeColor="text1"/>
          <w:sz w:val="26"/>
          <w:szCs w:val="26"/>
        </w:rPr>
        <w:t xml:space="preserve"> bởi tự nơi ta, lúc sống còn biết nuôi nấng tinh thần đạo đức, mới được ân huệ khi rời khỏi xác thân. Còn những linh hồn lúc dựa chơn thân, không biết tự giác, tầm đường mai hậu cho lúc bỏ xác phàm trần, thì linh hồn ấy phải chịu bao điều thưởng phạt do sự sống còn ta cấu tạo.</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Vậy, giờ nay tôi đã được hộ trì của Đại Thánh nên điển quang đầy đủ, cùng cảnh cũ ngày qua, tố trần đôi đoạn.</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THI</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lastRenderedPageBreak/>
        <w:t>Trần hồng dày đặc lớp tài danh,</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Chôn chặt linh hồn mãi quẩn quanh,</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Muốn khỏi mê đồ nên giác ngộ,</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Luân hồi qua khỏi vượt sầu thành.</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Sầu thành nên tránh chớ a vào,</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Đêm vắng bút đề kỷ niệm trao,</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Bạn tục ngăn ngừa tâm ý mã,</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Cảnh Tiên nâng chén ngự Bàn Đào.</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Bàn Đào rượu Thánh nực mùi thơm,</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Én liệng cành mai líu tợ đờn,</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 xml:space="preserve">Hội diện </w:t>
      </w:r>
      <w:r w:rsidR="000024F4" w:rsidRPr="00C84610">
        <w:rPr>
          <w:i/>
          <w:iCs/>
          <w:color w:val="000000" w:themeColor="text1"/>
          <w:sz w:val="26"/>
          <w:szCs w:val="26"/>
        </w:rPr>
        <w:t>L</w:t>
      </w:r>
      <w:r w:rsidRPr="00C84610">
        <w:rPr>
          <w:i/>
          <w:iCs/>
          <w:color w:val="000000" w:themeColor="text1"/>
          <w:sz w:val="26"/>
          <w:szCs w:val="26"/>
        </w:rPr>
        <w:t xml:space="preserve">inh </w:t>
      </w:r>
      <w:r w:rsidR="000024F4" w:rsidRPr="00C84610">
        <w:rPr>
          <w:i/>
          <w:iCs/>
          <w:color w:val="000000" w:themeColor="text1"/>
          <w:sz w:val="26"/>
          <w:szCs w:val="26"/>
        </w:rPr>
        <w:t>Q</w:t>
      </w:r>
      <w:r w:rsidRPr="00C84610">
        <w:rPr>
          <w:i/>
          <w:iCs/>
          <w:color w:val="000000" w:themeColor="text1"/>
          <w:sz w:val="26"/>
          <w:szCs w:val="26"/>
        </w:rPr>
        <w:t>uang sanh bất diệt,</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Tịnh thần định trí hóa kim đơn.</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Kim đơn kiết tụ ấy phi phàm,</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Diệt hết lòng trần bỏ muốn ham,</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Khử trược Tiên phương hồi Cực Lạc,</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Tồn thanh pháp nhiệm hóa Già Lam.</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 xml:space="preserve">Già Lam khể thủ luật Tiên </w:t>
      </w:r>
      <w:r w:rsidR="000024F4" w:rsidRPr="00C84610">
        <w:rPr>
          <w:i/>
          <w:iCs/>
          <w:color w:val="000000" w:themeColor="text1"/>
          <w:sz w:val="26"/>
          <w:szCs w:val="26"/>
        </w:rPr>
        <w:t>g</w:t>
      </w:r>
      <w:r w:rsidRPr="00C84610">
        <w:rPr>
          <w:i/>
          <w:iCs/>
          <w:color w:val="000000" w:themeColor="text1"/>
          <w:sz w:val="26"/>
          <w:szCs w:val="26"/>
        </w:rPr>
        <w:t>ia,</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Minh cảnh bồ đề thị ái tha,</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Bát nhã chuyển xây nền Đại Đạo,</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Mật Đa thiện thức hóa Di Đà.</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Di Đà Phật xứ chẳng đâu xa,</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Tầm ở non cao khó gặp mà,</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Kiếm huệ diệt trừ bầy lục tặc,</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Xuất hình ẩn hiện nội tâm ta.</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 xml:space="preserve">Tâm ta ẩn </w:t>
      </w:r>
      <w:bookmarkStart w:id="7" w:name="VNS0007"/>
      <w:r w:rsidRPr="00C84610">
        <w:rPr>
          <w:i/>
          <w:iCs/>
          <w:color w:val="000000" w:themeColor="text1"/>
          <w:sz w:val="26"/>
          <w:szCs w:val="26"/>
        </w:rPr>
        <w:t>sẵn</w:t>
      </w:r>
      <w:bookmarkEnd w:id="7"/>
      <w:r w:rsidRPr="00C84610">
        <w:rPr>
          <w:i/>
          <w:iCs/>
          <w:color w:val="000000" w:themeColor="text1"/>
          <w:sz w:val="26"/>
          <w:szCs w:val="26"/>
        </w:rPr>
        <w:t xml:space="preserve"> có hai đường,</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Lên cảnh Niết bàn, xuống nẻo ương,</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Giác sát tâm sanh thành chánh quả,</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Mê đồ mờ mịt cảnh Tây Phương.</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Tây Phương nào chứa khách mê trần,</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Cực lạc lọc lừa kẻ hiếu nhân,</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Cảnh trí thanh nhàn tâm ẩn tại,</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Tuần huờn minh định luật cân phân.</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1A7682">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Cân phân Tạo Hóa máy huyền vi,</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lastRenderedPageBreak/>
        <w:t>Âm pháp thưa mà khó lọt đi,</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Gặp qu</w:t>
      </w:r>
      <w:r w:rsidR="00C96524" w:rsidRPr="00C84610">
        <w:rPr>
          <w:i/>
          <w:iCs/>
          <w:color w:val="000000" w:themeColor="text1"/>
          <w:sz w:val="26"/>
          <w:szCs w:val="26"/>
        </w:rPr>
        <w:t>ỷ</w:t>
      </w:r>
      <w:r w:rsidRPr="00C84610">
        <w:rPr>
          <w:i/>
          <w:iCs/>
          <w:color w:val="000000" w:themeColor="text1"/>
          <w:sz w:val="26"/>
          <w:szCs w:val="26"/>
        </w:rPr>
        <w:t xml:space="preserve"> vô thường thân bỏ lại,</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Ngàn vàng không sánh chữ từ bi.</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HỰU</w:t>
      </w:r>
    </w:p>
    <w:p w:rsidR="001A7682" w:rsidRPr="00C84610" w:rsidRDefault="001A7682" w:rsidP="00C96524">
      <w:pPr>
        <w:widowControl w:val="0"/>
        <w:spacing w:before="120" w:line="240" w:lineRule="atLeast"/>
        <w:ind w:firstLine="2552"/>
        <w:jc w:val="both"/>
        <w:rPr>
          <w:i/>
          <w:iCs/>
          <w:color w:val="000000" w:themeColor="text1"/>
          <w:sz w:val="26"/>
          <w:szCs w:val="26"/>
        </w:rPr>
      </w:pPr>
      <w:r w:rsidRPr="00C84610">
        <w:rPr>
          <w:i/>
          <w:iCs/>
          <w:color w:val="000000" w:themeColor="text1"/>
          <w:sz w:val="26"/>
          <w:szCs w:val="26"/>
        </w:rPr>
        <w:t>Từ bi thực hiện chiếu linh quang,</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Gặp trận lửa hồng khó cháy tan,</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Giáp sắt không tròn cơn mạt kiếp,</w:t>
      </w:r>
    </w:p>
    <w:p w:rsidR="001A7682" w:rsidRPr="00C84610" w:rsidRDefault="001A7682" w:rsidP="001A7682">
      <w:pPr>
        <w:widowControl w:val="0"/>
        <w:spacing w:line="240" w:lineRule="atLeast"/>
        <w:ind w:firstLine="2552"/>
        <w:jc w:val="both"/>
        <w:rPr>
          <w:i/>
          <w:iCs/>
          <w:color w:val="000000" w:themeColor="text1"/>
          <w:sz w:val="26"/>
          <w:szCs w:val="26"/>
        </w:rPr>
      </w:pPr>
      <w:r w:rsidRPr="00C84610">
        <w:rPr>
          <w:i/>
          <w:iCs/>
          <w:color w:val="000000" w:themeColor="text1"/>
          <w:sz w:val="26"/>
          <w:szCs w:val="26"/>
        </w:rPr>
        <w:t>Bạch y năng luyện báu ân vàng.</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Chơn Tiên tôi từ lúc ở trần ít hay ngâm thi cùng qu</w:t>
      </w:r>
      <w:r w:rsidR="00C96524" w:rsidRPr="00C84610">
        <w:rPr>
          <w:color w:val="000000" w:themeColor="text1"/>
          <w:sz w:val="26"/>
          <w:szCs w:val="26"/>
        </w:rPr>
        <w:t>ý</w:t>
      </w:r>
      <w:r w:rsidRPr="00C84610">
        <w:rPr>
          <w:color w:val="000000" w:themeColor="text1"/>
          <w:sz w:val="26"/>
          <w:szCs w:val="26"/>
        </w:rPr>
        <w:t xml:space="preserve"> huynh tỷ. Giờ nay tôi ở vào cảnh vô hình mượn bút cơ chuyển qua thế giới trần gian, dụng ít lời thi phú để cùng chư huynh tỷ cho thỏa cơn xa vắng. Giờ nay, cười... cười... thôi đôi lời lưu lại cùng gia đình thân tộc, sau sẽ cùng nhau hội diện. Vậy có Lý Giáo Tông lai đàn, Chơn Tiên tôi xin giã từ, nhượng bút. Thăng.</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r w:rsidRPr="00C84610">
        <w:rPr>
          <w:rFonts w:ascii="Myriad Pro Light" w:hAnsi="Myriad Pro Light" w:cs="Arial"/>
          <w:b/>
          <w:bCs/>
          <w:color w:val="000000" w:themeColor="text1"/>
          <w:sz w:val="26"/>
          <w:szCs w:val="26"/>
        </w:rPr>
        <w:t>TIẾP ĐIỂN</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 xml:space="preserve">Cười... cười...! </w:t>
      </w:r>
      <w:r w:rsidR="00C96524" w:rsidRPr="00C84610">
        <w:rPr>
          <w:rFonts w:ascii="Myriad Pro Light" w:hAnsi="Myriad Pro Light" w:cs="Arial"/>
          <w:b/>
          <w:bCs/>
          <w:color w:val="000000" w:themeColor="text1"/>
          <w:sz w:val="26"/>
          <w:szCs w:val="26"/>
        </w:rPr>
        <w:t>THÁI BẠCH KIM TINH</w:t>
      </w:r>
      <w:r w:rsidR="00B008CE" w:rsidRPr="00C84610">
        <w:rPr>
          <w:color w:val="000000" w:themeColor="text1"/>
          <w:sz w:val="26"/>
          <w:szCs w:val="26"/>
        </w:rPr>
        <w:t>.</w:t>
      </w:r>
      <w:r w:rsidRPr="00C84610">
        <w:rPr>
          <w:color w:val="000000" w:themeColor="text1"/>
          <w:sz w:val="26"/>
          <w:szCs w:val="26"/>
        </w:rPr>
        <w:t xml:space="preserve"> Bần Đạo mừng chung chư Thiên mạng, Thiên sắc tam ban, lưỡng đài tọa vị nghe Bần Đạo sắc tứ đây. </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 xml:space="preserve">Bần Đạo đã từng lai bút cơ nơi thế gian, khắp toàn cõi, nhưng vì dị đồng tư tưởng của mọi nơi đều có đôi phần chênh lệch, thế nên sự phân vân nhĩ ngã do lòng của chư hiền đệ mà thôi, kỳ trung đều là </w:t>
      </w:r>
      <w:bookmarkStart w:id="8" w:name="VNS0008"/>
      <w:r w:rsidRPr="00C84610">
        <w:rPr>
          <w:color w:val="000000" w:themeColor="text1"/>
          <w:sz w:val="26"/>
          <w:szCs w:val="26"/>
        </w:rPr>
        <w:t>điển</w:t>
      </w:r>
      <w:bookmarkEnd w:id="8"/>
      <w:r w:rsidRPr="00C84610">
        <w:rPr>
          <w:color w:val="000000" w:themeColor="text1"/>
          <w:sz w:val="26"/>
          <w:szCs w:val="26"/>
        </w:rPr>
        <w:t xml:space="preserve"> Tiên Thiên của Bần Đạo hạ bút truyền lời. Bần Đạo rọi biết cõi lòng chư hiền đệ nhưng khó phân tường tận cùng chư hiền đệ vậy.</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 xml:space="preserve">Bần Đạo rọi </w:t>
      </w:r>
      <w:bookmarkStart w:id="9" w:name="VNS0009"/>
      <w:r w:rsidRPr="00C84610">
        <w:rPr>
          <w:color w:val="000000" w:themeColor="text1"/>
          <w:sz w:val="26"/>
          <w:szCs w:val="26"/>
        </w:rPr>
        <w:t>điển quang</w:t>
      </w:r>
      <w:bookmarkEnd w:id="9"/>
      <w:r w:rsidRPr="00C84610">
        <w:rPr>
          <w:color w:val="000000" w:themeColor="text1"/>
          <w:sz w:val="26"/>
          <w:szCs w:val="26"/>
        </w:rPr>
        <w:t xml:space="preserve"> về miền Trung Kỳ, chư hiền đệ muội đã có lòng thành khẩn vào nơi Thánh </w:t>
      </w:r>
      <w:r w:rsidR="00C96524" w:rsidRPr="00C84610">
        <w:rPr>
          <w:color w:val="000000" w:themeColor="text1"/>
          <w:sz w:val="26"/>
          <w:szCs w:val="26"/>
        </w:rPr>
        <w:t>t</w:t>
      </w:r>
      <w:r w:rsidRPr="00C84610">
        <w:rPr>
          <w:color w:val="000000" w:themeColor="text1"/>
          <w:sz w:val="26"/>
          <w:szCs w:val="26"/>
        </w:rPr>
        <w:t xml:space="preserve">hất Vệ Long Trung, mong Bần Đạo chuyển cơ để </w:t>
      </w:r>
      <w:bookmarkStart w:id="10" w:name="VNS000A"/>
      <w:r w:rsidRPr="00C84610">
        <w:rPr>
          <w:color w:val="000000" w:themeColor="text1"/>
          <w:sz w:val="26"/>
          <w:szCs w:val="26"/>
        </w:rPr>
        <w:t>giãi bày</w:t>
      </w:r>
      <w:bookmarkEnd w:id="10"/>
      <w:r w:rsidRPr="00C84610">
        <w:rPr>
          <w:color w:val="000000" w:themeColor="text1"/>
          <w:sz w:val="26"/>
          <w:szCs w:val="26"/>
        </w:rPr>
        <w:t>, nhưng chư hiền đệ ôi, chưa thực hiện được lời khẩn tấu ấy. Nay Bần Đạo đôi đoạn tạm gởi chư hiền Thiên sắc nên nhiệt tâm mình, vì phận sự thế Thiên hành hóa, để lo tầm những phương pháp như giáo lý đàn cơ, để ban truyền nơi ấy, thấm nhuần lòng đạo đức. Bần Đạo đã rọi sáng tỏ, dầu xa xôi đối với phàm trần, chớ bần Đạo nào xa xôi lắm đó. Vậy Ban Hành Sự nơi n</w:t>
      </w:r>
      <w:r w:rsidR="00FB088D" w:rsidRPr="00C84610">
        <w:rPr>
          <w:color w:val="000000" w:themeColor="text1"/>
          <w:sz w:val="26"/>
          <w:szCs w:val="26"/>
        </w:rPr>
        <w:t>à</w:t>
      </w:r>
      <w:r w:rsidRPr="00C84610">
        <w:rPr>
          <w:color w:val="000000" w:themeColor="text1"/>
          <w:sz w:val="26"/>
          <w:szCs w:val="26"/>
        </w:rPr>
        <w:t>y nên tiếp nhận những lời của Bần Đạo thi hành: Ngày Thập Ngũ, thiết lập trai đàn, cầu siêu cho người quá cố, đồng thời cầu an cho nhân loại sớm thoát khỏi nạn trần. Như vậy có Bần Đạo chứng ngự nơi tâm mỗi hiền là đủ.</w:t>
      </w:r>
    </w:p>
    <w:p w:rsidR="001A7682" w:rsidRPr="00C84610" w:rsidRDefault="001A7682" w:rsidP="001A7682">
      <w:pPr>
        <w:widowControl w:val="0"/>
        <w:spacing w:before="120" w:line="240" w:lineRule="atLeast"/>
        <w:ind w:firstLine="567"/>
        <w:jc w:val="both"/>
        <w:rPr>
          <w:color w:val="000000" w:themeColor="text1"/>
          <w:sz w:val="26"/>
          <w:szCs w:val="26"/>
        </w:rPr>
      </w:pPr>
      <w:r w:rsidRPr="00C84610">
        <w:rPr>
          <w:color w:val="000000" w:themeColor="text1"/>
          <w:sz w:val="26"/>
          <w:szCs w:val="26"/>
        </w:rPr>
        <w:t>Đây về phần Chơn Tâm: Bần Đạo sắc lịnh: Ngày Sơ thập, Thân thời, thuyết minh giáo lý nơi Minh Đức Đàn, dụng những đề tài điển khí Tiên Thiên chủ trương Đại Đạo thuận hành tôn chỉ, hiền đệ nên căn bản mà thi hành cho sáng tỏ nền giáo lý của Đạo Trời.</w:t>
      </w:r>
    </w:p>
    <w:p w:rsidR="001A7682" w:rsidRPr="00C84610" w:rsidRDefault="001A7682" w:rsidP="001A7682">
      <w:pPr>
        <w:widowControl w:val="0"/>
        <w:spacing w:before="120" w:line="240" w:lineRule="atLeast"/>
        <w:ind w:firstLine="567"/>
        <w:jc w:val="both"/>
        <w:rPr>
          <w:color w:val="000000" w:themeColor="text1"/>
          <w:sz w:val="26"/>
          <w:szCs w:val="26"/>
        </w:rPr>
      </w:pPr>
      <w:r w:rsidRPr="00C84610">
        <w:rPr>
          <w:color w:val="000000" w:themeColor="text1"/>
          <w:sz w:val="26"/>
          <w:szCs w:val="26"/>
        </w:rPr>
        <w:t xml:space="preserve">Thể theo lời khẩn nguyện nơi Minh Đức Đàn, Bần Đạo tiếp chuyển đồng loan giúp đàn ngày Sơ </w:t>
      </w:r>
      <w:r w:rsidR="00633433" w:rsidRPr="00C84610">
        <w:rPr>
          <w:color w:val="000000" w:themeColor="text1"/>
          <w:sz w:val="26"/>
          <w:szCs w:val="26"/>
        </w:rPr>
        <w:t>T</w:t>
      </w:r>
      <w:r w:rsidRPr="00C84610">
        <w:rPr>
          <w:color w:val="000000" w:themeColor="text1"/>
          <w:sz w:val="26"/>
          <w:szCs w:val="26"/>
        </w:rPr>
        <w:t>hập, Tuất thời, Hoàng Mai thủ cơ, để biểu dương tinh thần hòa hiệp trên con đường Đại Đạo. Vậy còn phận sự Hiệp Thiên Đài, đàn tới Bần Đạo sẽ chỉ rành thêm.</w:t>
      </w:r>
    </w:p>
    <w:p w:rsidR="001A7682" w:rsidRPr="00C84610" w:rsidRDefault="001A7682" w:rsidP="009E2BF3">
      <w:pPr>
        <w:widowControl w:val="0"/>
        <w:spacing w:before="120" w:line="240" w:lineRule="atLeast"/>
        <w:ind w:firstLine="567"/>
        <w:jc w:val="both"/>
        <w:rPr>
          <w:color w:val="000000" w:themeColor="text1"/>
          <w:sz w:val="26"/>
          <w:szCs w:val="26"/>
        </w:rPr>
      </w:pPr>
      <w:r w:rsidRPr="00C84610">
        <w:rPr>
          <w:color w:val="000000" w:themeColor="text1"/>
          <w:sz w:val="26"/>
          <w:szCs w:val="26"/>
        </w:rPr>
        <w:t xml:space="preserve">Giờ đây, có một chơn linh muốn vào mượn linh cơ để phân trần đôi đoạn, nhưng vì chơn linh ấy quá yếu ớt, với lòng cầu khẩn thiết tha, nên Bần Đạo rộng cho trình bày đôi đoạn. Vậy Thiên </w:t>
      </w:r>
      <w:r w:rsidR="00C96524" w:rsidRPr="00C84610">
        <w:rPr>
          <w:color w:val="000000" w:themeColor="text1"/>
          <w:sz w:val="26"/>
          <w:szCs w:val="26"/>
        </w:rPr>
        <w:t>m</w:t>
      </w:r>
      <w:r w:rsidRPr="00C84610">
        <w:rPr>
          <w:color w:val="000000" w:themeColor="text1"/>
          <w:sz w:val="26"/>
          <w:szCs w:val="26"/>
        </w:rPr>
        <w:t xml:space="preserve">ạng khá tiếp rước, Bần Đạo </w:t>
      </w:r>
      <w:bookmarkStart w:id="11" w:name="VNS000B"/>
      <w:r w:rsidRPr="00C84610">
        <w:rPr>
          <w:color w:val="000000" w:themeColor="text1"/>
          <w:sz w:val="26"/>
          <w:szCs w:val="26"/>
        </w:rPr>
        <w:t>giã từ</w:t>
      </w:r>
      <w:bookmarkEnd w:id="11"/>
      <w:r w:rsidRPr="00C84610">
        <w:rPr>
          <w:color w:val="000000" w:themeColor="text1"/>
          <w:sz w:val="26"/>
          <w:szCs w:val="26"/>
        </w:rPr>
        <w:t>. Thăng.</w:t>
      </w:r>
    </w:p>
    <w:p w:rsidR="001A7682" w:rsidRPr="00C84610" w:rsidRDefault="001A7682" w:rsidP="001A7682">
      <w:pPr>
        <w:widowControl w:val="0"/>
        <w:spacing w:before="120" w:line="240" w:lineRule="atLeast"/>
        <w:jc w:val="center"/>
        <w:rPr>
          <w:rFonts w:ascii="Myriad Pro Light" w:hAnsi="Myriad Pro Light" w:cs="Arial"/>
          <w:b/>
          <w:bCs/>
          <w:color w:val="000000" w:themeColor="text1"/>
          <w:sz w:val="26"/>
          <w:szCs w:val="26"/>
        </w:rPr>
      </w:pPr>
      <w:bookmarkStart w:id="12" w:name="VNS000C"/>
      <w:r w:rsidRPr="00C84610">
        <w:rPr>
          <w:rFonts w:ascii="Myriad Pro Light" w:hAnsi="Myriad Pro Light" w:cs="Arial"/>
          <w:b/>
          <w:bCs/>
          <w:color w:val="000000" w:themeColor="text1"/>
          <w:sz w:val="26"/>
          <w:szCs w:val="26"/>
        </w:rPr>
        <w:t>TIẾP ĐIỂN</w:t>
      </w:r>
      <w:bookmarkEnd w:id="12"/>
    </w:p>
    <w:p w:rsidR="001A7682" w:rsidRPr="00C84610" w:rsidRDefault="00C96524" w:rsidP="001A7682">
      <w:pPr>
        <w:widowControl w:val="0"/>
        <w:spacing w:before="120" w:line="240" w:lineRule="atLeast"/>
        <w:ind w:firstLine="567"/>
        <w:jc w:val="both"/>
        <w:rPr>
          <w:color w:val="000000" w:themeColor="text1"/>
          <w:sz w:val="26"/>
          <w:szCs w:val="26"/>
        </w:rPr>
      </w:pPr>
      <w:r w:rsidRPr="00C84610">
        <w:rPr>
          <w:rFonts w:ascii="Myriad Pro Light" w:hAnsi="Myriad Pro Light" w:cs="Arial"/>
          <w:b/>
          <w:bCs/>
          <w:color w:val="000000" w:themeColor="text1"/>
          <w:sz w:val="26"/>
          <w:szCs w:val="26"/>
        </w:rPr>
        <w:t>ĐẦU S</w:t>
      </w:r>
      <w:r w:rsidRPr="00C84610">
        <w:rPr>
          <w:rFonts w:ascii="Myriad Pro Light" w:hAnsi="Myriad Pro Light" w:cs="Arial" w:hint="eastAsia"/>
          <w:b/>
          <w:bCs/>
          <w:color w:val="000000" w:themeColor="text1"/>
          <w:sz w:val="26"/>
          <w:szCs w:val="26"/>
        </w:rPr>
        <w:t>Ư</w:t>
      </w:r>
      <w:r w:rsidRPr="00C84610">
        <w:rPr>
          <w:rFonts w:ascii="Myriad Pro Light" w:hAnsi="Myriad Pro Light" w:cs="Arial"/>
          <w:b/>
          <w:bCs/>
          <w:color w:val="000000" w:themeColor="text1"/>
          <w:sz w:val="26"/>
          <w:szCs w:val="26"/>
        </w:rPr>
        <w:t xml:space="preserve"> VÕ VĂN TUỒNG</w:t>
      </w:r>
      <w:r w:rsidR="00B008CE" w:rsidRPr="00C84610">
        <w:rPr>
          <w:color w:val="000000" w:themeColor="text1"/>
          <w:sz w:val="26"/>
          <w:szCs w:val="26"/>
        </w:rPr>
        <w:t>.</w:t>
      </w:r>
      <w:r w:rsidR="001A7682" w:rsidRPr="00C84610">
        <w:rPr>
          <w:color w:val="000000" w:themeColor="text1"/>
          <w:sz w:val="26"/>
          <w:szCs w:val="26"/>
        </w:rPr>
        <w:t xml:space="preserve"> Tôi mừng qu</w:t>
      </w:r>
      <w:r w:rsidRPr="00C84610">
        <w:rPr>
          <w:color w:val="000000" w:themeColor="text1"/>
          <w:sz w:val="26"/>
          <w:szCs w:val="26"/>
        </w:rPr>
        <w:t>ý</w:t>
      </w:r>
      <w:r w:rsidR="001A7682" w:rsidRPr="00C84610">
        <w:rPr>
          <w:color w:val="000000" w:themeColor="text1"/>
          <w:sz w:val="26"/>
          <w:szCs w:val="26"/>
        </w:rPr>
        <w:t xml:space="preserve"> Thiên mạng cùng qu</w:t>
      </w:r>
      <w:r w:rsidRPr="00C84610">
        <w:rPr>
          <w:color w:val="000000" w:themeColor="text1"/>
          <w:sz w:val="26"/>
          <w:szCs w:val="26"/>
        </w:rPr>
        <w:t>ý</w:t>
      </w:r>
      <w:r w:rsidR="001A7682" w:rsidRPr="00C84610">
        <w:rPr>
          <w:color w:val="000000" w:themeColor="text1"/>
          <w:sz w:val="26"/>
          <w:szCs w:val="26"/>
        </w:rPr>
        <w:t xml:space="preserve"> đại đức. Tôi đã về cõi vô hình, mới rõ biết luật tuần huờn. Vì nơi trần giới Thiên phong tột phẩm, nhưng tôi chưa trọn phần tinh khiết, nên điển tôi không thuần. Vậy nay tôi được hân hạnh của Giáo Tông ban cho đôi phút để cùng thân tộc trình bày: Vậy </w:t>
      </w:r>
      <w:r w:rsidR="001A7682" w:rsidRPr="00C84610">
        <w:rPr>
          <w:b/>
          <w:bCs/>
          <w:color w:val="000000" w:themeColor="text1"/>
          <w:sz w:val="26"/>
          <w:szCs w:val="26"/>
        </w:rPr>
        <w:t xml:space="preserve">Võ Hiệp </w:t>
      </w:r>
      <w:r w:rsidR="001A7682" w:rsidRPr="00C84610">
        <w:rPr>
          <w:color w:val="000000" w:themeColor="text1"/>
          <w:sz w:val="26"/>
          <w:szCs w:val="26"/>
        </w:rPr>
        <w:t xml:space="preserve">con! Cơ Đạo lúc sanh tiền, cha </w:t>
      </w:r>
      <w:r w:rsidR="001A7682" w:rsidRPr="00C84610">
        <w:rPr>
          <w:color w:val="000000" w:themeColor="text1"/>
          <w:sz w:val="26"/>
          <w:szCs w:val="26"/>
        </w:rPr>
        <w:lastRenderedPageBreak/>
        <w:t>chỉ lo bồi công sáng tạo. Khi cha qua cõi đời, thiếu người chăm nom săn sóc, vậy con thay vào sự sáng suốt, giao lại nhờ hiền hữu Chơn Quang, Hải Thần, Vân Sơn, lo thu xếp và bảo tồn Thánh Thể của Đức Chí Tôn.</w:t>
      </w:r>
    </w:p>
    <w:p w:rsidR="001A7682" w:rsidRPr="00C84610" w:rsidRDefault="001A7682" w:rsidP="001A7682">
      <w:pPr>
        <w:widowControl w:val="0"/>
        <w:spacing w:before="120" w:line="240" w:lineRule="atLeast"/>
        <w:ind w:firstLine="567"/>
        <w:jc w:val="both"/>
        <w:rPr>
          <w:color w:val="000000" w:themeColor="text1"/>
          <w:sz w:val="26"/>
          <w:szCs w:val="26"/>
        </w:rPr>
      </w:pPr>
      <w:r w:rsidRPr="00C84610">
        <w:rPr>
          <w:color w:val="000000" w:themeColor="text1"/>
          <w:sz w:val="26"/>
          <w:szCs w:val="26"/>
        </w:rPr>
        <w:t xml:space="preserve">Thôi mấy lời bày tỏ ký thác, nhờ chư Thiên sắc chuyển giao. Tôi không còn quyền ở ngọn cơ, tôi </w:t>
      </w:r>
      <w:bookmarkStart w:id="13" w:name="VNS000D"/>
      <w:r w:rsidRPr="00C84610">
        <w:rPr>
          <w:color w:val="000000" w:themeColor="text1"/>
          <w:sz w:val="26"/>
          <w:szCs w:val="26"/>
        </w:rPr>
        <w:t>giã từ</w:t>
      </w:r>
      <w:bookmarkEnd w:id="13"/>
      <w:r w:rsidRPr="00C84610">
        <w:rPr>
          <w:color w:val="000000" w:themeColor="text1"/>
          <w:sz w:val="26"/>
          <w:szCs w:val="26"/>
        </w:rPr>
        <w:t>, chào đại huynh tỷ. Thăng.</w:t>
      </w:r>
    </w:p>
    <w:p w:rsidR="001A7682" w:rsidRPr="00C84610" w:rsidRDefault="001A7682" w:rsidP="001A7682">
      <w:pPr>
        <w:widowControl w:val="0"/>
        <w:spacing w:line="240" w:lineRule="atLeast"/>
        <w:jc w:val="center"/>
        <w:rPr>
          <w:color w:val="000000" w:themeColor="text1"/>
          <w:sz w:val="26"/>
          <w:szCs w:val="26"/>
        </w:rPr>
      </w:pPr>
    </w:p>
    <w:p w:rsidR="00633433" w:rsidRPr="00C84610" w:rsidRDefault="00633433" w:rsidP="001A7682">
      <w:pPr>
        <w:widowControl w:val="0"/>
        <w:spacing w:line="240" w:lineRule="atLeast"/>
        <w:jc w:val="center"/>
        <w:rPr>
          <w:color w:val="000000" w:themeColor="text1"/>
          <w:sz w:val="26"/>
          <w:szCs w:val="26"/>
        </w:rPr>
      </w:pPr>
    </w:p>
    <w:sectPr w:rsidR="00633433" w:rsidRPr="00C84610" w:rsidSect="00F0213C">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35" w:rsidRDefault="00344435">
      <w:r>
        <w:separator/>
      </w:r>
    </w:p>
  </w:endnote>
  <w:endnote w:type="continuationSeparator" w:id="0">
    <w:p w:rsidR="00344435" w:rsidRDefault="003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82" w:rsidRDefault="001A768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610">
      <w:rPr>
        <w:rStyle w:val="PageNumber"/>
        <w:noProof/>
      </w:rPr>
      <w:t>1</w:t>
    </w:r>
    <w:r>
      <w:rPr>
        <w:rStyle w:val="PageNumber"/>
      </w:rPr>
      <w:fldChar w:fldCharType="end"/>
    </w:r>
  </w:p>
  <w:p w:rsidR="001A7682" w:rsidRDefault="001A7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35" w:rsidRDefault="00344435">
      <w:r>
        <w:separator/>
      </w:r>
    </w:p>
  </w:footnote>
  <w:footnote w:type="continuationSeparator" w:id="0">
    <w:p w:rsidR="00344435" w:rsidRDefault="003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82"/>
    <w:rsid w:val="000024F4"/>
    <w:rsid w:val="0007207E"/>
    <w:rsid w:val="001A7682"/>
    <w:rsid w:val="003161B2"/>
    <w:rsid w:val="00344435"/>
    <w:rsid w:val="004347A3"/>
    <w:rsid w:val="00472ACF"/>
    <w:rsid w:val="00526304"/>
    <w:rsid w:val="005D4CBF"/>
    <w:rsid w:val="00633433"/>
    <w:rsid w:val="007E756E"/>
    <w:rsid w:val="007F46F7"/>
    <w:rsid w:val="009E2BF3"/>
    <w:rsid w:val="00B008CE"/>
    <w:rsid w:val="00B40D53"/>
    <w:rsid w:val="00B865EF"/>
    <w:rsid w:val="00C84610"/>
    <w:rsid w:val="00C86E20"/>
    <w:rsid w:val="00C96524"/>
    <w:rsid w:val="00EA2720"/>
    <w:rsid w:val="00F0213C"/>
    <w:rsid w:val="00FB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1A7682"/>
  </w:style>
  <w:style w:type="paragraph" w:styleId="Footer">
    <w:name w:val="footer"/>
    <w:basedOn w:val="Normal"/>
    <w:rsid w:val="001A7682"/>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1A7682"/>
  </w:style>
  <w:style w:type="paragraph" w:styleId="Footer">
    <w:name w:val="footer"/>
    <w:basedOn w:val="Normal"/>
    <w:rsid w:val="001A7682"/>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2019-01-17T13:26:00Z</dcterms:created>
  <dcterms:modified xsi:type="dcterms:W3CDTF">2019-01-17T13:26:00Z</dcterms:modified>
</cp:coreProperties>
</file>