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C0D" w:rsidRPr="003570D8" w:rsidRDefault="00436C0D" w:rsidP="00436C0D">
      <w:pPr>
        <w:widowControl w:val="0"/>
        <w:autoSpaceDE w:val="0"/>
        <w:autoSpaceDN w:val="0"/>
        <w:spacing w:line="240" w:lineRule="atLeast"/>
        <w:jc w:val="center"/>
        <w:rPr>
          <w:rFonts w:ascii="Myriad Pro Light" w:hAnsi="Myriad Pro Light" w:cs="Arial"/>
          <w:b/>
          <w:bCs/>
          <w:color w:val="000000" w:themeColor="text1"/>
          <w:sz w:val="26"/>
          <w:szCs w:val="26"/>
        </w:rPr>
      </w:pPr>
      <w:r w:rsidRPr="003570D8">
        <w:rPr>
          <w:rFonts w:ascii="Myriad Pro Light" w:hAnsi="Myriad Pro Light" w:cs="Arial"/>
          <w:b/>
          <w:bCs/>
          <w:color w:val="000000" w:themeColor="text1"/>
          <w:sz w:val="26"/>
          <w:szCs w:val="26"/>
        </w:rPr>
        <w:t>Thánh Thất Tân Định</w:t>
      </w:r>
    </w:p>
    <w:p w:rsidR="00436C0D" w:rsidRPr="003570D8" w:rsidRDefault="00436C0D" w:rsidP="00436C0D">
      <w:pPr>
        <w:widowControl w:val="0"/>
        <w:autoSpaceDE w:val="0"/>
        <w:autoSpaceDN w:val="0"/>
        <w:spacing w:line="240" w:lineRule="atLeast"/>
        <w:jc w:val="center"/>
        <w:rPr>
          <w:color w:val="000000" w:themeColor="text1"/>
          <w:sz w:val="26"/>
          <w:szCs w:val="26"/>
        </w:rPr>
      </w:pPr>
      <w:r w:rsidRPr="003570D8">
        <w:rPr>
          <w:color w:val="000000" w:themeColor="text1"/>
          <w:sz w:val="26"/>
          <w:szCs w:val="26"/>
        </w:rPr>
        <w:t>Tý thời, 15 rạng 16-</w:t>
      </w:r>
      <w:bookmarkStart w:id="0" w:name="_GoBack"/>
      <w:bookmarkEnd w:id="0"/>
      <w:r w:rsidRPr="003570D8">
        <w:rPr>
          <w:color w:val="000000" w:themeColor="text1"/>
          <w:sz w:val="26"/>
          <w:szCs w:val="26"/>
        </w:rPr>
        <w:t>8 Ất Tỵ (10-9-1965)</w:t>
      </w:r>
    </w:p>
    <w:p w:rsidR="00436C0D" w:rsidRPr="003570D8" w:rsidRDefault="00436C0D" w:rsidP="00436C0D">
      <w:pPr>
        <w:widowControl w:val="0"/>
        <w:pBdr>
          <w:bottom w:val="single" w:sz="4" w:space="1" w:color="auto"/>
        </w:pBdr>
        <w:autoSpaceDE w:val="0"/>
        <w:autoSpaceDN w:val="0"/>
        <w:spacing w:line="240" w:lineRule="atLeast"/>
        <w:jc w:val="center"/>
        <w:rPr>
          <w:color w:val="000000" w:themeColor="text1"/>
          <w:sz w:val="26"/>
          <w:szCs w:val="26"/>
        </w:rPr>
      </w:pPr>
      <w:r w:rsidRPr="003570D8">
        <w:rPr>
          <w:color w:val="000000" w:themeColor="text1"/>
          <w:sz w:val="26"/>
          <w:szCs w:val="26"/>
        </w:rPr>
        <w:t>Lễ an vị và khánh thành Diêu Trì Bửu Điện</w:t>
      </w:r>
    </w:p>
    <w:p w:rsidR="00436C0D" w:rsidRPr="003570D8" w:rsidRDefault="00436C0D" w:rsidP="00436C0D">
      <w:pPr>
        <w:widowControl w:val="0"/>
        <w:autoSpaceDE w:val="0"/>
        <w:autoSpaceDN w:val="0"/>
        <w:spacing w:line="240" w:lineRule="atLeast"/>
        <w:jc w:val="both"/>
        <w:rPr>
          <w:color w:val="000000" w:themeColor="text1"/>
          <w:sz w:val="26"/>
          <w:szCs w:val="26"/>
        </w:rPr>
      </w:pPr>
    </w:p>
    <w:p w:rsidR="00436C0D" w:rsidRPr="003570D8" w:rsidRDefault="00436C0D" w:rsidP="00436C0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3570D8">
        <w:rPr>
          <w:rFonts w:ascii="Myriad Pro Light" w:hAnsi="Myriad Pro Light" w:cs="Arial"/>
          <w:b/>
          <w:bCs/>
          <w:color w:val="000000" w:themeColor="text1"/>
          <w:sz w:val="26"/>
          <w:szCs w:val="26"/>
        </w:rPr>
        <w:t>THI</w:t>
      </w:r>
    </w:p>
    <w:p w:rsidR="00436C0D" w:rsidRPr="003570D8" w:rsidRDefault="00436C0D" w:rsidP="00436C0D">
      <w:pPr>
        <w:widowControl w:val="0"/>
        <w:autoSpaceDE w:val="0"/>
        <w:autoSpaceDN w:val="0"/>
        <w:spacing w:before="120" w:line="240" w:lineRule="atLeast"/>
        <w:ind w:firstLine="2552"/>
        <w:jc w:val="both"/>
        <w:rPr>
          <w:i/>
          <w:iCs/>
          <w:color w:val="000000" w:themeColor="text1"/>
          <w:sz w:val="26"/>
          <w:szCs w:val="26"/>
        </w:rPr>
      </w:pPr>
      <w:r w:rsidRPr="003570D8">
        <w:rPr>
          <w:i/>
          <w:iCs/>
          <w:color w:val="000000" w:themeColor="text1"/>
          <w:sz w:val="26"/>
          <w:szCs w:val="26"/>
        </w:rPr>
        <w:t>Các vị Tiên Nương hộ giá loan,</w:t>
      </w:r>
    </w:p>
    <w:p w:rsidR="00436C0D" w:rsidRPr="003570D8" w:rsidRDefault="000B09E4" w:rsidP="00436C0D">
      <w:pPr>
        <w:widowControl w:val="0"/>
        <w:autoSpaceDE w:val="0"/>
        <w:autoSpaceDN w:val="0"/>
        <w:spacing w:line="240" w:lineRule="atLeast"/>
        <w:ind w:firstLine="2552"/>
        <w:jc w:val="both"/>
        <w:rPr>
          <w:i/>
          <w:iCs/>
          <w:color w:val="000000" w:themeColor="text1"/>
          <w:sz w:val="26"/>
          <w:szCs w:val="26"/>
        </w:rPr>
      </w:pPr>
      <w:r w:rsidRPr="003570D8">
        <w:rPr>
          <w:rFonts w:ascii="Myriad Pro Light" w:hAnsi="Myriad Pro Light" w:cs="Arial"/>
          <w:b/>
          <w:bCs/>
          <w:i/>
          <w:iCs/>
          <w:color w:val="000000" w:themeColor="text1"/>
          <w:sz w:val="26"/>
          <w:szCs w:val="26"/>
        </w:rPr>
        <w:t>VÂN H</w:t>
      </w:r>
      <w:r w:rsidRPr="003570D8">
        <w:rPr>
          <w:rFonts w:ascii="Myriad Pro Light" w:hAnsi="Myriad Pro Light" w:cs="Arial" w:hint="eastAsia"/>
          <w:b/>
          <w:bCs/>
          <w:i/>
          <w:iCs/>
          <w:color w:val="000000" w:themeColor="text1"/>
          <w:sz w:val="26"/>
          <w:szCs w:val="26"/>
        </w:rPr>
        <w:t>ƯƠ</w:t>
      </w:r>
      <w:r w:rsidRPr="003570D8">
        <w:rPr>
          <w:rFonts w:ascii="Myriad Pro Light" w:hAnsi="Myriad Pro Light" w:cs="Arial"/>
          <w:b/>
          <w:bCs/>
          <w:i/>
          <w:iCs/>
          <w:color w:val="000000" w:themeColor="text1"/>
          <w:sz w:val="26"/>
          <w:szCs w:val="26"/>
        </w:rPr>
        <w:t>NG THÁNH MẪU</w:t>
      </w:r>
      <w:r w:rsidRPr="003570D8">
        <w:rPr>
          <w:i/>
          <w:iCs/>
          <w:color w:val="000000" w:themeColor="text1"/>
          <w:sz w:val="26"/>
          <w:szCs w:val="26"/>
        </w:rPr>
        <w:t xml:space="preserve"> </w:t>
      </w:r>
      <w:r w:rsidR="00436C0D" w:rsidRPr="003570D8">
        <w:rPr>
          <w:i/>
          <w:iCs/>
          <w:color w:val="000000" w:themeColor="text1"/>
          <w:sz w:val="26"/>
          <w:szCs w:val="26"/>
        </w:rPr>
        <w:t>kiểm đàn tràng,</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Lịnh truyền nam nữ tâm yên tịnh,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Kim Mẫu Từ Tôn phước huệ ban.</w:t>
      </w:r>
    </w:p>
    <w:p w:rsidR="00436C0D" w:rsidRPr="003570D8" w:rsidRDefault="000B09E4" w:rsidP="00436C0D">
      <w:pPr>
        <w:widowControl w:val="0"/>
        <w:autoSpaceDE w:val="0"/>
        <w:autoSpaceDN w:val="0"/>
        <w:spacing w:before="120" w:line="240" w:lineRule="atLeast"/>
        <w:ind w:firstLine="567"/>
        <w:jc w:val="both"/>
        <w:rPr>
          <w:color w:val="000000" w:themeColor="text1"/>
          <w:sz w:val="26"/>
          <w:szCs w:val="26"/>
        </w:rPr>
      </w:pPr>
      <w:r w:rsidRPr="003570D8">
        <w:rPr>
          <w:rFonts w:ascii="Myriad Pro Light" w:hAnsi="Myriad Pro Light" w:cs="Arial"/>
          <w:b/>
          <w:bCs/>
          <w:color w:val="000000" w:themeColor="text1"/>
          <w:sz w:val="26"/>
          <w:szCs w:val="26"/>
        </w:rPr>
        <w:t>VÂN H</w:t>
      </w:r>
      <w:r w:rsidRPr="003570D8">
        <w:rPr>
          <w:rFonts w:ascii="Myriad Pro Light" w:hAnsi="Myriad Pro Light" w:cs="Arial" w:hint="eastAsia"/>
          <w:b/>
          <w:bCs/>
          <w:color w:val="000000" w:themeColor="text1"/>
          <w:sz w:val="26"/>
          <w:szCs w:val="26"/>
        </w:rPr>
        <w:t>ƯƠ</w:t>
      </w:r>
      <w:r w:rsidRPr="003570D8">
        <w:rPr>
          <w:rFonts w:ascii="Myriad Pro Light" w:hAnsi="Myriad Pro Light" w:cs="Arial"/>
          <w:b/>
          <w:bCs/>
          <w:color w:val="000000" w:themeColor="text1"/>
          <w:sz w:val="26"/>
          <w:szCs w:val="26"/>
        </w:rPr>
        <w:t>NG THÁNH MẪU</w:t>
      </w:r>
      <w:r w:rsidR="00846759" w:rsidRPr="003570D8">
        <w:rPr>
          <w:color w:val="000000" w:themeColor="text1"/>
          <w:sz w:val="26"/>
          <w:szCs w:val="26"/>
        </w:rPr>
        <w:t>.</w:t>
      </w:r>
      <w:r w:rsidR="00436C0D" w:rsidRPr="003570D8">
        <w:rPr>
          <w:color w:val="000000" w:themeColor="text1"/>
          <w:sz w:val="26"/>
          <w:szCs w:val="26"/>
        </w:rPr>
        <w:t xml:space="preserve"> </w:t>
      </w:r>
      <w:r w:rsidR="00846759" w:rsidRPr="003570D8">
        <w:rPr>
          <w:color w:val="000000" w:themeColor="text1"/>
          <w:sz w:val="26"/>
          <w:szCs w:val="26"/>
        </w:rPr>
        <w:t>C</w:t>
      </w:r>
      <w:r w:rsidR="00436C0D" w:rsidRPr="003570D8">
        <w:rPr>
          <w:color w:val="000000" w:themeColor="text1"/>
          <w:sz w:val="26"/>
          <w:szCs w:val="26"/>
        </w:rPr>
        <w:t>hào chư Thiên mạng</w:t>
      </w:r>
      <w:r w:rsidR="0034591A" w:rsidRPr="003570D8">
        <w:rPr>
          <w:color w:val="000000" w:themeColor="text1"/>
          <w:sz w:val="26"/>
          <w:szCs w:val="26"/>
        </w:rPr>
        <w:t>.</w:t>
      </w:r>
      <w:r w:rsidR="00436C0D" w:rsidRPr="003570D8">
        <w:rPr>
          <w:color w:val="000000" w:themeColor="text1"/>
          <w:sz w:val="26"/>
          <w:szCs w:val="26"/>
        </w:rPr>
        <w:t xml:space="preserve"> Chị chào các em nam nữ trung đàn. Các em thành tâm tiếp Từ Tôn Kim Mẫu và</w:t>
      </w:r>
      <w:r w:rsidR="009C1039" w:rsidRPr="003570D8">
        <w:rPr>
          <w:color w:val="000000" w:themeColor="text1"/>
          <w:sz w:val="26"/>
          <w:szCs w:val="26"/>
        </w:rPr>
        <w:t xml:space="preserve"> các Tiên Nương lâm đàn dạy Đạo. Chị chào chung. L</w:t>
      </w:r>
      <w:r w:rsidR="00436C0D" w:rsidRPr="003570D8">
        <w:rPr>
          <w:color w:val="000000" w:themeColor="text1"/>
          <w:sz w:val="26"/>
          <w:szCs w:val="26"/>
        </w:rPr>
        <w:t>ui.</w:t>
      </w:r>
    </w:p>
    <w:p w:rsidR="00436C0D" w:rsidRPr="003570D8" w:rsidRDefault="00436C0D" w:rsidP="00436C0D">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1" w:name="VNS0001"/>
      <w:r w:rsidRPr="003570D8">
        <w:rPr>
          <w:rFonts w:ascii="Myriad Pro Light" w:hAnsi="Myriad Pro Light" w:cs="Arial"/>
          <w:b/>
          <w:bCs/>
          <w:color w:val="000000" w:themeColor="text1"/>
          <w:sz w:val="26"/>
          <w:szCs w:val="26"/>
        </w:rPr>
        <w:t>TIẾP ĐIỂN</w:t>
      </w:r>
      <w:bookmarkEnd w:id="1"/>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Mẹ linh hồn các con nam nữ, Mẹ mừng các con đẳng đẳng. </w:t>
      </w:r>
    </w:p>
    <w:p w:rsidR="00436C0D" w:rsidRPr="003570D8" w:rsidRDefault="00436C0D" w:rsidP="00436C0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3570D8">
        <w:rPr>
          <w:rFonts w:ascii="Myriad Pro Light" w:hAnsi="Myriad Pro Light" w:cs="Arial"/>
          <w:b/>
          <w:bCs/>
          <w:color w:val="000000" w:themeColor="text1"/>
          <w:sz w:val="26"/>
          <w:szCs w:val="26"/>
        </w:rPr>
        <w:t>THI</w:t>
      </w:r>
    </w:p>
    <w:p w:rsidR="00436C0D" w:rsidRPr="003570D8" w:rsidRDefault="00436C0D" w:rsidP="00436C0D">
      <w:pPr>
        <w:widowControl w:val="0"/>
        <w:autoSpaceDE w:val="0"/>
        <w:autoSpaceDN w:val="0"/>
        <w:spacing w:before="120" w:line="240" w:lineRule="atLeast"/>
        <w:ind w:firstLine="2552"/>
        <w:jc w:val="both"/>
        <w:rPr>
          <w:i/>
          <w:iCs/>
          <w:color w:val="000000" w:themeColor="text1"/>
          <w:sz w:val="26"/>
          <w:szCs w:val="26"/>
        </w:rPr>
      </w:pPr>
      <w:r w:rsidRPr="003570D8">
        <w:rPr>
          <w:i/>
          <w:iCs/>
          <w:color w:val="000000" w:themeColor="text1"/>
          <w:sz w:val="26"/>
          <w:szCs w:val="26"/>
        </w:rPr>
        <w:t xml:space="preserve">Một tòa </w:t>
      </w:r>
      <w:r w:rsidR="000B09E4" w:rsidRPr="003570D8">
        <w:rPr>
          <w:rFonts w:ascii="Myriad Pro Light" w:hAnsi="Myriad Pro Light" w:cs="Arial"/>
          <w:b/>
          <w:bCs/>
          <w:i/>
          <w:iCs/>
          <w:color w:val="000000" w:themeColor="text1"/>
          <w:sz w:val="26"/>
          <w:szCs w:val="26"/>
        </w:rPr>
        <w:t>VÔ CỰC</w:t>
      </w:r>
      <w:r w:rsidR="000B09E4" w:rsidRPr="003570D8">
        <w:rPr>
          <w:i/>
          <w:iCs/>
          <w:color w:val="000000" w:themeColor="text1"/>
          <w:sz w:val="26"/>
          <w:szCs w:val="26"/>
        </w:rPr>
        <w:t xml:space="preserve"> </w:t>
      </w:r>
      <w:r w:rsidRPr="003570D8">
        <w:rPr>
          <w:i/>
          <w:iCs/>
          <w:color w:val="000000" w:themeColor="text1"/>
          <w:sz w:val="26"/>
          <w:szCs w:val="26"/>
        </w:rPr>
        <w:t>chiếu tâm linh,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Thể hiện </w:t>
      </w:r>
      <w:r w:rsidR="000B09E4" w:rsidRPr="003570D8">
        <w:rPr>
          <w:rFonts w:ascii="Myriad Pro Light" w:hAnsi="Myriad Pro Light" w:cs="Arial"/>
          <w:b/>
          <w:bCs/>
          <w:i/>
          <w:iCs/>
          <w:color w:val="000000" w:themeColor="text1"/>
          <w:sz w:val="26"/>
          <w:szCs w:val="26"/>
        </w:rPr>
        <w:t>TỪ TÔN</w:t>
      </w:r>
      <w:r w:rsidR="000B09E4" w:rsidRPr="003570D8">
        <w:rPr>
          <w:i/>
          <w:iCs/>
          <w:color w:val="000000" w:themeColor="text1"/>
          <w:sz w:val="26"/>
          <w:szCs w:val="26"/>
        </w:rPr>
        <w:t xml:space="preserve"> </w:t>
      </w:r>
      <w:r w:rsidRPr="003570D8">
        <w:rPr>
          <w:i/>
          <w:iCs/>
          <w:color w:val="000000" w:themeColor="text1"/>
          <w:sz w:val="26"/>
          <w:szCs w:val="26"/>
        </w:rPr>
        <w:t>chốn Ngọc Đình,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Trước bệ </w:t>
      </w:r>
      <w:r w:rsidR="000B09E4" w:rsidRPr="003570D8">
        <w:rPr>
          <w:rFonts w:ascii="Myriad Pro Light" w:hAnsi="Myriad Pro Light" w:cs="Arial"/>
          <w:b/>
          <w:bCs/>
          <w:i/>
          <w:iCs/>
          <w:color w:val="000000" w:themeColor="text1"/>
          <w:sz w:val="26"/>
          <w:szCs w:val="26"/>
        </w:rPr>
        <w:t>DIÊU TRÌ</w:t>
      </w:r>
      <w:r w:rsidR="000B09E4" w:rsidRPr="003570D8">
        <w:rPr>
          <w:i/>
          <w:iCs/>
          <w:color w:val="000000" w:themeColor="text1"/>
          <w:sz w:val="26"/>
          <w:szCs w:val="26"/>
        </w:rPr>
        <w:t xml:space="preserve"> </w:t>
      </w:r>
      <w:r w:rsidRPr="003570D8">
        <w:rPr>
          <w:i/>
          <w:iCs/>
          <w:color w:val="000000" w:themeColor="text1"/>
          <w:sz w:val="26"/>
          <w:szCs w:val="26"/>
        </w:rPr>
        <w:t>hoa lóng lánh,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Trong thềm </w:t>
      </w:r>
      <w:r w:rsidR="000B09E4" w:rsidRPr="003570D8">
        <w:rPr>
          <w:rFonts w:ascii="Myriad Pro Light" w:hAnsi="Myriad Pro Light" w:cs="Arial"/>
          <w:b/>
          <w:bCs/>
          <w:i/>
          <w:iCs/>
          <w:color w:val="000000" w:themeColor="text1"/>
          <w:sz w:val="26"/>
          <w:szCs w:val="26"/>
        </w:rPr>
        <w:t>KIM MẪU</w:t>
      </w:r>
      <w:r w:rsidR="000B09E4" w:rsidRPr="003570D8">
        <w:rPr>
          <w:i/>
          <w:iCs/>
          <w:color w:val="000000" w:themeColor="text1"/>
          <w:sz w:val="26"/>
          <w:szCs w:val="26"/>
        </w:rPr>
        <w:t xml:space="preserve"> </w:t>
      </w:r>
      <w:r w:rsidRPr="003570D8">
        <w:rPr>
          <w:i/>
          <w:iCs/>
          <w:color w:val="000000" w:themeColor="text1"/>
          <w:sz w:val="26"/>
          <w:szCs w:val="26"/>
        </w:rPr>
        <w:t>ngọc rung rinh.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Hạc chầu </w:t>
      </w:r>
      <w:r w:rsidR="000B09E4" w:rsidRPr="003570D8">
        <w:rPr>
          <w:rFonts w:ascii="Myriad Pro Light" w:hAnsi="Myriad Pro Light" w:cs="Arial"/>
          <w:b/>
          <w:bCs/>
          <w:i/>
          <w:iCs/>
          <w:color w:val="000000" w:themeColor="text1"/>
          <w:sz w:val="26"/>
          <w:szCs w:val="26"/>
        </w:rPr>
        <w:t>GIÁ NGỰ</w:t>
      </w:r>
      <w:r w:rsidR="000B09E4" w:rsidRPr="003570D8">
        <w:rPr>
          <w:i/>
          <w:iCs/>
          <w:color w:val="000000" w:themeColor="text1"/>
          <w:sz w:val="26"/>
          <w:szCs w:val="26"/>
        </w:rPr>
        <w:t xml:space="preserve"> </w:t>
      </w:r>
      <w:r w:rsidRPr="003570D8">
        <w:rPr>
          <w:i/>
          <w:iCs/>
          <w:color w:val="000000" w:themeColor="text1"/>
          <w:sz w:val="26"/>
          <w:szCs w:val="26"/>
        </w:rPr>
        <w:t>dìu con trẻ,</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Đèn huệ </w:t>
      </w:r>
      <w:r w:rsidR="000B09E4" w:rsidRPr="003570D8">
        <w:rPr>
          <w:rFonts w:ascii="Myriad Pro Light" w:hAnsi="Myriad Pro Light" w:cs="Arial"/>
          <w:b/>
          <w:bCs/>
          <w:i/>
          <w:iCs/>
          <w:color w:val="000000" w:themeColor="text1"/>
          <w:sz w:val="26"/>
          <w:szCs w:val="26"/>
        </w:rPr>
        <w:t>BAN ÂN</w:t>
      </w:r>
      <w:r w:rsidR="000B09E4" w:rsidRPr="003570D8">
        <w:rPr>
          <w:i/>
          <w:iCs/>
          <w:color w:val="000000" w:themeColor="text1"/>
          <w:sz w:val="26"/>
          <w:szCs w:val="26"/>
        </w:rPr>
        <w:t xml:space="preserve"> </w:t>
      </w:r>
      <w:r w:rsidRPr="003570D8">
        <w:rPr>
          <w:i/>
          <w:iCs/>
          <w:color w:val="000000" w:themeColor="text1"/>
          <w:sz w:val="26"/>
          <w:szCs w:val="26"/>
        </w:rPr>
        <w:t>độ chúng sinh,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Nầy hỡi </w:t>
      </w:r>
      <w:r w:rsidR="000B09E4" w:rsidRPr="003570D8">
        <w:rPr>
          <w:rFonts w:ascii="Myriad Pro Light" w:hAnsi="Myriad Pro Light" w:cs="Arial"/>
          <w:b/>
          <w:bCs/>
          <w:i/>
          <w:iCs/>
          <w:color w:val="000000" w:themeColor="text1"/>
          <w:sz w:val="26"/>
          <w:szCs w:val="26"/>
        </w:rPr>
        <w:t>CÁC CON</w:t>
      </w:r>
      <w:r w:rsidRPr="003570D8">
        <w:rPr>
          <w:i/>
          <w:iCs/>
          <w:color w:val="000000" w:themeColor="text1"/>
          <w:sz w:val="26"/>
          <w:szCs w:val="26"/>
        </w:rPr>
        <w:t>! Thu mấy độ,</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Trông chờ </w:t>
      </w:r>
      <w:r w:rsidR="000B09E4" w:rsidRPr="003570D8">
        <w:rPr>
          <w:rFonts w:ascii="Myriad Pro Light" w:hAnsi="Myriad Pro Light" w:cs="Arial"/>
          <w:b/>
          <w:bCs/>
          <w:i/>
          <w:iCs/>
          <w:color w:val="000000" w:themeColor="text1"/>
          <w:sz w:val="26"/>
          <w:szCs w:val="26"/>
        </w:rPr>
        <w:t>NAM NỮ</w:t>
      </w:r>
      <w:r w:rsidR="000B09E4" w:rsidRPr="003570D8">
        <w:rPr>
          <w:i/>
          <w:iCs/>
          <w:color w:val="000000" w:themeColor="text1"/>
          <w:sz w:val="26"/>
          <w:szCs w:val="26"/>
        </w:rPr>
        <w:t xml:space="preserve"> </w:t>
      </w:r>
      <w:r w:rsidRPr="003570D8">
        <w:rPr>
          <w:i/>
          <w:iCs/>
          <w:color w:val="000000" w:themeColor="text1"/>
          <w:sz w:val="26"/>
          <w:szCs w:val="26"/>
        </w:rPr>
        <w:t>vẹn công trình.</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Mẹ giáng đàn hôm nay để chứng lòng thành kỉnh các con đã xây nên ngôi Diêu Trì Bửu Điện. Tuy chẳng phải là cung điện lầu son, nhưng với những tấm lòng thành tín ngưỡng, thật đáng khen. Mẹ miễn lễ, các con an tọa đẳng đẳng. </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Trước hết, Mẹ dạy các con điển ký hãy ghi lại những dòng sau đây để chỉnh những lời Mẹ dạy tại Chơn Lý Đàn vào giờ Ngọ vừa qua. Vì điển ký nghe không rõ, do đó đã sai lạc ý nghĩa rất nhiều. Một bài thi:</w:t>
      </w:r>
    </w:p>
    <w:p w:rsidR="00436C0D" w:rsidRPr="003570D8" w:rsidRDefault="00436C0D" w:rsidP="009C1039">
      <w:pPr>
        <w:widowControl w:val="0"/>
        <w:autoSpaceDE w:val="0"/>
        <w:autoSpaceDN w:val="0"/>
        <w:spacing w:before="120" w:line="240" w:lineRule="atLeast"/>
        <w:ind w:firstLine="2552"/>
        <w:jc w:val="both"/>
        <w:rPr>
          <w:i/>
          <w:iCs/>
          <w:color w:val="000000" w:themeColor="text1"/>
          <w:sz w:val="26"/>
          <w:szCs w:val="26"/>
        </w:rPr>
      </w:pPr>
      <w:r w:rsidRPr="003570D8">
        <w:rPr>
          <w:i/>
          <w:iCs/>
          <w:color w:val="000000" w:themeColor="text1"/>
          <w:sz w:val="26"/>
          <w:szCs w:val="26"/>
        </w:rPr>
        <w:t>Con yên con cứ tưởng con yên,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Mấy kiếp tu thân mới vẹn tuyền.</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Một đoạn thi bài: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Chánh tâm không tưởng sai lầm,</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Mới tường chánh </w:t>
      </w:r>
      <w:r w:rsidR="009847BA" w:rsidRPr="003570D8">
        <w:rPr>
          <w:i/>
          <w:iCs/>
          <w:color w:val="000000" w:themeColor="text1"/>
          <w:sz w:val="26"/>
          <w:szCs w:val="26"/>
        </w:rPr>
        <w:t>đ</w:t>
      </w:r>
      <w:r w:rsidRPr="003570D8">
        <w:rPr>
          <w:i/>
          <w:iCs/>
          <w:color w:val="000000" w:themeColor="text1"/>
          <w:sz w:val="26"/>
          <w:szCs w:val="26"/>
        </w:rPr>
        <w:t>ạo cao thâm ý Trời.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Học Đạo phải do nơi chơn lý,</w:t>
      </w:r>
    </w:p>
    <w:p w:rsidR="00436C0D" w:rsidRPr="003570D8" w:rsidRDefault="009847BA"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Tu hành thời chánh kỷ hóa nhân,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Đạo mầu vô thượng thậm thâm...</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Vì đàn Thánh giáo đó có liên hệ với những lời Mẹ dạy đàn nay, để các con sưu tầm học hỏi cho thông lý Đạo.</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Các con ôi! Diêu </w:t>
      </w:r>
      <w:r w:rsidR="00B83E70" w:rsidRPr="003570D8">
        <w:rPr>
          <w:color w:val="000000" w:themeColor="text1"/>
          <w:sz w:val="26"/>
          <w:szCs w:val="26"/>
        </w:rPr>
        <w:t>c</w:t>
      </w:r>
      <w:r w:rsidRPr="003570D8">
        <w:rPr>
          <w:color w:val="000000" w:themeColor="text1"/>
          <w:sz w:val="26"/>
          <w:szCs w:val="26"/>
        </w:rPr>
        <w:t xml:space="preserve">ung Mẹ đã ngự từ xưa, với tấm lòng thành các con, Mẹ vẫn luôn luôn ngự, không một giờ phút </w:t>
      </w:r>
      <w:bookmarkStart w:id="2" w:name="VNS0002"/>
      <w:r w:rsidRPr="003570D8">
        <w:rPr>
          <w:color w:val="000000" w:themeColor="text1"/>
          <w:sz w:val="26"/>
          <w:szCs w:val="26"/>
        </w:rPr>
        <w:t>xao lãng</w:t>
      </w:r>
      <w:bookmarkEnd w:id="2"/>
      <w:r w:rsidRPr="003570D8">
        <w:rPr>
          <w:color w:val="000000" w:themeColor="text1"/>
          <w:sz w:val="26"/>
          <w:szCs w:val="26"/>
        </w:rPr>
        <w:t xml:space="preserve">, chớ không phải vì điện ngọc lầu son, đền vàng gác </w:t>
      </w:r>
      <w:r w:rsidRPr="003570D8">
        <w:rPr>
          <w:color w:val="000000" w:themeColor="text1"/>
          <w:sz w:val="26"/>
          <w:szCs w:val="26"/>
        </w:rPr>
        <w:lastRenderedPageBreak/>
        <w:t xml:space="preserve">phượng, mà trong đó không có sự chân thành, thiếu lòng thương yêu, thiếu tình đoàn kết. Do đó, Mẹ đã ban ân các con rất nhiều trong thời gian xây dựng đến ngày hôm nay. Đây là lời xác nhận để các con an lòng mà phấn khởi trên bước đường lập công bồi đức. Thật ra, có đa số con đã ngầm hiểu như vậy. Con Đầu Họ Đạo hãy đem một dĩa trái cây trên </w:t>
      </w:r>
      <w:r w:rsidR="008B05C2" w:rsidRPr="003570D8">
        <w:rPr>
          <w:color w:val="000000" w:themeColor="text1"/>
          <w:sz w:val="26"/>
          <w:szCs w:val="26"/>
        </w:rPr>
        <w:t>c</w:t>
      </w:r>
      <w:r w:rsidRPr="003570D8">
        <w:rPr>
          <w:color w:val="000000" w:themeColor="text1"/>
          <w:sz w:val="26"/>
          <w:szCs w:val="26"/>
        </w:rPr>
        <w:t xml:space="preserve">hánh điện đến đây... </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Sau khi xả đàn, chính tay con hãy phân phối cho huynh đệ tỷ muội các con đều </w:t>
      </w:r>
      <w:bookmarkStart w:id="3" w:name="VNS0003"/>
      <w:r w:rsidRPr="003570D8">
        <w:rPr>
          <w:color w:val="000000" w:themeColor="text1"/>
          <w:sz w:val="26"/>
          <w:szCs w:val="26"/>
        </w:rPr>
        <w:t>cộng hưởng</w:t>
      </w:r>
      <w:bookmarkEnd w:id="3"/>
      <w:r w:rsidRPr="003570D8">
        <w:rPr>
          <w:color w:val="000000" w:themeColor="text1"/>
          <w:sz w:val="26"/>
          <w:szCs w:val="26"/>
        </w:rPr>
        <w:t xml:space="preserve"> một phần thưởng khích lệ, vì nơi cảnh Hư Vô Chi Khí, Mẹ không của cải, cũng chẳng bạc tiền, để làm phần thưởng cho các con. Con đừng nên bỏ sót một con nào, dầu nam nữ lớn nhỏ.</w:t>
      </w:r>
    </w:p>
    <w:p w:rsidR="00436C0D" w:rsidRPr="003570D8" w:rsidRDefault="00436C0D" w:rsidP="00436C0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3570D8">
        <w:rPr>
          <w:rFonts w:ascii="Myriad Pro Light" w:hAnsi="Myriad Pro Light" w:cs="Arial"/>
          <w:b/>
          <w:bCs/>
          <w:color w:val="000000" w:themeColor="text1"/>
          <w:sz w:val="26"/>
          <w:szCs w:val="26"/>
        </w:rPr>
        <w:t>THI BÀI</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1. Tam Giáo bởi căn nguyên Đại Đạo,</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Kìa Thích, Nho, </w:t>
      </w:r>
      <w:r w:rsidR="006A34DA" w:rsidRPr="003570D8">
        <w:rPr>
          <w:i/>
          <w:iCs/>
          <w:color w:val="000000" w:themeColor="text1"/>
          <w:sz w:val="26"/>
          <w:szCs w:val="26"/>
        </w:rPr>
        <w:t xml:space="preserve">Gia, </w:t>
      </w:r>
      <w:r w:rsidRPr="003570D8">
        <w:rPr>
          <w:i/>
          <w:iCs/>
          <w:color w:val="000000" w:themeColor="text1"/>
          <w:sz w:val="26"/>
          <w:szCs w:val="26"/>
        </w:rPr>
        <w:t>Lão lân bang,</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Mấy ngàn năm đã mấy ngàn,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Tay phàm dẫn dắt con đàng siêu sinh.</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2. Nay Thượng Đế chính mình giáng thế,</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Vì chúng sanh trong bể hạ </w:t>
      </w:r>
      <w:r w:rsidR="00755B4A" w:rsidRPr="003570D8">
        <w:rPr>
          <w:i/>
          <w:iCs/>
          <w:color w:val="000000" w:themeColor="text1"/>
          <w:sz w:val="26"/>
          <w:szCs w:val="26"/>
        </w:rPr>
        <w:t>n</w:t>
      </w:r>
      <w:r w:rsidRPr="003570D8">
        <w:rPr>
          <w:i/>
          <w:iCs/>
          <w:color w:val="000000" w:themeColor="text1"/>
          <w:sz w:val="26"/>
          <w:szCs w:val="26"/>
        </w:rPr>
        <w:t>guơn,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Trong cơ sàng sảy định phần,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Hoằng khai chánh </w:t>
      </w:r>
      <w:r w:rsidR="00755B4A" w:rsidRPr="003570D8">
        <w:rPr>
          <w:i/>
          <w:iCs/>
          <w:color w:val="000000" w:themeColor="text1"/>
          <w:sz w:val="26"/>
          <w:szCs w:val="26"/>
        </w:rPr>
        <w:t>đ</w:t>
      </w:r>
      <w:r w:rsidRPr="003570D8">
        <w:rPr>
          <w:i/>
          <w:iCs/>
          <w:color w:val="000000" w:themeColor="text1"/>
          <w:sz w:val="26"/>
          <w:szCs w:val="26"/>
        </w:rPr>
        <w:t>ạo, xá ân Tam Kỳ.</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3. Mấy mươi thu có chi hỡi trẻ,</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Mấy mùa thu </w:t>
      </w:r>
      <w:bookmarkStart w:id="4" w:name="VNS0004"/>
      <w:r w:rsidRPr="003570D8">
        <w:rPr>
          <w:i/>
          <w:iCs/>
          <w:color w:val="000000" w:themeColor="text1"/>
          <w:sz w:val="26"/>
          <w:szCs w:val="26"/>
        </w:rPr>
        <w:t>lặng lẽ</w:t>
      </w:r>
      <w:bookmarkEnd w:id="4"/>
      <w:r w:rsidRPr="003570D8">
        <w:rPr>
          <w:i/>
          <w:iCs/>
          <w:color w:val="000000" w:themeColor="text1"/>
          <w:sz w:val="26"/>
          <w:szCs w:val="26"/>
        </w:rPr>
        <w:t xml:space="preserve"> trôi qua,</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Thấy con lặn hụp ái hà,</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Đứa trong cửa đạo, đứa xa dặm trường.</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4. Đến xin Mẹ tình thương tuyệt đối,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Giữa khi con mỏi gối oằn vai,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Đạo đời mặn lạt chua cay,</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Mắt chưa ráo lệ, tóc phai sắc huyền.</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5. Đứa giàu có bạc tiền sang cả,</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Đứa uy quyền môn hạ nghinh ngang,</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Con ôi! Hạnh phúc ai ban,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Phải chăng nhiều kiếp tu thân mới là?</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6. Đứa thiếu thốn thiết tha than thở,</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Đứa cơ bần sớm nợ chiều nần,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Khổ đâu con máng vào thân,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Phải chăng kiếp trước quả nhân tạo gầy?</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 xml:space="preserve">7. Sách có dạy: </w:t>
      </w:r>
      <w:r w:rsidR="00755B4A" w:rsidRPr="003570D8">
        <w:rPr>
          <w:i/>
          <w:iCs/>
          <w:color w:val="000000" w:themeColor="text1"/>
          <w:sz w:val="26"/>
          <w:szCs w:val="26"/>
        </w:rPr>
        <w:t>“</w:t>
      </w:r>
      <w:r w:rsidRPr="003570D8">
        <w:rPr>
          <w:i/>
          <w:iCs/>
          <w:color w:val="000000" w:themeColor="text1"/>
          <w:sz w:val="26"/>
          <w:szCs w:val="26"/>
        </w:rPr>
        <w:t>Dục tri tiền kiếp,</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Thì hãy trông duyên nghiệp hiện thời</w:t>
      </w:r>
      <w:r w:rsidR="00755B4A" w:rsidRPr="003570D8">
        <w:rPr>
          <w:i/>
          <w:iCs/>
          <w:color w:val="000000" w:themeColor="text1"/>
          <w:sz w:val="26"/>
          <w:szCs w:val="26"/>
        </w:rPr>
        <w:t>”</w:t>
      </w:r>
      <w:r w:rsidRPr="003570D8">
        <w:rPr>
          <w:i/>
          <w:iCs/>
          <w:color w:val="000000" w:themeColor="text1"/>
          <w:sz w:val="26"/>
          <w:szCs w:val="26"/>
        </w:rPr>
        <w:t>,</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Muốn xem hậu quả đổi dời,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Hãy trông những việc tự nơi con làm.</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8. Trên Tạo Hóa cầm cân công luật,</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Đều phát ban rất mực công minh,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Con ôi! Trời đất rộng thinh,</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Mảy lông chẳng lọt, công bình thưởng răn.</w:t>
      </w:r>
    </w:p>
    <w:p w:rsidR="00436C0D" w:rsidRPr="003570D8" w:rsidRDefault="00436C0D" w:rsidP="00436C0D">
      <w:pPr>
        <w:widowControl w:val="0"/>
        <w:autoSpaceDE w:val="0"/>
        <w:autoSpaceDN w:val="0"/>
        <w:spacing w:before="120" w:line="240" w:lineRule="atLeast"/>
        <w:ind w:firstLine="2268"/>
        <w:jc w:val="both"/>
        <w:rPr>
          <w:i/>
          <w:iCs/>
          <w:color w:val="000000" w:themeColor="text1"/>
          <w:sz w:val="26"/>
          <w:szCs w:val="26"/>
        </w:rPr>
      </w:pPr>
      <w:r w:rsidRPr="003570D8">
        <w:rPr>
          <w:i/>
          <w:iCs/>
          <w:color w:val="000000" w:themeColor="text1"/>
          <w:sz w:val="26"/>
          <w:szCs w:val="26"/>
        </w:rPr>
        <w:t>9. Con muốn yên, ngày hằng lo đạo,</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Tu hiện thời mà tạo tương lai,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lastRenderedPageBreak/>
        <w:t>Tránh bao nhiêu nghiệp trần ai,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Khỏi bao nhiêu cảnh họa tai khổ sầu.</w:t>
      </w:r>
    </w:p>
    <w:p w:rsidR="00436C0D" w:rsidRPr="003570D8" w:rsidRDefault="00436C0D" w:rsidP="00436C0D">
      <w:pPr>
        <w:widowControl w:val="0"/>
        <w:autoSpaceDE w:val="0"/>
        <w:autoSpaceDN w:val="0"/>
        <w:spacing w:before="120" w:line="240" w:lineRule="atLeast"/>
        <w:ind w:firstLine="2155"/>
        <w:jc w:val="both"/>
        <w:rPr>
          <w:i/>
          <w:iCs/>
          <w:color w:val="000000" w:themeColor="text1"/>
          <w:sz w:val="26"/>
          <w:szCs w:val="26"/>
        </w:rPr>
      </w:pPr>
      <w:r w:rsidRPr="003570D8">
        <w:rPr>
          <w:i/>
          <w:iCs/>
          <w:color w:val="000000" w:themeColor="text1"/>
          <w:sz w:val="26"/>
          <w:szCs w:val="26"/>
        </w:rPr>
        <w:t>10. Tu tìm hiểu cơ mầu vô thượng,</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Tu cho thân khỏi vướng luân hồi,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Noi đường chánh </w:t>
      </w:r>
      <w:r w:rsidR="00755B4A" w:rsidRPr="003570D8">
        <w:rPr>
          <w:i/>
          <w:iCs/>
          <w:color w:val="000000" w:themeColor="text1"/>
          <w:sz w:val="26"/>
          <w:szCs w:val="26"/>
        </w:rPr>
        <w:t>đ</w:t>
      </w:r>
      <w:r w:rsidRPr="003570D8">
        <w:rPr>
          <w:i/>
          <w:iCs/>
          <w:color w:val="000000" w:themeColor="text1"/>
          <w:sz w:val="26"/>
          <w:szCs w:val="26"/>
        </w:rPr>
        <w:t>ạo con ôi,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Thực hành chơn lý mới rồi phận t</w:t>
      </w:r>
      <w:r w:rsidR="00806A44" w:rsidRPr="003570D8">
        <w:rPr>
          <w:i/>
          <w:iCs/>
          <w:color w:val="000000" w:themeColor="text1"/>
          <w:sz w:val="26"/>
          <w:szCs w:val="26"/>
        </w:rPr>
        <w:t>u</w:t>
      </w:r>
      <w:r w:rsidRPr="003570D8">
        <w:rPr>
          <w:i/>
          <w:iCs/>
          <w:color w:val="000000" w:themeColor="text1"/>
          <w:sz w:val="26"/>
          <w:szCs w:val="26"/>
        </w:rPr>
        <w:t>.</w:t>
      </w:r>
    </w:p>
    <w:p w:rsidR="00436C0D" w:rsidRPr="003570D8" w:rsidRDefault="00436C0D" w:rsidP="00436C0D">
      <w:pPr>
        <w:widowControl w:val="0"/>
        <w:autoSpaceDE w:val="0"/>
        <w:autoSpaceDN w:val="0"/>
        <w:spacing w:before="120" w:line="240" w:lineRule="atLeast"/>
        <w:ind w:firstLine="2155"/>
        <w:jc w:val="both"/>
        <w:rPr>
          <w:i/>
          <w:iCs/>
          <w:color w:val="000000" w:themeColor="text1"/>
          <w:sz w:val="26"/>
          <w:szCs w:val="26"/>
        </w:rPr>
      </w:pPr>
      <w:r w:rsidRPr="003570D8">
        <w:rPr>
          <w:i/>
          <w:iCs/>
          <w:color w:val="000000" w:themeColor="text1"/>
          <w:sz w:val="26"/>
          <w:szCs w:val="26"/>
        </w:rPr>
        <w:t xml:space="preserve">11. Chánh </w:t>
      </w:r>
      <w:r w:rsidR="00755B4A" w:rsidRPr="003570D8">
        <w:rPr>
          <w:i/>
          <w:iCs/>
          <w:color w:val="000000" w:themeColor="text1"/>
          <w:sz w:val="26"/>
          <w:szCs w:val="26"/>
        </w:rPr>
        <w:t>đ</w:t>
      </w:r>
      <w:r w:rsidRPr="003570D8">
        <w:rPr>
          <w:i/>
          <w:iCs/>
          <w:color w:val="000000" w:themeColor="text1"/>
          <w:sz w:val="26"/>
          <w:szCs w:val="26"/>
        </w:rPr>
        <w:t>ạo chẳng âm u mờ tối,</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Chơn lý không lừa dối ngụy tà,</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Đã sanh ra kiếp người ta,</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Bao nhiêu lẽ thiệt trước tòa lương tri.</w:t>
      </w:r>
    </w:p>
    <w:p w:rsidR="00436C0D" w:rsidRPr="003570D8" w:rsidRDefault="00436C0D" w:rsidP="00436C0D">
      <w:pPr>
        <w:widowControl w:val="0"/>
        <w:autoSpaceDE w:val="0"/>
        <w:autoSpaceDN w:val="0"/>
        <w:spacing w:before="120" w:line="240" w:lineRule="atLeast"/>
        <w:ind w:firstLine="2155"/>
        <w:jc w:val="both"/>
        <w:rPr>
          <w:i/>
          <w:iCs/>
          <w:color w:val="000000" w:themeColor="text1"/>
          <w:sz w:val="26"/>
          <w:szCs w:val="26"/>
        </w:rPr>
      </w:pPr>
      <w:r w:rsidRPr="003570D8">
        <w:rPr>
          <w:i/>
          <w:iCs/>
          <w:color w:val="000000" w:themeColor="text1"/>
          <w:sz w:val="26"/>
          <w:szCs w:val="26"/>
        </w:rPr>
        <w:t>12. Khi hiểu được những gì chơn lý,</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Thì không còn ích kỷ hại nhơn,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Đạo không tách khỏi lý chơn,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Đạo càng hiểu đạo, keo sơn tu trì.</w:t>
      </w:r>
    </w:p>
    <w:p w:rsidR="00436C0D" w:rsidRPr="003570D8" w:rsidRDefault="00436C0D" w:rsidP="00436C0D">
      <w:pPr>
        <w:widowControl w:val="0"/>
        <w:autoSpaceDE w:val="0"/>
        <w:autoSpaceDN w:val="0"/>
        <w:spacing w:before="120" w:line="240" w:lineRule="atLeast"/>
        <w:ind w:firstLine="2155"/>
        <w:jc w:val="both"/>
        <w:rPr>
          <w:i/>
          <w:iCs/>
          <w:color w:val="000000" w:themeColor="text1"/>
          <w:sz w:val="26"/>
          <w:szCs w:val="26"/>
        </w:rPr>
      </w:pPr>
      <w:r w:rsidRPr="003570D8">
        <w:rPr>
          <w:i/>
          <w:iCs/>
          <w:color w:val="000000" w:themeColor="text1"/>
          <w:sz w:val="26"/>
          <w:szCs w:val="26"/>
        </w:rPr>
        <w:t>1</w:t>
      </w:r>
      <w:r w:rsidR="00697DD0" w:rsidRPr="003570D8">
        <w:rPr>
          <w:i/>
          <w:iCs/>
          <w:color w:val="000000" w:themeColor="text1"/>
          <w:sz w:val="26"/>
          <w:szCs w:val="26"/>
        </w:rPr>
        <w:t>3</w:t>
      </w:r>
      <w:r w:rsidRPr="003570D8">
        <w:rPr>
          <w:i/>
          <w:iCs/>
          <w:color w:val="000000" w:themeColor="text1"/>
          <w:sz w:val="26"/>
          <w:szCs w:val="26"/>
        </w:rPr>
        <w:t>. Con đừng mơ những gì huyền ảo,</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Cho mị tà lộn lạo rủ ren,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Cửa Trời </w:t>
      </w:r>
      <w:bookmarkStart w:id="5" w:name="VNS0005"/>
      <w:r w:rsidRPr="003570D8">
        <w:rPr>
          <w:i/>
          <w:iCs/>
          <w:color w:val="000000" w:themeColor="text1"/>
          <w:sz w:val="26"/>
          <w:szCs w:val="26"/>
        </w:rPr>
        <w:t>sẵn</w:t>
      </w:r>
      <w:bookmarkEnd w:id="5"/>
      <w:r w:rsidRPr="003570D8">
        <w:rPr>
          <w:i/>
          <w:iCs/>
          <w:color w:val="000000" w:themeColor="text1"/>
          <w:sz w:val="26"/>
          <w:szCs w:val="26"/>
        </w:rPr>
        <w:t xml:space="preserve"> để khóa then,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Thì con cũng đã có riêng tự mình.</w:t>
      </w:r>
    </w:p>
    <w:p w:rsidR="00436C0D" w:rsidRPr="003570D8" w:rsidRDefault="00436C0D" w:rsidP="00436C0D">
      <w:pPr>
        <w:widowControl w:val="0"/>
        <w:autoSpaceDE w:val="0"/>
        <w:autoSpaceDN w:val="0"/>
        <w:spacing w:before="120" w:line="240" w:lineRule="atLeast"/>
        <w:ind w:firstLine="2155"/>
        <w:jc w:val="both"/>
        <w:rPr>
          <w:i/>
          <w:iCs/>
          <w:color w:val="000000" w:themeColor="text1"/>
          <w:sz w:val="26"/>
          <w:szCs w:val="26"/>
        </w:rPr>
      </w:pPr>
      <w:r w:rsidRPr="003570D8">
        <w:rPr>
          <w:i/>
          <w:iCs/>
          <w:color w:val="000000" w:themeColor="text1"/>
          <w:sz w:val="26"/>
          <w:szCs w:val="26"/>
        </w:rPr>
        <w:t>1</w:t>
      </w:r>
      <w:r w:rsidR="00697DD0" w:rsidRPr="003570D8">
        <w:rPr>
          <w:i/>
          <w:iCs/>
          <w:color w:val="000000" w:themeColor="text1"/>
          <w:sz w:val="26"/>
          <w:szCs w:val="26"/>
        </w:rPr>
        <w:t>4</w:t>
      </w:r>
      <w:r w:rsidRPr="003570D8">
        <w:rPr>
          <w:i/>
          <w:iCs/>
          <w:color w:val="000000" w:themeColor="text1"/>
          <w:sz w:val="26"/>
          <w:szCs w:val="26"/>
        </w:rPr>
        <w:t xml:space="preserve">. Mùa </w:t>
      </w:r>
      <w:r w:rsidR="00755B4A" w:rsidRPr="003570D8">
        <w:rPr>
          <w:i/>
          <w:iCs/>
          <w:color w:val="000000" w:themeColor="text1"/>
          <w:sz w:val="26"/>
          <w:szCs w:val="26"/>
        </w:rPr>
        <w:t>t</w:t>
      </w:r>
      <w:r w:rsidRPr="003570D8">
        <w:rPr>
          <w:i/>
          <w:iCs/>
          <w:color w:val="000000" w:themeColor="text1"/>
          <w:sz w:val="26"/>
          <w:szCs w:val="26"/>
        </w:rPr>
        <w:t>hu nầy với tình mẫu tử,</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 xml:space="preserve">Đến </w:t>
      </w:r>
      <w:r w:rsidR="00755B4A" w:rsidRPr="003570D8">
        <w:rPr>
          <w:i/>
          <w:iCs/>
          <w:color w:val="000000" w:themeColor="text1"/>
          <w:sz w:val="26"/>
          <w:szCs w:val="26"/>
        </w:rPr>
        <w:t>t</w:t>
      </w:r>
      <w:r w:rsidRPr="003570D8">
        <w:rPr>
          <w:i/>
          <w:iCs/>
          <w:color w:val="000000" w:themeColor="text1"/>
          <w:sz w:val="26"/>
          <w:szCs w:val="26"/>
        </w:rPr>
        <w:t>hu sau tuần tự tiến lên,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Con ôi! Hoa nở trước thềm,</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Ước mong con Mẹ đoàn viên một ngày.</w:t>
      </w:r>
    </w:p>
    <w:p w:rsidR="00436C0D" w:rsidRPr="003570D8" w:rsidRDefault="00436C0D" w:rsidP="00436C0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3570D8">
        <w:rPr>
          <w:rFonts w:ascii="Myriad Pro Light" w:hAnsi="Myriad Pro Light" w:cs="Arial"/>
          <w:b/>
          <w:bCs/>
          <w:color w:val="000000" w:themeColor="text1"/>
          <w:sz w:val="26"/>
          <w:szCs w:val="26"/>
        </w:rPr>
        <w:t>TẢN VĂN</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Hỡi các con nam nữ! Các con đã xây dựng xong về mặt hình thức đối với sở hữu các con, tuy rằng khó mà còn có thể làm được, còn xây dựng về mặt tinh thần đạo đức thì lại càng khó hơn.</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Hôm nay, các con hãy tô đậm hai chữ </w:t>
      </w:r>
      <w:r w:rsidR="00755B4A" w:rsidRPr="003570D8">
        <w:rPr>
          <w:color w:val="000000" w:themeColor="text1"/>
          <w:sz w:val="26"/>
          <w:szCs w:val="26"/>
        </w:rPr>
        <w:t>“</w:t>
      </w:r>
      <w:r w:rsidRPr="003570D8">
        <w:rPr>
          <w:color w:val="000000" w:themeColor="text1"/>
          <w:sz w:val="26"/>
          <w:szCs w:val="26"/>
        </w:rPr>
        <w:t>Xây dựng</w:t>
      </w:r>
      <w:r w:rsidR="00755B4A" w:rsidRPr="003570D8">
        <w:rPr>
          <w:color w:val="000000" w:themeColor="text1"/>
          <w:sz w:val="26"/>
          <w:szCs w:val="26"/>
        </w:rPr>
        <w:t>”</w:t>
      </w:r>
      <w:r w:rsidRPr="003570D8">
        <w:rPr>
          <w:color w:val="000000" w:themeColor="text1"/>
          <w:sz w:val="26"/>
          <w:szCs w:val="26"/>
        </w:rPr>
        <w:t xml:space="preserve"> để làm bài học hằng ngày trên bước đường Đạo. Về mặt hình thức cũng kể tạm yên, rồi đây các con còn phải mất nhiều thì giờ để xây dựng về mặt tinh thần đạo đức. Sở dĩ ngày hôm nay có một ngôi hữu hình đồ sộ là do các con đã gia công ruồng bỏ, phá vỡ những gì xấu xa, mục nát, hư hoại. Vậy thì về mặt tinh thần, trước khi muốn xây dựng cũng phải ruồng bỏ những gì gọi là xấu xa, ích kỷ, chia rẽ, xuyên tạc, nhỏ nhen, cố chấp, mà phải xây dựng lại tinh thần tốt đẹp, vị tha, quảng đại, khoan dung, phá chấp. Xây dựng từ bản tâm, bản thân, cá tính, đến xây dựng gia đình, phu thê, tử tôn, lần hồi xây dựng đến tình đồng đạo, bạn hữu gần xa. Nếu những con có quyền thế, qu</w:t>
      </w:r>
      <w:r w:rsidR="00862253" w:rsidRPr="003570D8">
        <w:rPr>
          <w:color w:val="000000" w:themeColor="text1"/>
          <w:sz w:val="26"/>
          <w:szCs w:val="26"/>
        </w:rPr>
        <w:t>y</w:t>
      </w:r>
      <w:r w:rsidRPr="003570D8">
        <w:rPr>
          <w:color w:val="000000" w:themeColor="text1"/>
          <w:sz w:val="26"/>
          <w:szCs w:val="26"/>
        </w:rPr>
        <w:t xml:space="preserve"> luật trong tay, hãy dùng đạo đức mà xây dựng lại dân tâm quảng đại quần chúng, từ gia đình, quốc gia và xã hội. Một người là một đơn vị nhỏ, được xây dựng kiện toàn về mặt đạo đức, mười người được xây dựng như vậy, trăm, ngàn, muôn, triệu, triệu người được xây dựng như vậy, thì lo chi nhà chẳng yên, đạo chẳng thạnh, nước chẳng quyền, nhân loại chẳng an cư lạc nghiệp.</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Hiện trạng ngày nay, nhân loại điêu đứng khổ sở vì thiên tai, chiến họa, cũng bởi tại xa Thượng Đế, thiếu tinh thần xây dựng về mặt đạo đức. Ai cũng tưởng tự lo riêng cho mình, cho gia đình mình, tinh thần ích kỷ hại nhân là mầm bộc phát những cảnh lầm than khốc hại như hiện trạng.</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Thượng Đế đã phát ban cho mỗi người có đủ điều kiện như Thượng Đế, chỉ tại người </w:t>
      </w:r>
      <w:r w:rsidRPr="003570D8">
        <w:rPr>
          <w:color w:val="000000" w:themeColor="text1"/>
          <w:sz w:val="26"/>
          <w:szCs w:val="26"/>
        </w:rPr>
        <w:lastRenderedPageBreak/>
        <w:t xml:space="preserve">xa lần lẽ thiệt, điểm linh căn bị vùi lấp dưới lớp tham, sân, si, ái, ố, mà lu mờ lần, khiến bản thân người như đi đêm không đèn. Nếu mỗi chúng sanh đều làm đúng lời đạo lý truyền dạy từ ngàn xưa, thì ngày nay nhơn loại sẽ được hưởng cảnh Thiên </w:t>
      </w:r>
      <w:r w:rsidR="00862253" w:rsidRPr="003570D8">
        <w:rPr>
          <w:color w:val="000000" w:themeColor="text1"/>
          <w:sz w:val="26"/>
          <w:szCs w:val="26"/>
        </w:rPr>
        <w:t>đ</w:t>
      </w:r>
      <w:r w:rsidRPr="003570D8">
        <w:rPr>
          <w:color w:val="000000" w:themeColor="text1"/>
          <w:sz w:val="26"/>
          <w:szCs w:val="26"/>
        </w:rPr>
        <w:t>àng cực lạc ở thế gian.</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Các con giờ đây mới thấy rõ rằng Thiên </w:t>
      </w:r>
      <w:r w:rsidR="00862253" w:rsidRPr="003570D8">
        <w:rPr>
          <w:color w:val="000000" w:themeColor="text1"/>
          <w:sz w:val="26"/>
          <w:szCs w:val="26"/>
        </w:rPr>
        <w:t>đ</w:t>
      </w:r>
      <w:r w:rsidRPr="003570D8">
        <w:rPr>
          <w:color w:val="000000" w:themeColor="text1"/>
          <w:sz w:val="26"/>
          <w:szCs w:val="26"/>
        </w:rPr>
        <w:t>àng hoặc địa ngục ở trần gian không phải Thượng Đế đem đến cho, mà chính tự nơi con người xây dựng mà nên.</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Bài học </w:t>
      </w:r>
      <w:r w:rsidR="00862253" w:rsidRPr="003570D8">
        <w:rPr>
          <w:color w:val="000000" w:themeColor="text1"/>
          <w:sz w:val="26"/>
          <w:szCs w:val="26"/>
        </w:rPr>
        <w:t>“</w:t>
      </w:r>
      <w:r w:rsidRPr="003570D8">
        <w:rPr>
          <w:color w:val="000000" w:themeColor="text1"/>
          <w:sz w:val="26"/>
          <w:szCs w:val="26"/>
        </w:rPr>
        <w:t>Xây dựng</w:t>
      </w:r>
      <w:r w:rsidR="00862253" w:rsidRPr="003570D8">
        <w:rPr>
          <w:color w:val="000000" w:themeColor="text1"/>
          <w:sz w:val="26"/>
          <w:szCs w:val="26"/>
        </w:rPr>
        <w:t>”</w:t>
      </w:r>
      <w:r w:rsidRPr="003570D8">
        <w:rPr>
          <w:color w:val="000000" w:themeColor="text1"/>
          <w:sz w:val="26"/>
          <w:szCs w:val="26"/>
        </w:rPr>
        <w:t xml:space="preserve"> Mẹ đã ban vừa rồi, đó cũng là một phần thưởng các con, món quà qu</w:t>
      </w:r>
      <w:r w:rsidR="00862253" w:rsidRPr="003570D8">
        <w:rPr>
          <w:color w:val="000000" w:themeColor="text1"/>
          <w:sz w:val="26"/>
          <w:szCs w:val="26"/>
        </w:rPr>
        <w:t>ý</w:t>
      </w:r>
      <w:r w:rsidRPr="003570D8">
        <w:rPr>
          <w:color w:val="000000" w:themeColor="text1"/>
          <w:sz w:val="26"/>
          <w:szCs w:val="26"/>
        </w:rPr>
        <w:t xml:space="preserve"> giá. Mùa </w:t>
      </w:r>
      <w:r w:rsidR="00862253" w:rsidRPr="003570D8">
        <w:rPr>
          <w:color w:val="000000" w:themeColor="text1"/>
          <w:sz w:val="26"/>
          <w:szCs w:val="26"/>
        </w:rPr>
        <w:t>t</w:t>
      </w:r>
      <w:r w:rsidRPr="003570D8">
        <w:rPr>
          <w:color w:val="000000" w:themeColor="text1"/>
          <w:sz w:val="26"/>
          <w:szCs w:val="26"/>
        </w:rPr>
        <w:t xml:space="preserve">hu sang năm, các con hãy hành đạo cách nào để tăng trưởng về mặt tinh thần, xây dựng Đạo Trời, để làm món quà dưng lên cho Mẹ. Các con đã thấm nhuần bài học hôm nay, thì cõi lòng mỗi con như ngọn đèn sáng tỏ, tự soi đường lối cho đi, và đây, các con hãy thành tâm nghinh tiếp Lý Giáo Tông lâm đàn. Mẹ ban ơn lành toàn tất các con hiện diện đàn tiền, Mẹ hồi Diêu Điện. Thăng. </w:t>
      </w:r>
    </w:p>
    <w:p w:rsidR="00436C0D" w:rsidRPr="003570D8" w:rsidRDefault="00436C0D" w:rsidP="00436C0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3570D8">
        <w:rPr>
          <w:rFonts w:ascii="Myriad Pro Light" w:hAnsi="Myriad Pro Light" w:cs="Arial"/>
          <w:b/>
          <w:bCs/>
          <w:color w:val="000000" w:themeColor="text1"/>
          <w:sz w:val="26"/>
          <w:szCs w:val="26"/>
        </w:rPr>
        <w:t>TIẾP ĐIỂN</w:t>
      </w:r>
    </w:p>
    <w:p w:rsidR="00436C0D" w:rsidRPr="003570D8" w:rsidRDefault="00436C0D" w:rsidP="00436C0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3570D8">
        <w:rPr>
          <w:rFonts w:ascii="Myriad Pro Light" w:hAnsi="Myriad Pro Light" w:cs="Arial"/>
          <w:b/>
          <w:bCs/>
          <w:color w:val="000000" w:themeColor="text1"/>
          <w:sz w:val="26"/>
          <w:szCs w:val="26"/>
        </w:rPr>
        <w:t>THI</w:t>
      </w:r>
    </w:p>
    <w:p w:rsidR="00436C0D" w:rsidRPr="003570D8" w:rsidRDefault="00862253" w:rsidP="00436C0D">
      <w:pPr>
        <w:widowControl w:val="0"/>
        <w:autoSpaceDE w:val="0"/>
        <w:autoSpaceDN w:val="0"/>
        <w:spacing w:before="120" w:line="240" w:lineRule="atLeast"/>
        <w:ind w:firstLine="2552"/>
        <w:jc w:val="both"/>
        <w:rPr>
          <w:i/>
          <w:iCs/>
          <w:color w:val="000000" w:themeColor="text1"/>
          <w:sz w:val="26"/>
          <w:szCs w:val="26"/>
        </w:rPr>
      </w:pPr>
      <w:r w:rsidRPr="003570D8">
        <w:rPr>
          <w:rFonts w:ascii="Myriad Pro Light" w:hAnsi="Myriad Pro Light" w:cs="Arial"/>
          <w:b/>
          <w:bCs/>
          <w:i/>
          <w:iCs/>
          <w:color w:val="000000" w:themeColor="text1"/>
          <w:sz w:val="26"/>
          <w:szCs w:val="26"/>
        </w:rPr>
        <w:t>GIÁO TÔNG ĐẠI ĐẠO</w:t>
      </w:r>
      <w:r w:rsidRPr="003570D8">
        <w:rPr>
          <w:i/>
          <w:iCs/>
          <w:color w:val="000000" w:themeColor="text1"/>
          <w:sz w:val="26"/>
          <w:szCs w:val="26"/>
        </w:rPr>
        <w:t xml:space="preserve"> </w:t>
      </w:r>
      <w:r w:rsidR="00436C0D" w:rsidRPr="003570D8">
        <w:rPr>
          <w:i/>
          <w:iCs/>
          <w:color w:val="000000" w:themeColor="text1"/>
          <w:sz w:val="26"/>
          <w:szCs w:val="26"/>
        </w:rPr>
        <w:t>lại lâm đàn,</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Giải đáp Hiệp Thiên muốn hãn tàng,</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Tịnh định tâm thành nghe lịnh dạy,</w:t>
      </w:r>
    </w:p>
    <w:p w:rsidR="00436C0D" w:rsidRPr="003570D8" w:rsidRDefault="00436C0D" w:rsidP="00436C0D">
      <w:pPr>
        <w:widowControl w:val="0"/>
        <w:autoSpaceDE w:val="0"/>
        <w:autoSpaceDN w:val="0"/>
        <w:spacing w:line="240" w:lineRule="atLeast"/>
        <w:ind w:firstLine="2552"/>
        <w:jc w:val="both"/>
        <w:rPr>
          <w:i/>
          <w:iCs/>
          <w:color w:val="000000" w:themeColor="text1"/>
          <w:sz w:val="26"/>
          <w:szCs w:val="26"/>
        </w:rPr>
      </w:pPr>
      <w:r w:rsidRPr="003570D8">
        <w:rPr>
          <w:i/>
          <w:iCs/>
          <w:color w:val="000000" w:themeColor="text1"/>
          <w:sz w:val="26"/>
          <w:szCs w:val="26"/>
        </w:rPr>
        <w:t>Trên đường công quả khỏi hoang mang.</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Miễn lễ đàn trung an tọa.</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Hiền đệ </w:t>
      </w:r>
      <w:r w:rsidRPr="003570D8">
        <w:rPr>
          <w:b/>
          <w:bCs/>
          <w:color w:val="000000" w:themeColor="text1"/>
          <w:sz w:val="26"/>
          <w:szCs w:val="26"/>
        </w:rPr>
        <w:t>Huỳnh Chơn,</w:t>
      </w:r>
      <w:r w:rsidRPr="003570D8">
        <w:rPr>
          <w:color w:val="000000" w:themeColor="text1"/>
          <w:sz w:val="26"/>
          <w:szCs w:val="26"/>
        </w:rPr>
        <w:t xml:space="preserve"> thể theo sự nguyện cầu của hiền đệ, hãy lóng nghe đây:</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1. Về lá phướn, hiền đệ hiểu rằng: Đương giữa hồi cơ Đạo chưa </w:t>
      </w:r>
      <w:bookmarkStart w:id="6" w:name="VNS0006"/>
      <w:r w:rsidRPr="003570D8">
        <w:rPr>
          <w:color w:val="000000" w:themeColor="text1"/>
          <w:sz w:val="26"/>
          <w:szCs w:val="26"/>
        </w:rPr>
        <w:t>quy nguyên</w:t>
      </w:r>
      <w:bookmarkEnd w:id="6"/>
      <w:r w:rsidRPr="003570D8">
        <w:rPr>
          <w:color w:val="000000" w:themeColor="text1"/>
          <w:sz w:val="26"/>
          <w:szCs w:val="26"/>
        </w:rPr>
        <w:t xml:space="preserve"> thống nhứt, lòng người chưa được đồng nhứt hiểu về lý Đạo, do đó lá phướn để làm mẫu sau nầy cho Đạo cũng chưa thể thực hành được, còn phải chờ Tòa Thánh duy nhứt do Đại Hội </w:t>
      </w:r>
      <w:r w:rsidR="004B3E65" w:rsidRPr="003570D8">
        <w:rPr>
          <w:color w:val="000000" w:themeColor="text1"/>
          <w:sz w:val="26"/>
          <w:szCs w:val="26"/>
        </w:rPr>
        <w:t>V</w:t>
      </w:r>
      <w:r w:rsidRPr="003570D8">
        <w:rPr>
          <w:color w:val="000000" w:themeColor="text1"/>
          <w:sz w:val="26"/>
          <w:szCs w:val="26"/>
        </w:rPr>
        <w:t>ạn Linh, chừng đó sẽ được qu</w:t>
      </w:r>
      <w:r w:rsidR="004B3E65" w:rsidRPr="003570D8">
        <w:rPr>
          <w:color w:val="000000" w:themeColor="text1"/>
          <w:sz w:val="26"/>
          <w:szCs w:val="26"/>
        </w:rPr>
        <w:t>y</w:t>
      </w:r>
      <w:r w:rsidRPr="003570D8">
        <w:rPr>
          <w:color w:val="000000" w:themeColor="text1"/>
          <w:sz w:val="26"/>
          <w:szCs w:val="26"/>
        </w:rPr>
        <w:t xml:space="preserve"> định rõ rệt. </w:t>
      </w:r>
    </w:p>
    <w:p w:rsidR="00436C0D" w:rsidRPr="003570D8" w:rsidRDefault="00436C0D" w:rsidP="004B3E65">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Riêng lá phướn tại Văn Phòng Tam Thôn Hiệp, hiền đệ hãy tạm dựa vào kiểu mẫu một lá phướn đã có từ xưa của một Hội Thánh hoặc Tòa Thánh, có hình thức Tam Thanh song song theo chiều dài.</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2. Về ngày lập đàn cơ, theo Thánh lịnh vừa qua, bất di bất dịch. Đó là ngày mùng 09 tháng 9, Ngọ thời tại Văn Phòng Tam Thôn Hiệp. Chừng đó hiền đệ sẽ hiểu dụng ý của Thiêng Liêng về việc để trễ lại một tuần sau.</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b/>
          <w:bCs/>
          <w:color w:val="000000" w:themeColor="text1"/>
          <w:sz w:val="26"/>
          <w:szCs w:val="26"/>
        </w:rPr>
        <w:t xml:space="preserve">Chí Tâm </w:t>
      </w:r>
      <w:r w:rsidRPr="003570D8">
        <w:rPr>
          <w:color w:val="000000" w:themeColor="text1"/>
          <w:sz w:val="26"/>
          <w:szCs w:val="26"/>
        </w:rPr>
        <w:t xml:space="preserve">hiền đệ! Về đôi liễn tại tiền môn Văn Phòng Tam Thôn Hiệp, Bần Đạo giao việc nầy cho Hiệp Thiên Đài tùy nghi lựa chọn, có Bần Đạo hộ </w:t>
      </w:r>
      <w:bookmarkStart w:id="7" w:name="VNS0007"/>
      <w:r w:rsidRPr="003570D8">
        <w:rPr>
          <w:color w:val="000000" w:themeColor="text1"/>
          <w:sz w:val="26"/>
          <w:szCs w:val="26"/>
        </w:rPr>
        <w:t>điển</w:t>
      </w:r>
      <w:bookmarkEnd w:id="7"/>
      <w:r w:rsidRPr="003570D8">
        <w:rPr>
          <w:color w:val="000000" w:themeColor="text1"/>
          <w:sz w:val="26"/>
          <w:szCs w:val="26"/>
        </w:rPr>
        <w:t xml:space="preserve"> cho. </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Bần Đạo hôm nay rất bằng lòng thấy được tinh thần thương yêu tín cẩn, đoàn kết nội bộ của địa phương Thánh thất Tân Định. Đó là một bước đầu thành công trong giai đoạn chuyển hướng hành đạo. Sự thành công đó do ước nguyện chánh đáng vị tha. Đó là một điểm son mà Bần Đạo sẽ ghi vào sổ công quả, bởi sự cố gắng không ngừng của bổn đạo sở tại với sự trợ giúp gần xa.</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Dựa vào lời huấn dụ của Diêu Trì Kim Mẫu Vô Cực Từ Tôn, Bần Đạo thấy đã đầy đủ lắm rồi. Do đó, Bần Đạo không chỉ dạy thêm về mặt giáo lý. Sau khi xả đàn, hiền muội Ngọc Kiều sẽ ráp lại đoạn đầu thi bài nơi Chơn Lý Đàn với đoạn sau của đàn hôm nay làm một bài Trường thiên học Đạo. </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 xml:space="preserve">Bần Đạo ban ơn lành cho toàn cả nam nữ hiện diện cũng như khiếm diện đã ít nhiều công quả với công cuộc xây dựng và cuộc lễ hôm nay, cũng như ban ân huệ cho Bộ phận </w:t>
      </w:r>
      <w:r w:rsidRPr="003570D8">
        <w:rPr>
          <w:color w:val="000000" w:themeColor="text1"/>
          <w:sz w:val="26"/>
          <w:szCs w:val="26"/>
        </w:rPr>
        <w:lastRenderedPageBreak/>
        <w:t>Hiệp Thiên Đài Phổ Thông Giáo Lý đã gắng sức mình thi hành sứ mạng liên giao trên đường phổ thông giáo lý. Rồi đây, mỗi Thánh thất, Thánh tịnh đều sẽ lập một Ban Phổ Thông Giáo Lý để làm nhịp cầu hoặc điểm tựa để phổ biến Đạo Trời.</w:t>
      </w:r>
    </w:p>
    <w:p w:rsidR="00436C0D" w:rsidRPr="003570D8" w:rsidRDefault="00436C0D" w:rsidP="00436C0D">
      <w:pPr>
        <w:widowControl w:val="0"/>
        <w:autoSpaceDE w:val="0"/>
        <w:autoSpaceDN w:val="0"/>
        <w:spacing w:before="120" w:line="240" w:lineRule="atLeast"/>
        <w:ind w:firstLine="567"/>
        <w:jc w:val="both"/>
        <w:rPr>
          <w:color w:val="000000" w:themeColor="text1"/>
          <w:sz w:val="26"/>
          <w:szCs w:val="26"/>
        </w:rPr>
      </w:pPr>
      <w:r w:rsidRPr="003570D8">
        <w:rPr>
          <w:color w:val="000000" w:themeColor="text1"/>
          <w:sz w:val="26"/>
          <w:szCs w:val="26"/>
        </w:rPr>
        <w:t>Bần Đạo dứt lời, xin thăng.</w:t>
      </w:r>
    </w:p>
    <w:p w:rsidR="00436C0D" w:rsidRPr="003570D8" w:rsidRDefault="00436C0D" w:rsidP="00436C0D">
      <w:pPr>
        <w:widowControl w:val="0"/>
        <w:autoSpaceDE w:val="0"/>
        <w:autoSpaceDN w:val="0"/>
        <w:spacing w:line="240" w:lineRule="atLeast"/>
        <w:jc w:val="both"/>
        <w:rPr>
          <w:color w:val="000000" w:themeColor="text1"/>
          <w:sz w:val="26"/>
          <w:szCs w:val="26"/>
        </w:rPr>
      </w:pPr>
    </w:p>
    <w:sectPr w:rsidR="00436C0D" w:rsidRPr="003570D8" w:rsidSect="00C626EB">
      <w:footerReference w:type="default" r:id="rId6"/>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47" w:rsidRDefault="006E0247">
      <w:r>
        <w:separator/>
      </w:r>
    </w:p>
  </w:endnote>
  <w:endnote w:type="continuationSeparator" w:id="0">
    <w:p w:rsidR="006E0247" w:rsidRDefault="006E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0D" w:rsidRDefault="00436C0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3CE">
      <w:rPr>
        <w:rStyle w:val="PageNumber"/>
        <w:noProof/>
      </w:rPr>
      <w:t>4</w:t>
    </w:r>
    <w:r>
      <w:rPr>
        <w:rStyle w:val="PageNumber"/>
      </w:rPr>
      <w:fldChar w:fldCharType="end"/>
    </w:r>
  </w:p>
  <w:p w:rsidR="00436C0D" w:rsidRDefault="0043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47" w:rsidRDefault="006E0247">
      <w:r>
        <w:separator/>
      </w:r>
    </w:p>
  </w:footnote>
  <w:footnote w:type="continuationSeparator" w:id="0">
    <w:p w:rsidR="006E0247" w:rsidRDefault="006E0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0D"/>
    <w:rsid w:val="000B09E4"/>
    <w:rsid w:val="001143CE"/>
    <w:rsid w:val="001945DD"/>
    <w:rsid w:val="00274A35"/>
    <w:rsid w:val="00310504"/>
    <w:rsid w:val="0034591A"/>
    <w:rsid w:val="003570D8"/>
    <w:rsid w:val="004173A4"/>
    <w:rsid w:val="00436C0D"/>
    <w:rsid w:val="00480A67"/>
    <w:rsid w:val="004B3E65"/>
    <w:rsid w:val="004C7D5B"/>
    <w:rsid w:val="006133E7"/>
    <w:rsid w:val="00634DD7"/>
    <w:rsid w:val="00697DD0"/>
    <w:rsid w:val="006A34DA"/>
    <w:rsid w:val="006E0247"/>
    <w:rsid w:val="00755B4A"/>
    <w:rsid w:val="00806A44"/>
    <w:rsid w:val="00846759"/>
    <w:rsid w:val="00862253"/>
    <w:rsid w:val="008B05C2"/>
    <w:rsid w:val="009847BA"/>
    <w:rsid w:val="009C1039"/>
    <w:rsid w:val="00A46C84"/>
    <w:rsid w:val="00B748EB"/>
    <w:rsid w:val="00B83E70"/>
    <w:rsid w:val="00C626EB"/>
    <w:rsid w:val="00C86E20"/>
    <w:rsid w:val="00D330D8"/>
    <w:rsid w:val="00D46D9A"/>
    <w:rsid w:val="00F0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A9A6C2-D979-4B27-930F-D98898A3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36C0D"/>
  </w:style>
  <w:style w:type="paragraph" w:styleId="Footer">
    <w:name w:val="footer"/>
    <w:basedOn w:val="Normal"/>
    <w:rsid w:val="00436C0D"/>
    <w:pPr>
      <w:tabs>
        <w:tab w:val="center" w:pos="4320"/>
        <w:tab w:val="right" w:pos="8640"/>
      </w:tabs>
      <w:autoSpaceDE w:val="0"/>
      <w:autoSpaceDN w:val="0"/>
    </w:pPr>
    <w:rPr>
      <w:sz w:val="20"/>
      <w:szCs w:val="20"/>
    </w:rPr>
  </w:style>
  <w:style w:type="paragraph" w:styleId="FootnoteText">
    <w:name w:val="footnote text"/>
    <w:basedOn w:val="Normal"/>
    <w:semiHidden/>
    <w:rsid w:val="00B748EB"/>
    <w:rPr>
      <w:sz w:val="20"/>
      <w:szCs w:val="20"/>
    </w:rPr>
  </w:style>
  <w:style w:type="character" w:styleId="FootnoteReference">
    <w:name w:val="footnote reference"/>
    <w:semiHidden/>
    <w:rsid w:val="00B74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Bao Tran</cp:lastModifiedBy>
  <cp:revision>2</cp:revision>
  <dcterms:created xsi:type="dcterms:W3CDTF">2019-03-01T10:08:00Z</dcterms:created>
  <dcterms:modified xsi:type="dcterms:W3CDTF">2019-03-01T10:08:00Z</dcterms:modified>
</cp:coreProperties>
</file>