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66" w:rsidRPr="008930F8" w:rsidRDefault="00DE6566" w:rsidP="00DE6566">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27</w:t>
      </w:r>
      <w:r w:rsidRPr="008930F8">
        <w:rPr>
          <w:rFonts w:ascii="Myriad Pro" w:hAnsi="Myriad Pro"/>
          <w:bCs/>
          <w:color w:val="000000"/>
          <w:sz w:val="32"/>
          <w:szCs w:val="32"/>
        </w:rPr>
        <w:t xml:space="preserve">. </w:t>
      </w:r>
      <w:r>
        <w:rPr>
          <w:rFonts w:ascii="Myriad Pro" w:hAnsi="Myriad Pro"/>
          <w:bCs/>
          <w:color w:val="000000"/>
          <w:sz w:val="32"/>
          <w:szCs w:val="32"/>
        </w:rPr>
        <w:t xml:space="preserve">CỨU ĐỜI CẬY ĐẠO GẦY NHÂN TRÍ </w:t>
      </w:r>
    </w:p>
    <w:p w:rsidR="00DE6566" w:rsidRPr="00DE6566" w:rsidRDefault="00DE6566" w:rsidP="00DE6566">
      <w:pPr>
        <w:widowControl w:val="0"/>
        <w:autoSpaceDE w:val="0"/>
        <w:autoSpaceDN w:val="0"/>
        <w:spacing w:before="240"/>
        <w:jc w:val="center"/>
        <w:rPr>
          <w:bCs/>
          <w:color w:val="000000"/>
          <w:sz w:val="26"/>
          <w:szCs w:val="26"/>
        </w:rPr>
      </w:pPr>
      <w:r w:rsidRPr="00DE6566">
        <w:rPr>
          <w:bCs/>
          <w:color w:val="000000"/>
          <w:sz w:val="26"/>
          <w:szCs w:val="26"/>
        </w:rPr>
        <w:t xml:space="preserve">Chơn Lý Đàn (Vạn Quốc Tự) </w:t>
      </w:r>
    </w:p>
    <w:p w:rsidR="00DE6566" w:rsidRPr="00DE6566" w:rsidRDefault="00DE6566" w:rsidP="00DE6566">
      <w:pPr>
        <w:widowControl w:val="0"/>
        <w:autoSpaceDE w:val="0"/>
        <w:autoSpaceDN w:val="0"/>
        <w:spacing w:after="240"/>
        <w:jc w:val="center"/>
        <w:rPr>
          <w:b/>
          <w:bCs/>
          <w:color w:val="000000"/>
          <w:sz w:val="26"/>
          <w:szCs w:val="22"/>
        </w:rPr>
      </w:pPr>
      <w:r w:rsidRPr="00DE6566">
        <w:rPr>
          <w:color w:val="000000"/>
          <w:sz w:val="26"/>
          <w:szCs w:val="26"/>
        </w:rPr>
        <w:t>Tuất thời, 15-6 Ất Tỵ (13-7-1965)</w:t>
      </w:r>
    </w:p>
    <w:p w:rsidR="00DE6566" w:rsidRPr="00033C7B" w:rsidRDefault="00DE6566" w:rsidP="00DE6566">
      <w:pPr>
        <w:widowControl w:val="0"/>
        <w:spacing w:before="80"/>
        <w:jc w:val="center"/>
        <w:rPr>
          <w:rFonts w:ascii="Myriad Pro Light" w:hAnsi="Myriad Pro Light"/>
          <w:b/>
          <w:bCs/>
          <w:sz w:val="26"/>
          <w:szCs w:val="26"/>
        </w:rPr>
      </w:pPr>
      <w:r w:rsidRPr="00033C7B">
        <w:rPr>
          <w:rFonts w:ascii="Myriad Pro Light" w:hAnsi="Myriad Pro Light"/>
          <w:b/>
          <w:bCs/>
          <w:sz w:val="26"/>
          <w:szCs w:val="26"/>
        </w:rPr>
        <w:t>Thể Liên Tiên Nữ</w:t>
      </w:r>
    </w:p>
    <w:p w:rsidR="00DE6566" w:rsidRPr="00DE6566" w:rsidRDefault="00DE6566" w:rsidP="00DE6566">
      <w:pPr>
        <w:widowControl w:val="0"/>
        <w:spacing w:before="80"/>
        <w:ind w:firstLine="284"/>
        <w:jc w:val="both"/>
        <w:rPr>
          <w:sz w:val="26"/>
          <w:szCs w:val="26"/>
        </w:rPr>
      </w:pPr>
      <w:r w:rsidRPr="00DE6566">
        <w:rPr>
          <w:bCs/>
          <w:sz w:val="26"/>
          <w:szCs w:val="26"/>
        </w:rPr>
        <w:t>C</w:t>
      </w:r>
      <w:r w:rsidRPr="00DE6566">
        <w:rPr>
          <w:sz w:val="26"/>
          <w:szCs w:val="26"/>
        </w:rPr>
        <w:t xml:space="preserve">hào </w:t>
      </w:r>
      <w:proofErr w:type="gramStart"/>
      <w:r w:rsidRPr="00DE6566">
        <w:rPr>
          <w:sz w:val="26"/>
          <w:szCs w:val="26"/>
        </w:rPr>
        <w:t>chư</w:t>
      </w:r>
      <w:proofErr w:type="gramEnd"/>
      <w:r w:rsidRPr="00DE6566">
        <w:rPr>
          <w:sz w:val="26"/>
          <w:szCs w:val="26"/>
        </w:rPr>
        <w:t xml:space="preserve"> Thiên mạng lưỡng đài. Chào </w:t>
      </w:r>
      <w:proofErr w:type="gramStart"/>
      <w:r w:rsidRPr="00DE6566">
        <w:rPr>
          <w:sz w:val="26"/>
          <w:szCs w:val="26"/>
        </w:rPr>
        <w:t>chư</w:t>
      </w:r>
      <w:proofErr w:type="gramEnd"/>
      <w:r w:rsidRPr="00DE6566">
        <w:rPr>
          <w:sz w:val="26"/>
          <w:szCs w:val="26"/>
        </w:rPr>
        <w:t xml:space="preserve"> liệt vị lưỡng ban. Chị vâng lịnh báo đàn. Các em thành tâm tiếp Từ Tôn ngự bút. Chị xin xuất ngoại hộ đàn.</w:t>
      </w:r>
    </w:p>
    <w:p w:rsidR="00DE6566" w:rsidRPr="00DE6566" w:rsidRDefault="00DE6566" w:rsidP="00756504">
      <w:pPr>
        <w:widowControl w:val="0"/>
        <w:spacing w:before="80"/>
        <w:jc w:val="center"/>
        <w:rPr>
          <w:bCs/>
          <w:sz w:val="26"/>
          <w:szCs w:val="26"/>
        </w:rPr>
      </w:pPr>
      <w:r w:rsidRPr="00DE6566">
        <w:rPr>
          <w:bCs/>
          <w:sz w:val="26"/>
          <w:szCs w:val="26"/>
        </w:rPr>
        <w:t>TIẾP ĐIỂN</w:t>
      </w:r>
    </w:p>
    <w:p w:rsidR="00DE6566" w:rsidRPr="00DE6566" w:rsidRDefault="00DE6566" w:rsidP="00756504">
      <w:pPr>
        <w:widowControl w:val="0"/>
        <w:spacing w:before="80"/>
        <w:jc w:val="center"/>
        <w:rPr>
          <w:bCs/>
          <w:sz w:val="26"/>
          <w:szCs w:val="26"/>
        </w:rPr>
      </w:pPr>
      <w:r w:rsidRPr="00DE6566">
        <w:rPr>
          <w:bCs/>
          <w:sz w:val="26"/>
          <w:szCs w:val="26"/>
        </w:rPr>
        <w:t>THI</w:t>
      </w:r>
    </w:p>
    <w:p w:rsidR="00DE6566" w:rsidRPr="00DE6566" w:rsidRDefault="00DE6566" w:rsidP="00756504">
      <w:pPr>
        <w:widowControl w:val="0"/>
        <w:spacing w:before="80"/>
        <w:ind w:firstLine="1134"/>
        <w:jc w:val="both"/>
        <w:rPr>
          <w:i/>
          <w:iCs/>
          <w:sz w:val="26"/>
          <w:szCs w:val="26"/>
        </w:rPr>
      </w:pPr>
      <w:r w:rsidRPr="00DE6566">
        <w:rPr>
          <w:i/>
          <w:iCs/>
          <w:sz w:val="26"/>
          <w:szCs w:val="26"/>
        </w:rPr>
        <w:t xml:space="preserve">Muôn nhành sen trắng kết </w:t>
      </w:r>
      <w:proofErr w:type="gramStart"/>
      <w:r w:rsidRPr="00DE6566">
        <w:rPr>
          <w:i/>
          <w:iCs/>
          <w:sz w:val="26"/>
          <w:szCs w:val="26"/>
        </w:rPr>
        <w:t>xe</w:t>
      </w:r>
      <w:proofErr w:type="gramEnd"/>
      <w:r w:rsidRPr="00DE6566">
        <w:rPr>
          <w:i/>
          <w:iCs/>
          <w:sz w:val="26"/>
          <w:szCs w:val="26"/>
        </w:rPr>
        <w:t xml:space="preserve"> loan,</w:t>
      </w:r>
    </w:p>
    <w:p w:rsidR="00DE6566" w:rsidRPr="00DE6566" w:rsidRDefault="00DE6566" w:rsidP="00756504">
      <w:pPr>
        <w:widowControl w:val="0"/>
        <w:spacing w:before="20"/>
        <w:ind w:firstLine="1134"/>
        <w:jc w:val="both"/>
        <w:rPr>
          <w:i/>
          <w:iCs/>
          <w:sz w:val="26"/>
          <w:szCs w:val="26"/>
        </w:rPr>
      </w:pPr>
      <w:r w:rsidRPr="00DE6566">
        <w:rPr>
          <w:i/>
          <w:iCs/>
          <w:color w:val="000000"/>
          <w:sz w:val="26"/>
          <w:szCs w:val="26"/>
        </w:rPr>
        <w:t>Đỡ gót</w:t>
      </w:r>
      <w:r w:rsidRPr="00DE6566">
        <w:rPr>
          <w:i/>
          <w:iCs/>
          <w:sz w:val="26"/>
          <w:szCs w:val="26"/>
        </w:rPr>
        <w:t xml:space="preserve"> tìm con chốn khổ nàn.</w:t>
      </w:r>
    </w:p>
    <w:p w:rsidR="00DE6566" w:rsidRPr="00DE6566" w:rsidRDefault="00DE6566" w:rsidP="00756504">
      <w:pPr>
        <w:widowControl w:val="0"/>
        <w:spacing w:before="20"/>
        <w:ind w:firstLine="1134"/>
        <w:jc w:val="both"/>
        <w:rPr>
          <w:i/>
          <w:iCs/>
          <w:sz w:val="26"/>
          <w:szCs w:val="26"/>
        </w:rPr>
      </w:pPr>
      <w:r w:rsidRPr="00DE6566">
        <w:rPr>
          <w:i/>
          <w:iCs/>
          <w:sz w:val="26"/>
          <w:szCs w:val="26"/>
        </w:rPr>
        <w:t>Giữa lúc biến thiên người khốc hại,</w:t>
      </w:r>
    </w:p>
    <w:p w:rsidR="00DE6566" w:rsidRPr="00DE6566" w:rsidRDefault="00DE6566" w:rsidP="00756504">
      <w:pPr>
        <w:widowControl w:val="0"/>
        <w:spacing w:before="20"/>
        <w:ind w:firstLine="1134"/>
        <w:jc w:val="both"/>
        <w:rPr>
          <w:i/>
          <w:iCs/>
          <w:sz w:val="26"/>
          <w:szCs w:val="26"/>
        </w:rPr>
      </w:pPr>
      <w:r w:rsidRPr="00DE6566">
        <w:rPr>
          <w:i/>
          <w:iCs/>
          <w:sz w:val="26"/>
          <w:szCs w:val="26"/>
        </w:rPr>
        <w:t xml:space="preserve">Trong cơn </w:t>
      </w:r>
      <w:bookmarkStart w:id="1" w:name="VNS0002"/>
      <w:r w:rsidRPr="00DE6566">
        <w:rPr>
          <w:i/>
          <w:iCs/>
          <w:sz w:val="26"/>
          <w:szCs w:val="26"/>
        </w:rPr>
        <w:t>hỗn loạn</w:t>
      </w:r>
      <w:bookmarkEnd w:id="1"/>
      <w:r w:rsidRPr="00DE6566">
        <w:rPr>
          <w:i/>
          <w:iCs/>
          <w:sz w:val="26"/>
          <w:szCs w:val="26"/>
        </w:rPr>
        <w:t xml:space="preserve"> vật điêu tàn.</w:t>
      </w:r>
    </w:p>
    <w:p w:rsidR="00DE6566" w:rsidRPr="00DE6566" w:rsidRDefault="00DE6566" w:rsidP="00756504">
      <w:pPr>
        <w:widowControl w:val="0"/>
        <w:spacing w:before="20"/>
        <w:ind w:firstLine="1134"/>
        <w:jc w:val="both"/>
        <w:rPr>
          <w:i/>
          <w:iCs/>
          <w:sz w:val="26"/>
          <w:szCs w:val="26"/>
        </w:rPr>
      </w:pPr>
      <w:r w:rsidRPr="00DE6566">
        <w:rPr>
          <w:i/>
          <w:iCs/>
          <w:sz w:val="26"/>
          <w:szCs w:val="26"/>
        </w:rPr>
        <w:t>Cứu đời cậy Đạo gầy nhân trí,</w:t>
      </w:r>
    </w:p>
    <w:p w:rsidR="00DE6566" w:rsidRPr="00DE6566" w:rsidRDefault="00DE6566" w:rsidP="00756504">
      <w:pPr>
        <w:widowControl w:val="0"/>
        <w:spacing w:before="20"/>
        <w:ind w:firstLine="1134"/>
        <w:jc w:val="both"/>
        <w:rPr>
          <w:i/>
          <w:iCs/>
          <w:sz w:val="26"/>
          <w:szCs w:val="26"/>
        </w:rPr>
      </w:pPr>
      <w:r w:rsidRPr="00DE6566">
        <w:rPr>
          <w:i/>
          <w:iCs/>
          <w:sz w:val="26"/>
          <w:szCs w:val="26"/>
        </w:rPr>
        <w:t>Lập Đạo nhờ đời trải mật gan.</w:t>
      </w:r>
    </w:p>
    <w:p w:rsidR="00DE6566" w:rsidRPr="00DE6566" w:rsidRDefault="00DE6566" w:rsidP="00756504">
      <w:pPr>
        <w:widowControl w:val="0"/>
        <w:spacing w:before="20"/>
        <w:ind w:firstLine="1134"/>
        <w:jc w:val="both"/>
        <w:rPr>
          <w:i/>
          <w:iCs/>
          <w:sz w:val="26"/>
          <w:szCs w:val="26"/>
        </w:rPr>
      </w:pPr>
      <w:r w:rsidRPr="00DE6566">
        <w:rPr>
          <w:i/>
          <w:iCs/>
          <w:sz w:val="26"/>
          <w:szCs w:val="26"/>
        </w:rPr>
        <w:t>Con hỡi! Gái trai đồng nhiệm vụ,</w:t>
      </w:r>
    </w:p>
    <w:p w:rsidR="00DE6566" w:rsidRPr="00DE6566" w:rsidRDefault="00DE6566" w:rsidP="00756504">
      <w:pPr>
        <w:widowControl w:val="0"/>
        <w:spacing w:before="20"/>
        <w:ind w:firstLine="1134"/>
        <w:jc w:val="both"/>
        <w:rPr>
          <w:i/>
          <w:iCs/>
          <w:sz w:val="26"/>
          <w:szCs w:val="26"/>
        </w:rPr>
      </w:pPr>
      <w:r w:rsidRPr="00DE6566">
        <w:rPr>
          <w:i/>
          <w:iCs/>
          <w:sz w:val="26"/>
          <w:szCs w:val="26"/>
        </w:rPr>
        <w:t xml:space="preserve">Làm sao cõi tục hóa </w:t>
      </w:r>
      <w:r w:rsidR="00756504">
        <w:rPr>
          <w:i/>
          <w:iCs/>
          <w:sz w:val="26"/>
          <w:szCs w:val="26"/>
        </w:rPr>
        <w:t>t</w:t>
      </w:r>
      <w:r w:rsidRPr="00DE6566">
        <w:rPr>
          <w:i/>
          <w:iCs/>
          <w:sz w:val="26"/>
          <w:szCs w:val="26"/>
        </w:rPr>
        <w:t xml:space="preserve">hiên </w:t>
      </w:r>
      <w:r w:rsidR="00756504">
        <w:rPr>
          <w:i/>
          <w:iCs/>
          <w:sz w:val="26"/>
          <w:szCs w:val="26"/>
        </w:rPr>
        <w:t>đ</w:t>
      </w:r>
      <w:r w:rsidRPr="00DE6566">
        <w:rPr>
          <w:i/>
          <w:iCs/>
          <w:sz w:val="26"/>
          <w:szCs w:val="26"/>
        </w:rPr>
        <w:t>àng.</w:t>
      </w:r>
    </w:p>
    <w:p w:rsidR="00DE6566" w:rsidRPr="00033C7B" w:rsidRDefault="00DE6566" w:rsidP="00756504">
      <w:pPr>
        <w:widowControl w:val="0"/>
        <w:spacing w:before="80"/>
        <w:jc w:val="center"/>
        <w:rPr>
          <w:rFonts w:ascii="Myriad Pro Light" w:hAnsi="Myriad Pro Light"/>
          <w:b/>
          <w:bCs/>
          <w:sz w:val="26"/>
          <w:szCs w:val="26"/>
        </w:rPr>
      </w:pPr>
      <w:r w:rsidRPr="00033C7B">
        <w:rPr>
          <w:rFonts w:ascii="Myriad Pro Light" w:hAnsi="Myriad Pro Light"/>
          <w:b/>
          <w:bCs/>
          <w:sz w:val="26"/>
          <w:szCs w:val="26"/>
        </w:rPr>
        <w:t>Diêu Trì Kim Mẫu</w:t>
      </w:r>
    </w:p>
    <w:p w:rsidR="00DE6566" w:rsidRPr="00DE6566" w:rsidRDefault="00DE6566" w:rsidP="00756504">
      <w:pPr>
        <w:widowControl w:val="0"/>
        <w:spacing w:before="80"/>
        <w:ind w:firstLine="284"/>
        <w:jc w:val="both"/>
        <w:rPr>
          <w:sz w:val="26"/>
          <w:szCs w:val="26"/>
        </w:rPr>
      </w:pPr>
      <w:r w:rsidRPr="00DE6566">
        <w:rPr>
          <w:sz w:val="26"/>
          <w:szCs w:val="26"/>
        </w:rPr>
        <w:t>Mẹ linh hồn các con. Mẹ mừng các con.</w:t>
      </w:r>
    </w:p>
    <w:p w:rsidR="00DE6566" w:rsidRPr="00DE6566" w:rsidRDefault="00DE6566" w:rsidP="00756504">
      <w:pPr>
        <w:widowControl w:val="0"/>
        <w:spacing w:before="80"/>
        <w:ind w:firstLine="284"/>
        <w:jc w:val="both"/>
        <w:rPr>
          <w:sz w:val="26"/>
          <w:szCs w:val="26"/>
        </w:rPr>
      </w:pPr>
      <w:r w:rsidRPr="00DE6566">
        <w:rPr>
          <w:sz w:val="26"/>
          <w:szCs w:val="26"/>
        </w:rPr>
        <w:t xml:space="preserve">Giờ nầy Mẹ đến trần gian trong cảnh mưa dầm gió lạnh để nhận tấm nhiệt thành của các con sưởi lòng Mẹ được phần </w:t>
      </w:r>
      <w:proofErr w:type="gramStart"/>
      <w:r w:rsidRPr="00DE6566">
        <w:rPr>
          <w:sz w:val="26"/>
          <w:szCs w:val="26"/>
        </w:rPr>
        <w:t>an</w:t>
      </w:r>
      <w:proofErr w:type="gramEnd"/>
      <w:r w:rsidRPr="00DE6566">
        <w:rPr>
          <w:sz w:val="26"/>
          <w:szCs w:val="26"/>
        </w:rPr>
        <w:t xml:space="preserve"> ủi.</w:t>
      </w:r>
    </w:p>
    <w:p w:rsidR="00DE6566" w:rsidRPr="00DE6566" w:rsidRDefault="00DE6566" w:rsidP="00EF0E21">
      <w:pPr>
        <w:widowControl w:val="0"/>
        <w:spacing w:before="80"/>
        <w:ind w:firstLine="284"/>
        <w:jc w:val="both"/>
        <w:rPr>
          <w:sz w:val="26"/>
          <w:szCs w:val="26"/>
        </w:rPr>
      </w:pPr>
      <w:r w:rsidRPr="00DE6566">
        <w:rPr>
          <w:sz w:val="26"/>
          <w:szCs w:val="26"/>
        </w:rPr>
        <w:t xml:space="preserve">Hỡi các con! Vạn vật trong thế gian đều là do nơi đức háo sanh Tạo Hóa. Mẹ là Mẹ </w:t>
      </w:r>
      <w:proofErr w:type="gramStart"/>
      <w:r w:rsidRPr="00DE6566">
        <w:rPr>
          <w:sz w:val="26"/>
          <w:szCs w:val="26"/>
        </w:rPr>
        <w:t>chung</w:t>
      </w:r>
      <w:proofErr w:type="gramEnd"/>
      <w:r w:rsidRPr="00DE6566">
        <w:rPr>
          <w:sz w:val="26"/>
          <w:szCs w:val="26"/>
        </w:rPr>
        <w:t xml:space="preserve"> tất cả, không phải riêng một nơi nào, một giống dân tộc nào hay một nước nào. Nhưng luật định thiên nhiên, tam </w:t>
      </w:r>
      <w:bookmarkStart w:id="2" w:name="VNS0003"/>
      <w:r w:rsidRPr="00DE6566">
        <w:rPr>
          <w:sz w:val="26"/>
          <w:szCs w:val="26"/>
        </w:rPr>
        <w:t>nguơn</w:t>
      </w:r>
      <w:bookmarkEnd w:id="2"/>
      <w:r w:rsidRPr="00DE6566">
        <w:rPr>
          <w:sz w:val="26"/>
          <w:szCs w:val="26"/>
        </w:rPr>
        <w:t xml:space="preserve"> vận chuyển, </w:t>
      </w:r>
      <w:r w:rsidRPr="00DE6566">
        <w:rPr>
          <w:sz w:val="26"/>
          <w:szCs w:val="26"/>
        </w:rPr>
        <w:lastRenderedPageBreak/>
        <w:t xml:space="preserve">đến thời kỳ phải dùng tiểu quốc để khai hội Niết Bàn, nên mượn Việt </w:t>
      </w:r>
      <w:smartTag w:uri="urn:schemas-microsoft-com:office:smarttags" w:element="place">
        <w:smartTag w:uri="urn:schemas-microsoft-com:office:smarttags" w:element="country-region">
          <w:r w:rsidRPr="00DE6566">
            <w:rPr>
              <w:sz w:val="26"/>
              <w:szCs w:val="26"/>
            </w:rPr>
            <w:t>Nam</w:t>
          </w:r>
        </w:smartTag>
      </w:smartTag>
      <w:r w:rsidRPr="00DE6566">
        <w:rPr>
          <w:sz w:val="26"/>
          <w:szCs w:val="26"/>
        </w:rPr>
        <w:t xml:space="preserve"> ban truyền chánh đạo. Mẹ miễn lễ. Các con </w:t>
      </w:r>
      <w:proofErr w:type="gramStart"/>
      <w:r w:rsidRPr="00DE6566">
        <w:rPr>
          <w:sz w:val="26"/>
          <w:szCs w:val="26"/>
        </w:rPr>
        <w:t>an</w:t>
      </w:r>
      <w:proofErr w:type="gramEnd"/>
      <w:r w:rsidRPr="00DE6566">
        <w:rPr>
          <w:sz w:val="26"/>
          <w:szCs w:val="26"/>
        </w:rPr>
        <w:t xml:space="preserve"> tọa.</w:t>
      </w:r>
    </w:p>
    <w:p w:rsidR="00DE6566" w:rsidRPr="00DE6566" w:rsidRDefault="00DE6566" w:rsidP="00EF0E21">
      <w:pPr>
        <w:widowControl w:val="0"/>
        <w:spacing w:before="80"/>
        <w:ind w:firstLine="284"/>
        <w:jc w:val="both"/>
        <w:rPr>
          <w:sz w:val="26"/>
          <w:szCs w:val="26"/>
        </w:rPr>
      </w:pPr>
      <w:r w:rsidRPr="00DE6566">
        <w:rPr>
          <w:sz w:val="26"/>
          <w:szCs w:val="26"/>
        </w:rPr>
        <w:t>Đạo là một con đường sâu rộng của càn khôn vũ trụ, của vạn vật sanh linh, chẳng riêng một ngôi thứ nào, nhưng phải tùy thời đặt danh từ để lập đạo là lẽ dĩ nhiên.</w:t>
      </w:r>
    </w:p>
    <w:p w:rsidR="00DE6566" w:rsidRPr="00DE6566" w:rsidRDefault="00DE6566" w:rsidP="00EF0E21">
      <w:pPr>
        <w:widowControl w:val="0"/>
        <w:spacing w:before="80"/>
        <w:ind w:firstLine="284"/>
        <w:jc w:val="both"/>
        <w:rPr>
          <w:sz w:val="26"/>
          <w:szCs w:val="26"/>
        </w:rPr>
      </w:pPr>
      <w:r w:rsidRPr="00DE6566">
        <w:rPr>
          <w:sz w:val="26"/>
          <w:szCs w:val="26"/>
        </w:rPr>
        <w:t>Các con! Mẹ nói trên đây là muốn cho các con hiểu từ chỗ rộng đến chỗ hẹp, từ chỗ lớn đến chỗ nhỏ, từ thế giới đến một quốc gia, từ nhân loại đến một dân tộc. Thì tôn giáo Việt Nam cũng như các tôn giáo đã qua trong hai thời kỳ, cũng xây thành một đại môn Thiên Đường, hầu rước các con về nơi thượng giới, trở lại khối Linh Quang để từ từ buông ra, lập đời thượng cổ thánh đức.</w:t>
      </w:r>
    </w:p>
    <w:p w:rsidR="00DE6566" w:rsidRPr="00DE6566" w:rsidRDefault="00DE6566" w:rsidP="00EF0E21">
      <w:pPr>
        <w:widowControl w:val="0"/>
        <w:spacing w:before="80"/>
        <w:ind w:firstLine="284"/>
        <w:jc w:val="both"/>
        <w:rPr>
          <w:sz w:val="26"/>
          <w:szCs w:val="26"/>
        </w:rPr>
      </w:pPr>
      <w:r w:rsidRPr="00DE6566">
        <w:rPr>
          <w:sz w:val="26"/>
          <w:szCs w:val="26"/>
        </w:rPr>
        <w:t xml:space="preserve">Trong thời kỳ thứ Ba, các con vạn hạnh nói riêng, dân tộc Việt </w:t>
      </w:r>
      <w:smartTag w:uri="urn:schemas-microsoft-com:office:smarttags" w:element="place">
        <w:smartTag w:uri="urn:schemas-microsoft-com:office:smarttags" w:element="country-region">
          <w:r w:rsidRPr="00DE6566">
            <w:rPr>
              <w:sz w:val="26"/>
              <w:szCs w:val="26"/>
            </w:rPr>
            <w:t>Nam</w:t>
          </w:r>
        </w:smartTag>
      </w:smartTag>
      <w:r w:rsidRPr="00DE6566">
        <w:rPr>
          <w:sz w:val="26"/>
          <w:szCs w:val="26"/>
        </w:rPr>
        <w:t xml:space="preserve"> nói </w:t>
      </w:r>
      <w:proofErr w:type="gramStart"/>
      <w:r w:rsidRPr="00DE6566">
        <w:rPr>
          <w:sz w:val="26"/>
          <w:szCs w:val="26"/>
        </w:rPr>
        <w:t>chung</w:t>
      </w:r>
      <w:proofErr w:type="gramEnd"/>
      <w:r w:rsidRPr="00DE6566">
        <w:rPr>
          <w:sz w:val="26"/>
          <w:szCs w:val="26"/>
        </w:rPr>
        <w:t xml:space="preserve">, đã ra </w:t>
      </w:r>
      <w:bookmarkStart w:id="3" w:name="VNS0004"/>
      <w:r w:rsidRPr="00DE6566">
        <w:rPr>
          <w:sz w:val="26"/>
          <w:szCs w:val="26"/>
        </w:rPr>
        <w:t>lãnh</w:t>
      </w:r>
      <w:bookmarkEnd w:id="3"/>
      <w:r w:rsidRPr="00DE6566">
        <w:rPr>
          <w:sz w:val="26"/>
          <w:szCs w:val="26"/>
        </w:rPr>
        <w:t xml:space="preserve"> sứ mạng thế Thiên hành hóa, đem hạnh phúc đến cho nhơn loài, cứu cảnh tiêu diệt trong kỳ nguơn hạ.</w:t>
      </w:r>
    </w:p>
    <w:p w:rsidR="00DE6566" w:rsidRPr="00DE6566" w:rsidRDefault="00DE6566" w:rsidP="00EF0E21">
      <w:pPr>
        <w:widowControl w:val="0"/>
        <w:spacing w:before="80"/>
        <w:ind w:firstLine="284"/>
        <w:jc w:val="both"/>
        <w:rPr>
          <w:sz w:val="26"/>
          <w:szCs w:val="26"/>
        </w:rPr>
      </w:pPr>
      <w:r w:rsidRPr="00DE6566">
        <w:rPr>
          <w:sz w:val="26"/>
          <w:szCs w:val="26"/>
        </w:rPr>
        <w:t>Tuy hiện tình của Đạo đang hồi chia rẽ, nhưng không phải vì lẽ ấy mà cơ đạo không hoằng hóa năm châu để đi đến mục đích là vạn thù quy nhứt bổn.</w:t>
      </w:r>
    </w:p>
    <w:p w:rsidR="00DE6566" w:rsidRPr="00DE6566" w:rsidRDefault="00DE6566" w:rsidP="00EF0E21">
      <w:pPr>
        <w:widowControl w:val="0"/>
        <w:spacing w:before="80"/>
        <w:ind w:firstLine="284"/>
        <w:jc w:val="both"/>
        <w:rPr>
          <w:sz w:val="26"/>
          <w:szCs w:val="26"/>
        </w:rPr>
      </w:pPr>
      <w:r w:rsidRPr="00DE6566">
        <w:rPr>
          <w:sz w:val="26"/>
          <w:szCs w:val="26"/>
        </w:rPr>
        <w:t xml:space="preserve">Các con đừng vội bi quan mà sinh lòng </w:t>
      </w:r>
      <w:bookmarkStart w:id="4" w:name="VNS0005"/>
      <w:r w:rsidRPr="00DE6566">
        <w:rPr>
          <w:sz w:val="26"/>
          <w:szCs w:val="26"/>
        </w:rPr>
        <w:t>trễ</w:t>
      </w:r>
      <w:bookmarkEnd w:id="4"/>
      <w:r w:rsidRPr="00DE6566">
        <w:rPr>
          <w:sz w:val="26"/>
          <w:szCs w:val="26"/>
        </w:rPr>
        <w:t xml:space="preserve"> biếng. Hãy </w:t>
      </w:r>
      <w:proofErr w:type="gramStart"/>
      <w:r w:rsidRPr="00DE6566">
        <w:rPr>
          <w:sz w:val="26"/>
          <w:szCs w:val="26"/>
        </w:rPr>
        <w:t>xem</w:t>
      </w:r>
      <w:proofErr w:type="gramEnd"/>
      <w:r w:rsidRPr="00DE6566">
        <w:rPr>
          <w:sz w:val="26"/>
          <w:szCs w:val="26"/>
        </w:rPr>
        <w:t xml:space="preserve"> kìa mọi vật đổi thay, thế sự đang hồi trầm trọng, càng ngày càng diễn ra tấn tuồng tận diệt, thì các con phải tự lo bổn phận cũng như trách nhiệm người tu và trách nhiệm một nhân sanh nơi cõi thế.</w:t>
      </w:r>
    </w:p>
    <w:p w:rsidR="00DE6566" w:rsidRPr="00DE6566" w:rsidRDefault="00DE6566" w:rsidP="00EF0E21">
      <w:pPr>
        <w:widowControl w:val="0"/>
        <w:spacing w:before="80"/>
        <w:ind w:firstLine="284"/>
        <w:jc w:val="both"/>
        <w:rPr>
          <w:sz w:val="26"/>
          <w:szCs w:val="26"/>
        </w:rPr>
      </w:pPr>
      <w:r w:rsidRPr="00DE6566">
        <w:rPr>
          <w:sz w:val="26"/>
          <w:szCs w:val="26"/>
        </w:rPr>
        <w:t>(…)</w:t>
      </w:r>
    </w:p>
    <w:p w:rsidR="00DE6566" w:rsidRPr="00DE6566" w:rsidRDefault="00DE6566" w:rsidP="00EF0E21">
      <w:pPr>
        <w:widowControl w:val="0"/>
        <w:spacing w:before="80"/>
        <w:ind w:firstLine="284"/>
        <w:jc w:val="both"/>
        <w:rPr>
          <w:color w:val="0000FF"/>
          <w:sz w:val="26"/>
          <w:szCs w:val="26"/>
        </w:rPr>
      </w:pPr>
      <w:r w:rsidRPr="00DE6566">
        <w:rPr>
          <w:sz w:val="26"/>
          <w:szCs w:val="26"/>
        </w:rPr>
        <w:t xml:space="preserve">Thời buổi nầy, các con còn được </w:t>
      </w:r>
      <w:proofErr w:type="gramStart"/>
      <w:r w:rsidRPr="00DE6566">
        <w:rPr>
          <w:sz w:val="26"/>
          <w:szCs w:val="26"/>
        </w:rPr>
        <w:t>ân</w:t>
      </w:r>
      <w:proofErr w:type="gramEnd"/>
      <w:r w:rsidRPr="00DE6566">
        <w:rPr>
          <w:sz w:val="26"/>
          <w:szCs w:val="26"/>
        </w:rPr>
        <w:t xml:space="preserve"> huệ Thượng Đế riêng dành. Đến một ngày </w:t>
      </w:r>
      <w:proofErr w:type="gramStart"/>
      <w:r w:rsidRPr="00DE6566">
        <w:rPr>
          <w:sz w:val="26"/>
          <w:szCs w:val="26"/>
        </w:rPr>
        <w:t>kia</w:t>
      </w:r>
      <w:proofErr w:type="gramEnd"/>
      <w:r w:rsidRPr="00DE6566">
        <w:rPr>
          <w:sz w:val="26"/>
          <w:szCs w:val="26"/>
        </w:rPr>
        <w:t xml:space="preserve"> mòn gót sắt chưa tìm ra lời thánh giáo. Các con phải học để tự lập cho mình. Cũng như </w:t>
      </w:r>
      <w:r w:rsidRPr="00DE6566">
        <w:rPr>
          <w:sz w:val="26"/>
          <w:szCs w:val="26"/>
        </w:rPr>
        <w:lastRenderedPageBreak/>
        <w:t xml:space="preserve">cơ đạo hiện giờ, Thiêng Liêng phải vận dụng nhân tài, trí thức lèo lái thuyền từ, điều động bộ máy giáo lý cho toàn đạo được sống lên tinh thần tự lập trên đường lối chánh đạo. Đó là </w:t>
      </w:r>
      <w:bookmarkStart w:id="5" w:name="VNS000E"/>
      <w:r w:rsidRPr="00DE6566">
        <w:rPr>
          <w:sz w:val="26"/>
          <w:szCs w:val="26"/>
        </w:rPr>
        <w:t>quy nguyên</w:t>
      </w:r>
      <w:bookmarkEnd w:id="5"/>
      <w:r w:rsidRPr="00DE6566">
        <w:rPr>
          <w:sz w:val="26"/>
          <w:szCs w:val="26"/>
        </w:rPr>
        <w:t>. (…)</w:t>
      </w:r>
    </w:p>
    <w:p w:rsidR="00DE6566" w:rsidRPr="00DE6566" w:rsidRDefault="00DE6566" w:rsidP="00EF0E21">
      <w:pPr>
        <w:widowControl w:val="0"/>
        <w:spacing w:before="80"/>
        <w:jc w:val="center"/>
        <w:rPr>
          <w:bCs/>
          <w:sz w:val="26"/>
          <w:szCs w:val="26"/>
        </w:rPr>
      </w:pPr>
      <w:r w:rsidRPr="00DE6566">
        <w:rPr>
          <w:bCs/>
          <w:sz w:val="26"/>
          <w:szCs w:val="26"/>
        </w:rPr>
        <w:t>THI</w:t>
      </w:r>
    </w:p>
    <w:p w:rsidR="00DE6566" w:rsidRPr="00DE6566" w:rsidRDefault="00DE6566" w:rsidP="00EF0E21">
      <w:pPr>
        <w:widowControl w:val="0"/>
        <w:spacing w:before="80"/>
        <w:ind w:firstLine="1134"/>
        <w:jc w:val="both"/>
        <w:rPr>
          <w:i/>
          <w:iCs/>
          <w:sz w:val="26"/>
          <w:szCs w:val="26"/>
        </w:rPr>
      </w:pPr>
      <w:r w:rsidRPr="00DE6566">
        <w:rPr>
          <w:i/>
          <w:iCs/>
          <w:sz w:val="26"/>
          <w:szCs w:val="26"/>
        </w:rPr>
        <w:t>Mẹ khuyên các trẻ ráng bình tâm,</w:t>
      </w:r>
    </w:p>
    <w:p w:rsidR="00DE6566" w:rsidRPr="00DE6566" w:rsidRDefault="00DE6566" w:rsidP="00DE6566">
      <w:pPr>
        <w:widowControl w:val="0"/>
        <w:spacing w:before="20"/>
        <w:ind w:firstLine="1134"/>
        <w:jc w:val="both"/>
        <w:rPr>
          <w:i/>
          <w:iCs/>
          <w:sz w:val="26"/>
          <w:szCs w:val="26"/>
        </w:rPr>
      </w:pPr>
      <w:r w:rsidRPr="00DE6566">
        <w:rPr>
          <w:i/>
          <w:iCs/>
          <w:sz w:val="26"/>
          <w:szCs w:val="26"/>
        </w:rPr>
        <w:t xml:space="preserve">Giữa lúc </w:t>
      </w:r>
      <w:proofErr w:type="gramStart"/>
      <w:r w:rsidR="00EF0E21">
        <w:rPr>
          <w:i/>
          <w:iCs/>
          <w:sz w:val="26"/>
          <w:szCs w:val="26"/>
        </w:rPr>
        <w:t>t</w:t>
      </w:r>
      <w:r w:rsidRPr="00DE6566">
        <w:rPr>
          <w:i/>
          <w:iCs/>
          <w:sz w:val="26"/>
          <w:szCs w:val="26"/>
        </w:rPr>
        <w:t>hu</w:t>
      </w:r>
      <w:proofErr w:type="gramEnd"/>
      <w:r w:rsidRPr="00DE6566">
        <w:rPr>
          <w:i/>
          <w:iCs/>
          <w:sz w:val="26"/>
          <w:szCs w:val="26"/>
        </w:rPr>
        <w:t xml:space="preserve"> sang cảnh trọng trầm,</w:t>
      </w:r>
    </w:p>
    <w:p w:rsidR="00DE6566" w:rsidRPr="00DE6566" w:rsidRDefault="00DE6566" w:rsidP="00DE6566">
      <w:pPr>
        <w:widowControl w:val="0"/>
        <w:spacing w:before="20"/>
        <w:ind w:firstLine="1134"/>
        <w:jc w:val="both"/>
        <w:rPr>
          <w:i/>
          <w:iCs/>
          <w:sz w:val="26"/>
          <w:szCs w:val="26"/>
        </w:rPr>
      </w:pPr>
      <w:r w:rsidRPr="00DE6566">
        <w:rPr>
          <w:i/>
          <w:iCs/>
          <w:sz w:val="26"/>
          <w:szCs w:val="26"/>
        </w:rPr>
        <w:t>Ngọn đuốc Thiên quang soi tỏ rõ,</w:t>
      </w:r>
    </w:p>
    <w:p w:rsidR="00DE6566" w:rsidRPr="00DE6566" w:rsidRDefault="00DE6566" w:rsidP="00DE6566">
      <w:pPr>
        <w:widowControl w:val="0"/>
        <w:spacing w:before="20"/>
        <w:ind w:firstLine="1134"/>
        <w:jc w:val="both"/>
        <w:rPr>
          <w:i/>
          <w:iCs/>
          <w:sz w:val="26"/>
          <w:szCs w:val="26"/>
        </w:rPr>
      </w:pPr>
      <w:r w:rsidRPr="00DE6566">
        <w:rPr>
          <w:i/>
          <w:iCs/>
          <w:sz w:val="26"/>
          <w:szCs w:val="26"/>
        </w:rPr>
        <w:t xml:space="preserve">Đừng </w:t>
      </w:r>
      <w:proofErr w:type="gramStart"/>
      <w:r w:rsidRPr="00DE6566">
        <w:rPr>
          <w:i/>
          <w:iCs/>
          <w:sz w:val="26"/>
          <w:szCs w:val="26"/>
        </w:rPr>
        <w:t>theo</w:t>
      </w:r>
      <w:proofErr w:type="gramEnd"/>
      <w:r w:rsidRPr="00DE6566">
        <w:rPr>
          <w:i/>
          <w:iCs/>
          <w:sz w:val="26"/>
          <w:szCs w:val="26"/>
        </w:rPr>
        <w:t xml:space="preserve"> ý tục bước sai lầm.</w:t>
      </w:r>
    </w:p>
    <w:p w:rsidR="00DE6566" w:rsidRPr="00DE6566" w:rsidRDefault="00DE6566" w:rsidP="002B6D7B">
      <w:pPr>
        <w:widowControl w:val="0"/>
        <w:spacing w:before="80"/>
        <w:ind w:firstLine="1134"/>
        <w:jc w:val="both"/>
        <w:rPr>
          <w:i/>
          <w:iCs/>
          <w:sz w:val="26"/>
          <w:szCs w:val="26"/>
        </w:rPr>
      </w:pPr>
      <w:r w:rsidRPr="00DE6566">
        <w:rPr>
          <w:i/>
          <w:iCs/>
          <w:sz w:val="26"/>
          <w:szCs w:val="26"/>
        </w:rPr>
        <w:t xml:space="preserve">Ban ơn </w:t>
      </w:r>
      <w:proofErr w:type="gramStart"/>
      <w:r w:rsidRPr="00DE6566">
        <w:rPr>
          <w:i/>
          <w:iCs/>
          <w:sz w:val="26"/>
          <w:szCs w:val="26"/>
        </w:rPr>
        <w:t>chung</w:t>
      </w:r>
      <w:proofErr w:type="gramEnd"/>
      <w:r w:rsidRPr="00DE6566">
        <w:rPr>
          <w:i/>
          <w:iCs/>
          <w:sz w:val="26"/>
          <w:szCs w:val="26"/>
        </w:rPr>
        <w:t xml:space="preserve"> các con hiền,</w:t>
      </w:r>
    </w:p>
    <w:p w:rsidR="00DE6566" w:rsidRPr="00DE6566" w:rsidRDefault="00DE6566" w:rsidP="002B6D7B">
      <w:pPr>
        <w:widowControl w:val="0"/>
        <w:spacing w:before="20"/>
        <w:ind w:firstLine="1134"/>
        <w:jc w:val="both"/>
        <w:rPr>
          <w:i/>
          <w:iCs/>
          <w:sz w:val="26"/>
          <w:szCs w:val="26"/>
        </w:rPr>
      </w:pPr>
      <w:r w:rsidRPr="00DE6566">
        <w:rPr>
          <w:i/>
          <w:iCs/>
          <w:sz w:val="26"/>
          <w:szCs w:val="26"/>
        </w:rPr>
        <w:t xml:space="preserve">Trở về tu niệm cho </w:t>
      </w:r>
      <w:r w:rsidRPr="00DE6566">
        <w:rPr>
          <w:i/>
          <w:iCs/>
          <w:color w:val="000000"/>
          <w:sz w:val="26"/>
          <w:szCs w:val="26"/>
        </w:rPr>
        <w:t>siêng</w:t>
      </w:r>
      <w:r w:rsidRPr="00DE6566">
        <w:rPr>
          <w:i/>
          <w:iCs/>
          <w:sz w:val="26"/>
          <w:szCs w:val="26"/>
        </w:rPr>
        <w:t xml:space="preserve"> phận mình.</w:t>
      </w:r>
    </w:p>
    <w:p w:rsidR="00DE6566" w:rsidRPr="00DE6566" w:rsidRDefault="00DE6566" w:rsidP="002B6D7B">
      <w:pPr>
        <w:widowControl w:val="0"/>
        <w:spacing w:before="20"/>
        <w:ind w:firstLine="1134"/>
        <w:jc w:val="both"/>
        <w:rPr>
          <w:i/>
          <w:iCs/>
          <w:sz w:val="26"/>
          <w:szCs w:val="26"/>
        </w:rPr>
      </w:pPr>
      <w:r w:rsidRPr="00DE6566">
        <w:rPr>
          <w:i/>
          <w:iCs/>
          <w:sz w:val="26"/>
          <w:szCs w:val="26"/>
        </w:rPr>
        <w:t>Dặn lòng nhớ đến chúng sinh,</w:t>
      </w:r>
    </w:p>
    <w:p w:rsidR="00DE6566" w:rsidRPr="00DE6566" w:rsidRDefault="00DE6566" w:rsidP="002B6D7B">
      <w:pPr>
        <w:widowControl w:val="0"/>
        <w:spacing w:before="20"/>
        <w:ind w:firstLine="1134"/>
        <w:jc w:val="both"/>
        <w:rPr>
          <w:i/>
          <w:iCs/>
          <w:sz w:val="26"/>
          <w:szCs w:val="26"/>
        </w:rPr>
      </w:pPr>
      <w:r w:rsidRPr="00DE6566">
        <w:rPr>
          <w:i/>
          <w:iCs/>
          <w:sz w:val="26"/>
          <w:szCs w:val="26"/>
        </w:rPr>
        <w:t>Nhớ nơi nguồn cội chơn linh thượng từng.</w:t>
      </w:r>
    </w:p>
    <w:p w:rsidR="00DE6566" w:rsidRPr="00DE6566" w:rsidRDefault="00DE6566" w:rsidP="002B6D7B">
      <w:pPr>
        <w:widowControl w:val="0"/>
        <w:spacing w:before="20"/>
        <w:ind w:firstLine="1134"/>
        <w:jc w:val="both"/>
        <w:rPr>
          <w:i/>
          <w:iCs/>
          <w:sz w:val="26"/>
          <w:szCs w:val="26"/>
        </w:rPr>
      </w:pPr>
      <w:r w:rsidRPr="00DE6566">
        <w:rPr>
          <w:i/>
          <w:iCs/>
          <w:sz w:val="26"/>
          <w:szCs w:val="26"/>
        </w:rPr>
        <w:t>Từ lâu lạc lối hồng trần,</w:t>
      </w:r>
    </w:p>
    <w:p w:rsidR="00DE6566" w:rsidRPr="00DE6566" w:rsidRDefault="00DE6566" w:rsidP="002B6D7B">
      <w:pPr>
        <w:widowControl w:val="0"/>
        <w:spacing w:before="20"/>
        <w:ind w:firstLine="1134"/>
        <w:jc w:val="both"/>
        <w:rPr>
          <w:i/>
          <w:iCs/>
          <w:sz w:val="26"/>
          <w:szCs w:val="26"/>
        </w:rPr>
      </w:pPr>
      <w:r w:rsidRPr="00DE6566">
        <w:rPr>
          <w:i/>
          <w:iCs/>
          <w:sz w:val="26"/>
          <w:szCs w:val="26"/>
        </w:rPr>
        <w:t>Biết bao khổ cực chưa phân nẻo về.</w:t>
      </w:r>
    </w:p>
    <w:p w:rsidR="00DE6566" w:rsidRPr="00DE6566" w:rsidRDefault="00DE6566" w:rsidP="002B6D7B">
      <w:pPr>
        <w:widowControl w:val="0"/>
        <w:spacing w:before="20"/>
        <w:ind w:firstLine="1134"/>
        <w:jc w:val="both"/>
        <w:rPr>
          <w:i/>
          <w:iCs/>
          <w:sz w:val="26"/>
          <w:szCs w:val="26"/>
        </w:rPr>
      </w:pPr>
      <w:r w:rsidRPr="00DE6566">
        <w:rPr>
          <w:i/>
          <w:iCs/>
          <w:sz w:val="26"/>
          <w:szCs w:val="26"/>
        </w:rPr>
        <w:t xml:space="preserve">Hư vô </w:t>
      </w:r>
      <w:proofErr w:type="gramStart"/>
      <w:r w:rsidRPr="00DE6566">
        <w:rPr>
          <w:i/>
          <w:iCs/>
          <w:sz w:val="26"/>
          <w:szCs w:val="26"/>
        </w:rPr>
        <w:t>ân</w:t>
      </w:r>
      <w:proofErr w:type="gramEnd"/>
      <w:r w:rsidRPr="00DE6566">
        <w:rPr>
          <w:i/>
          <w:iCs/>
          <w:sz w:val="26"/>
          <w:szCs w:val="26"/>
        </w:rPr>
        <w:t xml:space="preserve"> điển tư bề,</w:t>
      </w:r>
    </w:p>
    <w:p w:rsidR="00DE6566" w:rsidRPr="00DE6566" w:rsidRDefault="00DE6566" w:rsidP="002B6D7B">
      <w:pPr>
        <w:widowControl w:val="0"/>
        <w:spacing w:before="20"/>
        <w:ind w:firstLine="1134"/>
        <w:jc w:val="both"/>
        <w:rPr>
          <w:i/>
          <w:iCs/>
          <w:sz w:val="26"/>
          <w:szCs w:val="26"/>
        </w:rPr>
      </w:pPr>
      <w:r w:rsidRPr="00DE6566">
        <w:rPr>
          <w:i/>
          <w:iCs/>
          <w:sz w:val="26"/>
          <w:szCs w:val="26"/>
        </w:rPr>
        <w:t xml:space="preserve">Bố ban nhân loại không hề riêng </w:t>
      </w:r>
      <w:proofErr w:type="gramStart"/>
      <w:r w:rsidRPr="00DE6566">
        <w:rPr>
          <w:i/>
          <w:iCs/>
          <w:sz w:val="26"/>
          <w:szCs w:val="26"/>
        </w:rPr>
        <w:t>tư</w:t>
      </w:r>
      <w:proofErr w:type="gramEnd"/>
      <w:r w:rsidRPr="00DE6566">
        <w:rPr>
          <w:i/>
          <w:iCs/>
          <w:sz w:val="26"/>
          <w:szCs w:val="26"/>
        </w:rPr>
        <w:t>.</w:t>
      </w:r>
    </w:p>
    <w:p w:rsidR="00DE6566" w:rsidRPr="00DE6566" w:rsidRDefault="00DE6566" w:rsidP="002B6D7B">
      <w:pPr>
        <w:widowControl w:val="0"/>
        <w:spacing w:before="20"/>
        <w:ind w:firstLine="1134"/>
        <w:jc w:val="both"/>
        <w:rPr>
          <w:i/>
          <w:iCs/>
          <w:sz w:val="26"/>
          <w:szCs w:val="26"/>
        </w:rPr>
      </w:pPr>
      <w:r w:rsidRPr="00DE6566">
        <w:rPr>
          <w:i/>
          <w:iCs/>
          <w:sz w:val="26"/>
          <w:szCs w:val="26"/>
        </w:rPr>
        <w:t>Rồng Tiên vì tánh thiện từ,</w:t>
      </w:r>
    </w:p>
    <w:p w:rsidR="00DE6566" w:rsidRPr="00DE6566" w:rsidRDefault="00DE6566" w:rsidP="002B6D7B">
      <w:pPr>
        <w:widowControl w:val="0"/>
        <w:spacing w:before="20"/>
        <w:ind w:firstLine="1134"/>
        <w:jc w:val="both"/>
        <w:rPr>
          <w:i/>
          <w:iCs/>
          <w:sz w:val="26"/>
          <w:szCs w:val="26"/>
        </w:rPr>
      </w:pPr>
      <w:r w:rsidRPr="00DE6566">
        <w:rPr>
          <w:i/>
          <w:iCs/>
          <w:sz w:val="26"/>
          <w:szCs w:val="26"/>
        </w:rPr>
        <w:t>Thời kỳ mạt pháp lãnh dư đồ Trời.</w:t>
      </w:r>
    </w:p>
    <w:p w:rsidR="00DE6566" w:rsidRPr="00DE6566" w:rsidRDefault="00DE6566" w:rsidP="002B6D7B">
      <w:pPr>
        <w:widowControl w:val="0"/>
        <w:spacing w:before="20"/>
        <w:ind w:firstLine="1134"/>
        <w:jc w:val="both"/>
        <w:rPr>
          <w:i/>
          <w:iCs/>
          <w:sz w:val="26"/>
          <w:szCs w:val="26"/>
        </w:rPr>
      </w:pPr>
      <w:r w:rsidRPr="00DE6566">
        <w:rPr>
          <w:i/>
          <w:iCs/>
          <w:sz w:val="26"/>
          <w:szCs w:val="26"/>
        </w:rPr>
        <w:t>Nhớ rằng chẳng phải một nơi,</w:t>
      </w:r>
    </w:p>
    <w:p w:rsidR="00DE6566" w:rsidRPr="00DE6566" w:rsidRDefault="00DE6566" w:rsidP="002B6D7B">
      <w:pPr>
        <w:widowControl w:val="0"/>
        <w:spacing w:before="20"/>
        <w:ind w:firstLine="1134"/>
        <w:jc w:val="both"/>
        <w:rPr>
          <w:i/>
          <w:iCs/>
          <w:sz w:val="26"/>
          <w:szCs w:val="26"/>
        </w:rPr>
      </w:pPr>
      <w:r w:rsidRPr="00DE6566">
        <w:rPr>
          <w:i/>
          <w:iCs/>
          <w:sz w:val="26"/>
          <w:szCs w:val="26"/>
        </w:rPr>
        <w:t>Lòng Trời hay Mẹ không rời chúng sanh.</w:t>
      </w:r>
    </w:p>
    <w:p w:rsidR="00DE6566" w:rsidRPr="00DE6566" w:rsidRDefault="00DE6566" w:rsidP="002B6D7B">
      <w:pPr>
        <w:widowControl w:val="0"/>
        <w:spacing w:before="20"/>
        <w:ind w:firstLine="1134"/>
        <w:jc w:val="both"/>
        <w:rPr>
          <w:i/>
          <w:iCs/>
          <w:sz w:val="26"/>
          <w:szCs w:val="26"/>
        </w:rPr>
      </w:pPr>
      <w:r w:rsidRPr="00DE6566">
        <w:rPr>
          <w:i/>
          <w:iCs/>
          <w:sz w:val="26"/>
          <w:szCs w:val="26"/>
        </w:rPr>
        <w:t>Con ôi! Vừa học vừa hành,</w:t>
      </w:r>
    </w:p>
    <w:p w:rsidR="00DE6566" w:rsidRPr="00DE6566" w:rsidRDefault="00DE6566" w:rsidP="002B6D7B">
      <w:pPr>
        <w:widowControl w:val="0"/>
        <w:spacing w:before="20"/>
        <w:ind w:firstLine="1134"/>
        <w:jc w:val="both"/>
        <w:rPr>
          <w:i/>
          <w:iCs/>
          <w:sz w:val="26"/>
          <w:szCs w:val="26"/>
        </w:rPr>
      </w:pPr>
      <w:r w:rsidRPr="00DE6566">
        <w:rPr>
          <w:i/>
          <w:iCs/>
          <w:sz w:val="26"/>
          <w:szCs w:val="26"/>
        </w:rPr>
        <w:t>Tài chưa mấy chút, d</w:t>
      </w:r>
      <w:r w:rsidR="003B1112">
        <w:rPr>
          <w:i/>
          <w:iCs/>
          <w:sz w:val="26"/>
          <w:szCs w:val="26"/>
        </w:rPr>
        <w:t>ể</w:t>
      </w:r>
      <w:r w:rsidRPr="00DE6566">
        <w:rPr>
          <w:i/>
          <w:iCs/>
          <w:sz w:val="26"/>
          <w:szCs w:val="26"/>
        </w:rPr>
        <w:t xml:space="preserve"> khinh lỗi lầm.</w:t>
      </w:r>
    </w:p>
    <w:p w:rsidR="00DE6566" w:rsidRPr="00DE6566" w:rsidRDefault="00DE6566" w:rsidP="002B6D7B">
      <w:pPr>
        <w:widowControl w:val="0"/>
        <w:spacing w:before="20"/>
        <w:ind w:firstLine="1134"/>
        <w:jc w:val="both"/>
        <w:rPr>
          <w:i/>
          <w:iCs/>
          <w:sz w:val="26"/>
          <w:szCs w:val="26"/>
        </w:rPr>
      </w:pPr>
      <w:r w:rsidRPr="00DE6566">
        <w:rPr>
          <w:i/>
          <w:iCs/>
          <w:sz w:val="26"/>
          <w:szCs w:val="26"/>
        </w:rPr>
        <w:t>Thương con Mẹ giáng canh thâm,</w:t>
      </w:r>
    </w:p>
    <w:p w:rsidR="00DE6566" w:rsidRPr="00DE6566" w:rsidRDefault="00DE6566" w:rsidP="002B6D7B">
      <w:pPr>
        <w:widowControl w:val="0"/>
        <w:spacing w:before="20"/>
        <w:ind w:firstLine="1134"/>
        <w:jc w:val="both"/>
        <w:rPr>
          <w:i/>
          <w:iCs/>
          <w:sz w:val="26"/>
          <w:szCs w:val="26"/>
        </w:rPr>
      </w:pPr>
      <w:r w:rsidRPr="00DE6566">
        <w:rPr>
          <w:i/>
          <w:iCs/>
          <w:sz w:val="26"/>
          <w:szCs w:val="26"/>
        </w:rPr>
        <w:t>Thì giờ có ít, cần chăm lo lường.</w:t>
      </w:r>
    </w:p>
    <w:p w:rsidR="00DE6566" w:rsidRPr="00DE6566" w:rsidRDefault="00DE6566" w:rsidP="002B6D7B">
      <w:pPr>
        <w:widowControl w:val="0"/>
        <w:spacing w:before="20"/>
        <w:ind w:firstLine="1134"/>
        <w:jc w:val="both"/>
        <w:rPr>
          <w:i/>
          <w:iCs/>
          <w:sz w:val="26"/>
          <w:szCs w:val="26"/>
        </w:rPr>
      </w:pPr>
      <w:r w:rsidRPr="00DE6566">
        <w:rPr>
          <w:i/>
          <w:iCs/>
          <w:sz w:val="26"/>
          <w:szCs w:val="26"/>
        </w:rPr>
        <w:t>Giã từ con cõi trần dương,</w:t>
      </w:r>
    </w:p>
    <w:p w:rsidR="00DE6566" w:rsidRPr="00DE6566" w:rsidRDefault="00DE6566" w:rsidP="002B6D7B">
      <w:pPr>
        <w:widowControl w:val="0"/>
        <w:spacing w:before="20"/>
        <w:ind w:firstLine="1134"/>
        <w:jc w:val="both"/>
        <w:rPr>
          <w:i/>
          <w:iCs/>
          <w:sz w:val="26"/>
          <w:szCs w:val="26"/>
        </w:rPr>
      </w:pPr>
      <w:r w:rsidRPr="00DE6566">
        <w:rPr>
          <w:i/>
          <w:iCs/>
          <w:sz w:val="26"/>
          <w:szCs w:val="26"/>
        </w:rPr>
        <w:t>Thiên Cung Mẹ ngự, lo lường độ con.</w:t>
      </w:r>
    </w:p>
    <w:p w:rsidR="00DE6566" w:rsidRPr="00DE6566" w:rsidRDefault="00DE6566" w:rsidP="00EF0E21">
      <w:pPr>
        <w:widowControl w:val="0"/>
        <w:spacing w:before="80"/>
        <w:ind w:firstLine="284"/>
        <w:jc w:val="both"/>
        <w:rPr>
          <w:sz w:val="26"/>
          <w:szCs w:val="26"/>
        </w:rPr>
      </w:pPr>
      <w:r w:rsidRPr="00DE6566">
        <w:rPr>
          <w:sz w:val="26"/>
          <w:szCs w:val="26"/>
        </w:rPr>
        <w:t xml:space="preserve">Các con </w:t>
      </w:r>
      <w:proofErr w:type="gramStart"/>
      <w:r w:rsidRPr="00DE6566">
        <w:rPr>
          <w:sz w:val="26"/>
          <w:szCs w:val="26"/>
        </w:rPr>
        <w:t>an</w:t>
      </w:r>
      <w:proofErr w:type="gramEnd"/>
      <w:r w:rsidRPr="00DE6566">
        <w:rPr>
          <w:sz w:val="26"/>
          <w:szCs w:val="26"/>
        </w:rPr>
        <w:t xml:space="preserve"> lòng </w:t>
      </w:r>
      <w:r w:rsidRPr="00DE6566">
        <w:rPr>
          <w:color w:val="000000"/>
          <w:sz w:val="26"/>
          <w:szCs w:val="26"/>
        </w:rPr>
        <w:t>suy kỹ lời</w:t>
      </w:r>
      <w:r w:rsidRPr="00DE6566">
        <w:rPr>
          <w:sz w:val="26"/>
          <w:szCs w:val="26"/>
        </w:rPr>
        <w:t xml:space="preserve"> Mẹ dạy để thi hành cho trọn </w:t>
      </w:r>
      <w:r w:rsidRPr="00DE6566">
        <w:rPr>
          <w:sz w:val="26"/>
          <w:szCs w:val="26"/>
        </w:rPr>
        <w:lastRenderedPageBreak/>
        <w:t>bổn phận. Mẹ không vì thương con mà vạch rõ Thiên cơ, cũng như Giáo Tông không vì thương con mà quên luật Đạo. Con nhớ nghe.</w:t>
      </w:r>
    </w:p>
    <w:p w:rsidR="00DE6566" w:rsidRPr="00DE6566" w:rsidRDefault="00DE6566" w:rsidP="00EF0E21">
      <w:pPr>
        <w:widowControl w:val="0"/>
        <w:spacing w:before="80"/>
        <w:ind w:firstLine="284"/>
        <w:jc w:val="both"/>
        <w:rPr>
          <w:sz w:val="26"/>
          <w:szCs w:val="26"/>
        </w:rPr>
      </w:pPr>
      <w:r w:rsidRPr="00DE6566">
        <w:rPr>
          <w:sz w:val="26"/>
          <w:szCs w:val="26"/>
        </w:rPr>
        <w:t>(…)</w:t>
      </w:r>
    </w:p>
    <w:p w:rsidR="00171A5F" w:rsidRDefault="00DE6566" w:rsidP="00EF0E21">
      <w:pPr>
        <w:widowControl w:val="0"/>
        <w:spacing w:before="80"/>
        <w:ind w:firstLine="284"/>
        <w:jc w:val="both"/>
        <w:rPr>
          <w:sz w:val="26"/>
          <w:szCs w:val="26"/>
        </w:rPr>
      </w:pPr>
      <w:r w:rsidRPr="00DE6566">
        <w:rPr>
          <w:sz w:val="26"/>
          <w:szCs w:val="26"/>
        </w:rPr>
        <w:t>Mẹ ban ơn lành các con. Mẹ hồi cung. Thăng.</w:t>
      </w:r>
    </w:p>
    <w:p w:rsidR="00EF0E21" w:rsidRPr="00BE521C" w:rsidRDefault="00EF0E21" w:rsidP="008F654B">
      <w:pPr>
        <w:widowControl w:val="0"/>
        <w:autoSpaceDE w:val="0"/>
        <w:autoSpaceDN w:val="0"/>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96" w:rsidRDefault="00200496">
      <w:r>
        <w:separator/>
      </w:r>
    </w:p>
  </w:endnote>
  <w:endnote w:type="continuationSeparator" w:id="0">
    <w:p w:rsidR="00200496" w:rsidRDefault="0020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96" w:rsidRDefault="00200496">
      <w:r>
        <w:separator/>
      </w:r>
    </w:p>
  </w:footnote>
  <w:footnote w:type="continuationSeparator" w:id="0">
    <w:p w:rsidR="00200496" w:rsidRDefault="0020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23BD0"/>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00496"/>
    <w:rsid w:val="00210692"/>
    <w:rsid w:val="00213F6A"/>
    <w:rsid w:val="00223CBC"/>
    <w:rsid w:val="002453D4"/>
    <w:rsid w:val="002509BF"/>
    <w:rsid w:val="0025263D"/>
    <w:rsid w:val="002532F4"/>
    <w:rsid w:val="00256C90"/>
    <w:rsid w:val="0028015E"/>
    <w:rsid w:val="002A6AE4"/>
    <w:rsid w:val="002B0092"/>
    <w:rsid w:val="002B4475"/>
    <w:rsid w:val="002B62AF"/>
    <w:rsid w:val="002B6D7B"/>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8F654B"/>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C7D81"/>
    <w:rsid w:val="00CD36D1"/>
    <w:rsid w:val="00CD749C"/>
    <w:rsid w:val="00CE49EB"/>
    <w:rsid w:val="00D05950"/>
    <w:rsid w:val="00D166C2"/>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051E5B8-C665-4DD3-8850-3115B90B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2019-04-26T23:31:00Z</dcterms:created>
  <dcterms:modified xsi:type="dcterms:W3CDTF">2019-04-26T23:31:00Z</dcterms:modified>
</cp:coreProperties>
</file>