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4D3" w:rsidRPr="00DE6726" w:rsidRDefault="00DE6726" w:rsidP="00E43DFA">
      <w:pPr>
        <w:widowControl w:val="0"/>
        <w:autoSpaceDE w:val="0"/>
        <w:autoSpaceDN w:val="0"/>
        <w:rPr>
          <w:rFonts w:ascii="Myriad Pro" w:hAnsi="Myriad Pro"/>
          <w:bCs/>
          <w:color w:val="0000FF"/>
          <w:spacing w:val="10"/>
          <w:sz w:val="32"/>
          <w:szCs w:val="32"/>
        </w:rPr>
      </w:pPr>
      <w:bookmarkStart w:id="0" w:name="_GoBack"/>
      <w:bookmarkEnd w:id="0"/>
      <w:r>
        <w:rPr>
          <w:rFonts w:ascii="Myriad Pro" w:hAnsi="Myriad Pro"/>
          <w:bCs/>
          <w:color w:val="000000"/>
          <w:sz w:val="32"/>
          <w:szCs w:val="32"/>
        </w:rPr>
        <w:t>40</w:t>
      </w:r>
      <w:r w:rsidR="00194923" w:rsidRPr="007A44D3">
        <w:rPr>
          <w:rFonts w:ascii="Myriad Pro" w:hAnsi="Myriad Pro"/>
          <w:bCs/>
          <w:color w:val="000000"/>
          <w:sz w:val="32"/>
          <w:szCs w:val="32"/>
        </w:rPr>
        <w:t xml:space="preserve">. </w:t>
      </w:r>
      <w:r w:rsidR="00AA46A9">
        <w:rPr>
          <w:rFonts w:ascii="Myriad Pro" w:hAnsi="Myriad Pro"/>
          <w:bCs/>
          <w:color w:val="000000"/>
          <w:sz w:val="32"/>
          <w:szCs w:val="32"/>
        </w:rPr>
        <w:t>KIỂM ĐIỂM HÀNH ĐẠO CUỐI NĂM</w:t>
      </w:r>
    </w:p>
    <w:p w:rsidR="005F5673" w:rsidRPr="00733B86" w:rsidRDefault="005F5673" w:rsidP="00EF1261">
      <w:pPr>
        <w:widowControl w:val="0"/>
        <w:autoSpaceDE w:val="0"/>
        <w:autoSpaceDN w:val="0"/>
        <w:spacing w:before="240"/>
        <w:jc w:val="center"/>
        <w:rPr>
          <w:bCs/>
          <w:color w:val="000000"/>
          <w:sz w:val="26"/>
          <w:szCs w:val="26"/>
        </w:rPr>
      </w:pPr>
      <w:r w:rsidRPr="00733B86">
        <w:rPr>
          <w:bCs/>
          <w:color w:val="000000"/>
          <w:sz w:val="26"/>
          <w:szCs w:val="26"/>
        </w:rPr>
        <w:t>Chơn Lý Đàn (Vạn Quốc Tự)</w:t>
      </w:r>
    </w:p>
    <w:p w:rsidR="00194923" w:rsidRPr="00733B86" w:rsidRDefault="00216EDA" w:rsidP="00EF1261">
      <w:pPr>
        <w:widowControl w:val="0"/>
        <w:autoSpaceDE w:val="0"/>
        <w:autoSpaceDN w:val="0"/>
        <w:spacing w:after="240"/>
        <w:jc w:val="center"/>
        <w:rPr>
          <w:b/>
          <w:bCs/>
          <w:color w:val="0000FF"/>
          <w:sz w:val="26"/>
          <w:szCs w:val="22"/>
        </w:rPr>
      </w:pPr>
      <w:r w:rsidRPr="00733B86">
        <w:rPr>
          <w:color w:val="000000"/>
          <w:sz w:val="26"/>
          <w:szCs w:val="26"/>
        </w:rPr>
        <w:t>Tuất thời, 23-12 Ất Tỵ (14-01-1966)</w:t>
      </w:r>
    </w:p>
    <w:p w:rsidR="00AA46A9" w:rsidRPr="00A91C4C" w:rsidRDefault="00AA46A9" w:rsidP="00EF1261">
      <w:pPr>
        <w:widowControl w:val="0"/>
        <w:autoSpaceDE w:val="0"/>
        <w:autoSpaceDN w:val="0"/>
        <w:spacing w:before="80"/>
        <w:jc w:val="center"/>
        <w:rPr>
          <w:rFonts w:ascii="Myriad Pro Light" w:hAnsi="Myriad Pro Light"/>
          <w:b/>
          <w:bCs/>
          <w:color w:val="000000"/>
          <w:sz w:val="26"/>
          <w:szCs w:val="26"/>
        </w:rPr>
      </w:pPr>
      <w:r w:rsidRPr="00A91C4C">
        <w:rPr>
          <w:rFonts w:ascii="Myriad Pro Light" w:hAnsi="Myriad Pro Light"/>
          <w:b/>
          <w:bCs/>
          <w:color w:val="000000"/>
          <w:sz w:val="26"/>
          <w:szCs w:val="26"/>
        </w:rPr>
        <w:t>Thiện Tài Đồng Tử</w:t>
      </w:r>
    </w:p>
    <w:p w:rsidR="00AA46A9" w:rsidRPr="00733B86" w:rsidRDefault="00AA46A9" w:rsidP="00EF1261">
      <w:pPr>
        <w:widowControl w:val="0"/>
        <w:autoSpaceDE w:val="0"/>
        <w:autoSpaceDN w:val="0"/>
        <w:spacing w:before="80"/>
        <w:ind w:firstLine="284"/>
        <w:jc w:val="both"/>
        <w:rPr>
          <w:color w:val="000000"/>
          <w:sz w:val="26"/>
          <w:szCs w:val="26"/>
        </w:rPr>
      </w:pPr>
      <w:r w:rsidRPr="00733B86">
        <w:rPr>
          <w:color w:val="000000"/>
          <w:sz w:val="26"/>
          <w:szCs w:val="26"/>
        </w:rPr>
        <w:t xml:space="preserve">Tiểu Thánh chào </w:t>
      </w:r>
      <w:proofErr w:type="gramStart"/>
      <w:r w:rsidRPr="00733B86">
        <w:rPr>
          <w:color w:val="000000"/>
          <w:sz w:val="26"/>
          <w:szCs w:val="26"/>
        </w:rPr>
        <w:t>chư</w:t>
      </w:r>
      <w:proofErr w:type="gramEnd"/>
      <w:r w:rsidRPr="00733B86">
        <w:rPr>
          <w:color w:val="000000"/>
          <w:sz w:val="26"/>
          <w:szCs w:val="26"/>
        </w:rPr>
        <w:t xml:space="preserve"> </w:t>
      </w:r>
      <w:r w:rsidR="002B0D6F">
        <w:rPr>
          <w:color w:val="000000"/>
          <w:sz w:val="26"/>
          <w:szCs w:val="26"/>
        </w:rPr>
        <w:t>T</w:t>
      </w:r>
      <w:r w:rsidRPr="00733B86">
        <w:rPr>
          <w:color w:val="000000"/>
          <w:sz w:val="26"/>
          <w:szCs w:val="26"/>
        </w:rPr>
        <w:t xml:space="preserve">hiên mạng. Chào </w:t>
      </w:r>
      <w:proofErr w:type="gramStart"/>
      <w:r w:rsidRPr="00733B86">
        <w:rPr>
          <w:color w:val="000000"/>
          <w:sz w:val="26"/>
          <w:szCs w:val="26"/>
        </w:rPr>
        <w:t>chư</w:t>
      </w:r>
      <w:proofErr w:type="gramEnd"/>
      <w:r w:rsidRPr="00733B86">
        <w:rPr>
          <w:color w:val="000000"/>
          <w:sz w:val="26"/>
          <w:szCs w:val="26"/>
        </w:rPr>
        <w:t xml:space="preserve"> liệt vị trung đàn. Tiểu Thánh vâng lịnh báo đàn. </w:t>
      </w:r>
      <w:smartTag w:uri="urn:schemas-microsoft-com:office:smarttags" w:element="place">
        <w:r w:rsidRPr="00733B86">
          <w:rPr>
            <w:color w:val="000000"/>
            <w:sz w:val="26"/>
            <w:szCs w:val="26"/>
          </w:rPr>
          <w:t>Chư</w:t>
        </w:r>
      </w:smartTag>
      <w:r w:rsidRPr="00733B86">
        <w:rPr>
          <w:color w:val="000000"/>
          <w:sz w:val="26"/>
          <w:szCs w:val="26"/>
        </w:rPr>
        <w:t xml:space="preserve"> liệt vị thành tâm nghinh tiếp Bồ Tát giá lâm. Tiểu Thánh chào </w:t>
      </w:r>
      <w:proofErr w:type="gramStart"/>
      <w:r w:rsidRPr="00733B86">
        <w:rPr>
          <w:color w:val="000000"/>
          <w:sz w:val="26"/>
          <w:szCs w:val="26"/>
        </w:rPr>
        <w:t>chung</w:t>
      </w:r>
      <w:proofErr w:type="gramEnd"/>
      <w:r w:rsidRPr="00733B86">
        <w:rPr>
          <w:color w:val="000000"/>
          <w:sz w:val="26"/>
          <w:szCs w:val="26"/>
        </w:rPr>
        <w:t>. Xin xuất ngoại ứng hầu. Thăng.</w:t>
      </w:r>
    </w:p>
    <w:p w:rsidR="00AA46A9" w:rsidRPr="00733B86" w:rsidRDefault="00AA46A9" w:rsidP="00EF1261">
      <w:pPr>
        <w:widowControl w:val="0"/>
        <w:autoSpaceDE w:val="0"/>
        <w:autoSpaceDN w:val="0"/>
        <w:spacing w:before="80"/>
        <w:jc w:val="center"/>
        <w:rPr>
          <w:bCs/>
          <w:color w:val="000000"/>
          <w:sz w:val="26"/>
          <w:szCs w:val="26"/>
        </w:rPr>
      </w:pPr>
      <w:r w:rsidRPr="00733B86">
        <w:rPr>
          <w:bCs/>
          <w:color w:val="000000"/>
          <w:sz w:val="26"/>
          <w:szCs w:val="26"/>
        </w:rPr>
        <w:t>TIẾP ĐIỂN</w:t>
      </w:r>
    </w:p>
    <w:p w:rsidR="00AA46A9" w:rsidRPr="00733B86" w:rsidRDefault="00AA46A9" w:rsidP="00EF1261">
      <w:pPr>
        <w:widowControl w:val="0"/>
        <w:spacing w:before="80"/>
        <w:jc w:val="center"/>
        <w:rPr>
          <w:sz w:val="26"/>
          <w:szCs w:val="26"/>
        </w:rPr>
      </w:pPr>
      <w:r w:rsidRPr="00733B86">
        <w:rPr>
          <w:sz w:val="26"/>
          <w:szCs w:val="26"/>
        </w:rPr>
        <w:t>THI</w:t>
      </w:r>
    </w:p>
    <w:p w:rsidR="00AA46A9" w:rsidRPr="00733B86" w:rsidRDefault="00AA46A9" w:rsidP="00EF1261">
      <w:pPr>
        <w:widowControl w:val="0"/>
        <w:spacing w:before="80"/>
        <w:ind w:firstLine="1418"/>
        <w:jc w:val="both"/>
        <w:rPr>
          <w:i/>
          <w:sz w:val="26"/>
          <w:szCs w:val="26"/>
        </w:rPr>
      </w:pPr>
      <w:r w:rsidRPr="00733B86">
        <w:rPr>
          <w:i/>
          <w:sz w:val="26"/>
          <w:szCs w:val="26"/>
        </w:rPr>
        <w:t>Gội rửa oan khiên để nhẹ mình,</w:t>
      </w:r>
    </w:p>
    <w:p w:rsidR="00AA46A9" w:rsidRPr="00733B86" w:rsidRDefault="00AA46A9" w:rsidP="00EF1261">
      <w:pPr>
        <w:widowControl w:val="0"/>
        <w:spacing w:before="20"/>
        <w:ind w:firstLine="1418"/>
        <w:jc w:val="both"/>
        <w:rPr>
          <w:i/>
          <w:sz w:val="26"/>
          <w:szCs w:val="26"/>
        </w:rPr>
      </w:pPr>
      <w:r w:rsidRPr="00733B86">
        <w:rPr>
          <w:i/>
          <w:sz w:val="26"/>
          <w:szCs w:val="26"/>
        </w:rPr>
        <w:t>Về miền thượng giới rộng thinh thinh,</w:t>
      </w:r>
    </w:p>
    <w:p w:rsidR="00AA46A9" w:rsidRPr="00733B86" w:rsidRDefault="00AA46A9" w:rsidP="00EF1261">
      <w:pPr>
        <w:widowControl w:val="0"/>
        <w:spacing w:before="20"/>
        <w:ind w:firstLine="1418"/>
        <w:jc w:val="both"/>
        <w:rPr>
          <w:i/>
          <w:sz w:val="26"/>
          <w:szCs w:val="26"/>
        </w:rPr>
      </w:pPr>
      <w:r w:rsidRPr="00733B86">
        <w:rPr>
          <w:i/>
          <w:sz w:val="26"/>
          <w:szCs w:val="26"/>
        </w:rPr>
        <w:t>Hồng trần nhìn lại bao đau khổ,</w:t>
      </w:r>
    </w:p>
    <w:p w:rsidR="00AA46A9" w:rsidRPr="00733B86" w:rsidRDefault="00AA46A9" w:rsidP="00EF1261">
      <w:pPr>
        <w:widowControl w:val="0"/>
        <w:spacing w:before="20"/>
        <w:ind w:firstLine="1418"/>
        <w:jc w:val="both"/>
        <w:rPr>
          <w:i/>
          <w:sz w:val="26"/>
          <w:szCs w:val="26"/>
        </w:rPr>
      </w:pPr>
      <w:r w:rsidRPr="00733B86">
        <w:rPr>
          <w:i/>
          <w:sz w:val="26"/>
          <w:szCs w:val="26"/>
        </w:rPr>
        <w:t>Dốc độ thành công khắp vạn linh.</w:t>
      </w:r>
    </w:p>
    <w:p w:rsidR="00AA46A9" w:rsidRPr="00733B86" w:rsidRDefault="00AA46A9" w:rsidP="00EF1261">
      <w:pPr>
        <w:widowControl w:val="0"/>
        <w:autoSpaceDE w:val="0"/>
        <w:autoSpaceDN w:val="0"/>
        <w:spacing w:before="80"/>
        <w:ind w:firstLine="284"/>
        <w:jc w:val="both"/>
        <w:rPr>
          <w:sz w:val="26"/>
          <w:szCs w:val="26"/>
        </w:rPr>
      </w:pPr>
      <w:r w:rsidRPr="00733B86">
        <w:rPr>
          <w:sz w:val="26"/>
          <w:szCs w:val="26"/>
        </w:rPr>
        <w:t xml:space="preserve">Bần Đạo chào </w:t>
      </w:r>
      <w:proofErr w:type="gramStart"/>
      <w:r w:rsidRPr="00733B86">
        <w:rPr>
          <w:sz w:val="26"/>
          <w:szCs w:val="26"/>
        </w:rPr>
        <w:t>chư</w:t>
      </w:r>
      <w:proofErr w:type="gramEnd"/>
      <w:r w:rsidRPr="00733B86">
        <w:rPr>
          <w:sz w:val="26"/>
          <w:szCs w:val="26"/>
        </w:rPr>
        <w:t xml:space="preserve"> hiền sĩ, hiền muội đàn trung.</w:t>
      </w:r>
    </w:p>
    <w:p w:rsidR="00AA46A9" w:rsidRPr="00A91C4C" w:rsidRDefault="00AA46A9" w:rsidP="00EF1261">
      <w:pPr>
        <w:widowControl w:val="0"/>
        <w:autoSpaceDE w:val="0"/>
        <w:autoSpaceDN w:val="0"/>
        <w:spacing w:before="80"/>
        <w:ind w:firstLine="284"/>
        <w:jc w:val="both"/>
        <w:rPr>
          <w:color w:val="0000FF"/>
          <w:spacing w:val="6"/>
          <w:sz w:val="26"/>
          <w:szCs w:val="26"/>
        </w:rPr>
      </w:pPr>
      <w:r w:rsidRPr="00A91C4C">
        <w:rPr>
          <w:spacing w:val="6"/>
          <w:sz w:val="26"/>
          <w:szCs w:val="26"/>
        </w:rPr>
        <w:t xml:space="preserve">Nhân tiết đông mãn xuân lai, Bần Đạo giáng đàn để cùng </w:t>
      </w:r>
      <w:proofErr w:type="gramStart"/>
      <w:r w:rsidRPr="00A91C4C">
        <w:rPr>
          <w:spacing w:val="6"/>
          <w:sz w:val="26"/>
          <w:szCs w:val="26"/>
        </w:rPr>
        <w:t>chư</w:t>
      </w:r>
      <w:proofErr w:type="gramEnd"/>
      <w:r w:rsidRPr="00A91C4C">
        <w:rPr>
          <w:spacing w:val="6"/>
          <w:sz w:val="26"/>
          <w:szCs w:val="26"/>
        </w:rPr>
        <w:t xml:space="preserve"> hiền sĩ, hiền muội kiểm điểm lại quá trình hành đạo, lập công chính bản thân mình. Miễn lễ. Đàn trung </w:t>
      </w:r>
      <w:proofErr w:type="gramStart"/>
      <w:r w:rsidRPr="00A91C4C">
        <w:rPr>
          <w:spacing w:val="6"/>
          <w:sz w:val="26"/>
          <w:szCs w:val="26"/>
        </w:rPr>
        <w:t>an</w:t>
      </w:r>
      <w:proofErr w:type="gramEnd"/>
      <w:r w:rsidRPr="00A91C4C">
        <w:rPr>
          <w:spacing w:val="6"/>
          <w:sz w:val="26"/>
          <w:szCs w:val="26"/>
        </w:rPr>
        <w:t xml:space="preserve"> tọa.</w:t>
      </w:r>
    </w:p>
    <w:p w:rsidR="00AA46A9" w:rsidRPr="00733B86" w:rsidRDefault="00AA46A9" w:rsidP="00EF1261">
      <w:pPr>
        <w:widowControl w:val="0"/>
        <w:autoSpaceDE w:val="0"/>
        <w:autoSpaceDN w:val="0"/>
        <w:spacing w:before="80"/>
        <w:ind w:firstLine="284"/>
        <w:jc w:val="both"/>
        <w:rPr>
          <w:sz w:val="26"/>
          <w:szCs w:val="26"/>
        </w:rPr>
      </w:pPr>
      <w:smartTag w:uri="urn:schemas-microsoft-com:office:smarttags" w:element="place">
        <w:r w:rsidRPr="00733B86">
          <w:rPr>
            <w:sz w:val="26"/>
            <w:szCs w:val="26"/>
          </w:rPr>
          <w:t>Chư</w:t>
        </w:r>
      </w:smartTag>
      <w:r w:rsidRPr="00733B86">
        <w:rPr>
          <w:sz w:val="26"/>
          <w:szCs w:val="26"/>
        </w:rPr>
        <w:t xml:space="preserve"> hiền sĩ, </w:t>
      </w:r>
      <w:proofErr w:type="gramStart"/>
      <w:r w:rsidRPr="00733B86">
        <w:rPr>
          <w:sz w:val="26"/>
          <w:szCs w:val="26"/>
        </w:rPr>
        <w:t>chư</w:t>
      </w:r>
      <w:proofErr w:type="gramEnd"/>
      <w:r w:rsidRPr="00733B86">
        <w:rPr>
          <w:sz w:val="26"/>
          <w:szCs w:val="26"/>
        </w:rPr>
        <w:t xml:space="preserve"> hiền muội! Khi đặt đời mình trên con đường đạo là dốc lòng sửa tánh tu tâm, luyện mình trở nên thuần lương nhân hậu, noi gương Thánh Hiền, Tiên Phật. Trước tự tu cho bản thân, kế đó sẽ dìu dẫn gia đình quyến thuộc cùng những người lân cận cũng đồng bước theo đường lối đó. Trước để tỏ ra xứng đáng bậc hiền nhân, quân tử; sau nếu có khả năng, có phương tiện sẽ hợp tác cùng bạn lành, làm một sứ mạng cao cả phổ độ quảng đại </w:t>
      </w:r>
      <w:r w:rsidRPr="00733B86">
        <w:rPr>
          <w:sz w:val="26"/>
          <w:szCs w:val="26"/>
        </w:rPr>
        <w:lastRenderedPageBreak/>
        <w:t xml:space="preserve">chúng sanh đi </w:t>
      </w:r>
      <w:proofErr w:type="gramStart"/>
      <w:r w:rsidRPr="00733B86">
        <w:rPr>
          <w:sz w:val="26"/>
          <w:szCs w:val="26"/>
        </w:rPr>
        <w:t>theo</w:t>
      </w:r>
      <w:proofErr w:type="gramEnd"/>
      <w:r w:rsidRPr="00733B86">
        <w:rPr>
          <w:sz w:val="26"/>
          <w:szCs w:val="26"/>
        </w:rPr>
        <w:t xml:space="preserve"> đường chánh đạo. Có chánh đạo, mọi người biết cương vị của mình, tương thân hòa ái, giúp đỡ, thương yêu, cốt lập một xã hội thiện lương, thanh bình, hạnh phúc.</w:t>
      </w:r>
    </w:p>
    <w:p w:rsidR="00AA46A9" w:rsidRPr="00733B86" w:rsidRDefault="00AA46A9" w:rsidP="00EF1261">
      <w:pPr>
        <w:widowControl w:val="0"/>
        <w:autoSpaceDE w:val="0"/>
        <w:autoSpaceDN w:val="0"/>
        <w:spacing w:before="80"/>
        <w:ind w:firstLine="284"/>
        <w:jc w:val="both"/>
        <w:rPr>
          <w:color w:val="0000FF"/>
          <w:sz w:val="26"/>
          <w:szCs w:val="26"/>
        </w:rPr>
      </w:pPr>
      <w:r w:rsidRPr="00733B86">
        <w:rPr>
          <w:sz w:val="26"/>
          <w:szCs w:val="26"/>
        </w:rPr>
        <w:t>Hễ cõi đời nầy, kiếp sống còn là hạnh phúc, thì cõi cực lạc vẫn kề bên. Sau khi rũ sạch nợ trần, chơn hồn thoát xác về nơi cõi trường tồn chánh giác, hiệp nhứt cùng khối Đại Linh Quang, rồi cũng lãnh sứ mạng trở lại thế gian với hình thức khác, độ rỗi những linh hồn còn trong vòng tiến hóa chậm chạp, mau vượt lên khỏi vòng u đồ đọa lạc, để rồi cùng đến cõi trường tồn chánh giác.</w:t>
      </w:r>
    </w:p>
    <w:p w:rsidR="00AA46A9" w:rsidRPr="00733B86" w:rsidRDefault="00AA46A9" w:rsidP="00EF1261">
      <w:pPr>
        <w:widowControl w:val="0"/>
        <w:autoSpaceDE w:val="0"/>
        <w:autoSpaceDN w:val="0"/>
        <w:spacing w:before="80"/>
        <w:ind w:firstLine="284"/>
        <w:jc w:val="both"/>
        <w:rPr>
          <w:color w:val="0000FF"/>
          <w:sz w:val="26"/>
          <w:szCs w:val="26"/>
        </w:rPr>
      </w:pPr>
      <w:r w:rsidRPr="00733B86">
        <w:rPr>
          <w:sz w:val="26"/>
          <w:szCs w:val="26"/>
        </w:rPr>
        <w:t xml:space="preserve">Năm cũ hầu tàn, năm mới sắp sang. </w:t>
      </w:r>
      <w:smartTag w:uri="urn:schemas-microsoft-com:office:smarttags" w:element="place">
        <w:r w:rsidRPr="00733B86">
          <w:rPr>
            <w:sz w:val="26"/>
            <w:szCs w:val="26"/>
          </w:rPr>
          <w:t>Chư</w:t>
        </w:r>
      </w:smartTag>
      <w:r w:rsidRPr="00733B86">
        <w:rPr>
          <w:sz w:val="26"/>
          <w:szCs w:val="26"/>
        </w:rPr>
        <w:t xml:space="preserve"> hiền đệ, hiền muội thử làm bảng thống kê trong một năm qua để so sánh với năm rồi, hầu đặt mình cho năm tới. Nếu trong năm qua chưa được hoàn toàn mỹ mãn, rút những ưu khuyết hầu làm chương trình cho năm tới. Nếu không được kết quả nhiều cũng được ít, dầu một điểm hay ba bốn điểm phần ngàn, cũng gọi là thành công phần nào đó. Nếu không được điểm nào, đương nhiên bị thối lui, trễ mất ba trăm sáu mươi lăm bóng thiều quang trôi mất.</w:t>
      </w:r>
    </w:p>
    <w:p w:rsidR="00AA46A9" w:rsidRPr="00733B86" w:rsidRDefault="00AA46A9" w:rsidP="00EF1261">
      <w:pPr>
        <w:widowControl w:val="0"/>
        <w:autoSpaceDE w:val="0"/>
        <w:autoSpaceDN w:val="0"/>
        <w:spacing w:before="80"/>
        <w:ind w:firstLine="284"/>
        <w:jc w:val="both"/>
        <w:rPr>
          <w:sz w:val="26"/>
          <w:szCs w:val="26"/>
        </w:rPr>
      </w:pPr>
      <w:r w:rsidRPr="00733B86">
        <w:rPr>
          <w:sz w:val="26"/>
          <w:szCs w:val="26"/>
        </w:rPr>
        <w:t xml:space="preserve">Vạn vật ở cõi trần nầy đều có tiến, có thối. Hễ tiến thì </w:t>
      </w:r>
      <w:proofErr w:type="gramStart"/>
      <w:r w:rsidRPr="00733B86">
        <w:rPr>
          <w:sz w:val="26"/>
          <w:szCs w:val="26"/>
        </w:rPr>
        <w:t>thăng</w:t>
      </w:r>
      <w:proofErr w:type="gramEnd"/>
      <w:r w:rsidRPr="00733B86">
        <w:rPr>
          <w:sz w:val="26"/>
          <w:szCs w:val="26"/>
        </w:rPr>
        <w:t>, bằng thối thì đọa. Nhưng hiền sĩ, hiền muội ôi! Kiểm điểm bằng cách nào, dựa trên phương thức nào để căn cứ vào đó tìm con số lập bản</w:t>
      </w:r>
      <w:r w:rsidRPr="00733B86">
        <w:rPr>
          <w:color w:val="000000"/>
          <w:sz w:val="26"/>
          <w:szCs w:val="26"/>
        </w:rPr>
        <w:t>g</w:t>
      </w:r>
      <w:r w:rsidRPr="00733B86">
        <w:rPr>
          <w:sz w:val="26"/>
          <w:szCs w:val="26"/>
        </w:rPr>
        <w:t xml:space="preserve"> thống kê?</w:t>
      </w:r>
    </w:p>
    <w:p w:rsidR="00AA46A9" w:rsidRPr="00733B86" w:rsidRDefault="00AA46A9" w:rsidP="00EF1261">
      <w:pPr>
        <w:widowControl w:val="0"/>
        <w:autoSpaceDE w:val="0"/>
        <w:autoSpaceDN w:val="0"/>
        <w:spacing w:before="80"/>
        <w:ind w:firstLine="284"/>
        <w:jc w:val="both"/>
        <w:rPr>
          <w:color w:val="0000FF"/>
          <w:sz w:val="26"/>
          <w:szCs w:val="26"/>
        </w:rPr>
      </w:pPr>
      <w:r w:rsidRPr="00733B86">
        <w:rPr>
          <w:sz w:val="26"/>
          <w:szCs w:val="26"/>
        </w:rPr>
        <w:t xml:space="preserve">Bần Đạo cùng </w:t>
      </w:r>
      <w:proofErr w:type="gramStart"/>
      <w:r w:rsidRPr="00733B86">
        <w:rPr>
          <w:sz w:val="26"/>
          <w:szCs w:val="26"/>
        </w:rPr>
        <w:t>chư</w:t>
      </w:r>
      <w:proofErr w:type="gramEnd"/>
      <w:r w:rsidRPr="00733B86">
        <w:rPr>
          <w:sz w:val="26"/>
          <w:szCs w:val="26"/>
        </w:rPr>
        <w:t xml:space="preserve"> hiền sĩ, hiền muội thử phác họa phương thức như sau đây, xem có thể gọi là tạm được cùng chăng?</w:t>
      </w:r>
    </w:p>
    <w:p w:rsidR="00AA46A9" w:rsidRPr="00733B86" w:rsidRDefault="00AA46A9" w:rsidP="00EF1261">
      <w:pPr>
        <w:widowControl w:val="0"/>
        <w:autoSpaceDE w:val="0"/>
        <w:autoSpaceDN w:val="0"/>
        <w:spacing w:before="80"/>
        <w:ind w:firstLine="284"/>
        <w:jc w:val="both"/>
        <w:rPr>
          <w:color w:val="000000"/>
          <w:sz w:val="26"/>
          <w:szCs w:val="26"/>
        </w:rPr>
      </w:pPr>
      <w:r w:rsidRPr="00733B86">
        <w:rPr>
          <w:color w:val="000000"/>
          <w:sz w:val="26"/>
          <w:szCs w:val="26"/>
        </w:rPr>
        <w:t xml:space="preserve">1. Bản thân mình, mình có được tự làm chủ nhơn ông, thắng thất tình lục dục, có đặt trọn niềm tin đi đến mức </w:t>
      </w:r>
      <w:r w:rsidRPr="00733B86">
        <w:rPr>
          <w:color w:val="000000"/>
          <w:sz w:val="26"/>
          <w:szCs w:val="26"/>
        </w:rPr>
        <w:lastRenderedPageBreak/>
        <w:t>cuối cùng của một vấn đề nhân nghĩa đạo lý khi mình đã quyết định buổi đầu tiên, hay còn bị chi phối về điểm vui đâu chúc đó?</w:t>
      </w:r>
    </w:p>
    <w:p w:rsidR="00AA46A9" w:rsidRPr="00733B86" w:rsidRDefault="00AA46A9" w:rsidP="00EF1261">
      <w:pPr>
        <w:widowControl w:val="0"/>
        <w:autoSpaceDE w:val="0"/>
        <w:autoSpaceDN w:val="0"/>
        <w:spacing w:before="80"/>
        <w:ind w:firstLine="284"/>
        <w:jc w:val="both"/>
        <w:rPr>
          <w:color w:val="0000FF"/>
          <w:sz w:val="26"/>
          <w:szCs w:val="26"/>
        </w:rPr>
      </w:pPr>
      <w:r w:rsidRPr="00733B86">
        <w:rPr>
          <w:color w:val="000000"/>
          <w:sz w:val="26"/>
          <w:szCs w:val="26"/>
        </w:rPr>
        <w:t>2. Đối với</w:t>
      </w:r>
      <w:r w:rsidRPr="00733B86">
        <w:rPr>
          <w:sz w:val="26"/>
          <w:szCs w:val="26"/>
        </w:rPr>
        <w:t xml:space="preserve"> gia đình, mình có được vẹn tròn nhân luân đạo nghĩa, </w:t>
      </w:r>
      <w:proofErr w:type="gramStart"/>
      <w:r w:rsidRPr="00733B86">
        <w:rPr>
          <w:sz w:val="26"/>
          <w:szCs w:val="26"/>
        </w:rPr>
        <w:t>chung</w:t>
      </w:r>
      <w:proofErr w:type="gramEnd"/>
      <w:r w:rsidRPr="00733B86">
        <w:rPr>
          <w:sz w:val="26"/>
          <w:szCs w:val="26"/>
        </w:rPr>
        <w:t xml:space="preserve"> thủy phu thê, phụ từ tử hiếu, huynh hữu đệ cung?</w:t>
      </w:r>
    </w:p>
    <w:p w:rsidR="00AA46A9" w:rsidRPr="00733B86" w:rsidRDefault="00AA46A9" w:rsidP="00EF1261">
      <w:pPr>
        <w:widowControl w:val="0"/>
        <w:spacing w:before="80"/>
        <w:ind w:firstLine="284"/>
        <w:jc w:val="both"/>
        <w:rPr>
          <w:sz w:val="26"/>
          <w:szCs w:val="26"/>
        </w:rPr>
      </w:pPr>
      <w:r w:rsidRPr="00733B86">
        <w:rPr>
          <w:sz w:val="26"/>
          <w:szCs w:val="26"/>
        </w:rPr>
        <w:t xml:space="preserve">3. Đối với tình nước non dân tộc, mình có được một công dân tốt chăng? </w:t>
      </w:r>
    </w:p>
    <w:p w:rsidR="00AA46A9" w:rsidRPr="00733B86" w:rsidRDefault="00AA46A9" w:rsidP="00EF1261">
      <w:pPr>
        <w:widowControl w:val="0"/>
        <w:spacing w:before="80"/>
        <w:ind w:firstLine="284"/>
        <w:jc w:val="both"/>
        <w:rPr>
          <w:sz w:val="26"/>
          <w:szCs w:val="26"/>
        </w:rPr>
      </w:pPr>
      <w:r w:rsidRPr="00733B86">
        <w:rPr>
          <w:sz w:val="26"/>
          <w:szCs w:val="26"/>
        </w:rPr>
        <w:t xml:space="preserve">4. Đối với quan niệm tôn giáo và đạo lý, kiểm điểm lại sự chay </w:t>
      </w:r>
      <w:r w:rsidRPr="00733B86">
        <w:rPr>
          <w:color w:val="000000"/>
          <w:sz w:val="26"/>
          <w:szCs w:val="26"/>
        </w:rPr>
        <w:t>lạt c</w:t>
      </w:r>
      <w:r w:rsidRPr="00733B86">
        <w:rPr>
          <w:sz w:val="26"/>
          <w:szCs w:val="26"/>
        </w:rPr>
        <w:t xml:space="preserve">ùng những thường thức trong khuôn khổ đạo đức mà luật lệ kinh sách đã đặt cho mình. </w:t>
      </w:r>
    </w:p>
    <w:p w:rsidR="00AA46A9" w:rsidRPr="00733B86" w:rsidRDefault="00AA46A9" w:rsidP="00EF1261">
      <w:pPr>
        <w:widowControl w:val="0"/>
        <w:autoSpaceDE w:val="0"/>
        <w:autoSpaceDN w:val="0"/>
        <w:spacing w:before="80"/>
        <w:ind w:firstLine="284"/>
        <w:jc w:val="both"/>
        <w:rPr>
          <w:color w:val="0000FF"/>
          <w:sz w:val="26"/>
          <w:szCs w:val="26"/>
        </w:rPr>
      </w:pPr>
      <w:r w:rsidRPr="00733B86">
        <w:rPr>
          <w:sz w:val="26"/>
          <w:szCs w:val="26"/>
        </w:rPr>
        <w:t>5. Và cũng là điểm chót: Nếu là sứ mạng lèo lái con thuyền đạo, thử xem mình có làm được những gì ích lợi cho cơ quy nguyên đạo trước tình thế hiện thời?</w:t>
      </w:r>
    </w:p>
    <w:p w:rsidR="00AA46A9" w:rsidRPr="00733B86" w:rsidRDefault="00AA46A9" w:rsidP="00EF1261">
      <w:pPr>
        <w:widowControl w:val="0"/>
        <w:autoSpaceDE w:val="0"/>
        <w:autoSpaceDN w:val="0"/>
        <w:spacing w:before="80"/>
        <w:ind w:firstLine="284"/>
        <w:jc w:val="both"/>
        <w:rPr>
          <w:color w:val="0000FF"/>
          <w:sz w:val="26"/>
          <w:szCs w:val="26"/>
        </w:rPr>
      </w:pPr>
      <w:r w:rsidRPr="00733B86">
        <w:rPr>
          <w:sz w:val="26"/>
          <w:szCs w:val="26"/>
        </w:rPr>
        <w:t xml:space="preserve">Năm điểm vừa phác họa sơ qua, </w:t>
      </w:r>
      <w:proofErr w:type="gramStart"/>
      <w:r w:rsidRPr="00733B86">
        <w:rPr>
          <w:sz w:val="26"/>
          <w:szCs w:val="26"/>
        </w:rPr>
        <w:t>chư</w:t>
      </w:r>
      <w:proofErr w:type="gramEnd"/>
      <w:r w:rsidRPr="00733B86">
        <w:rPr>
          <w:sz w:val="26"/>
          <w:szCs w:val="26"/>
        </w:rPr>
        <w:t xml:space="preserve"> hiền sĩ, hiền muội thấy cần bổ túc thêm chăng, để cùng thảo luận và đặt một phương hướng mới?</w:t>
      </w:r>
    </w:p>
    <w:p w:rsidR="00AA46A9" w:rsidRPr="00733B86" w:rsidRDefault="00AA46A9" w:rsidP="00EF1261">
      <w:pPr>
        <w:widowControl w:val="0"/>
        <w:autoSpaceDE w:val="0"/>
        <w:autoSpaceDN w:val="0"/>
        <w:spacing w:before="80"/>
        <w:ind w:firstLine="284"/>
        <w:jc w:val="both"/>
        <w:rPr>
          <w:sz w:val="26"/>
          <w:szCs w:val="26"/>
        </w:rPr>
      </w:pPr>
      <w:r w:rsidRPr="00733B86">
        <w:rPr>
          <w:sz w:val="26"/>
          <w:szCs w:val="26"/>
        </w:rPr>
        <w:t>(…)</w:t>
      </w:r>
    </w:p>
    <w:p w:rsidR="00AA46A9" w:rsidRPr="00733B86" w:rsidRDefault="00AA46A9" w:rsidP="00EF1261">
      <w:pPr>
        <w:widowControl w:val="0"/>
        <w:autoSpaceDE w:val="0"/>
        <w:autoSpaceDN w:val="0"/>
        <w:spacing w:before="80"/>
        <w:ind w:firstLine="284"/>
        <w:jc w:val="both"/>
        <w:rPr>
          <w:sz w:val="26"/>
          <w:szCs w:val="26"/>
        </w:rPr>
      </w:pPr>
      <w:smartTag w:uri="urn:schemas-microsoft-com:office:smarttags" w:element="place">
        <w:r w:rsidRPr="00733B86">
          <w:rPr>
            <w:sz w:val="26"/>
            <w:szCs w:val="26"/>
          </w:rPr>
          <w:t>Chư</w:t>
        </w:r>
      </w:smartTag>
      <w:r w:rsidRPr="00733B86">
        <w:rPr>
          <w:sz w:val="26"/>
          <w:szCs w:val="26"/>
        </w:rPr>
        <w:t xml:space="preserve"> hiền sĩ, hiền muội có ai hiểu được mình là ai chăng? Kiếp trước và muôn ngàn kiếp trước, từ đâu đến, tên họ là chi? Đến kiếp nầy đã được mấy kiếp rồi? Có bổn phận làm gì và tên họ hiện giờ có phải tên thiệt của mình chăng? Và rồi sẽ đi về đâu? Vị lai ra thể nào? Và sẽ mang những tên họ gì khác nữa?</w:t>
      </w:r>
    </w:p>
    <w:p w:rsidR="00AA46A9" w:rsidRPr="00733B86" w:rsidRDefault="00AA46A9" w:rsidP="00EF1261">
      <w:pPr>
        <w:widowControl w:val="0"/>
        <w:autoSpaceDE w:val="0"/>
        <w:autoSpaceDN w:val="0"/>
        <w:spacing w:before="80"/>
        <w:ind w:firstLine="284"/>
        <w:jc w:val="both"/>
        <w:rPr>
          <w:color w:val="0000FF"/>
          <w:sz w:val="26"/>
          <w:szCs w:val="26"/>
        </w:rPr>
      </w:pPr>
      <w:r w:rsidRPr="00733B86">
        <w:rPr>
          <w:sz w:val="26"/>
          <w:szCs w:val="26"/>
        </w:rPr>
        <w:t xml:space="preserve">Ôi! Trường đời, trường đạo là cả một trường học mênh mông cao sâu vô tận. Người thế gian nếu căn cứ vào nhãn, </w:t>
      </w:r>
      <w:proofErr w:type="gramStart"/>
      <w:r w:rsidRPr="00733B86">
        <w:rPr>
          <w:sz w:val="26"/>
          <w:szCs w:val="26"/>
        </w:rPr>
        <w:t>nhĩ</w:t>
      </w:r>
      <w:proofErr w:type="gramEnd"/>
      <w:r w:rsidRPr="00733B86">
        <w:rPr>
          <w:sz w:val="26"/>
          <w:szCs w:val="26"/>
        </w:rPr>
        <w:t xml:space="preserve">, thân, ý làm căn bản để phán xét thì còn vấp phải muôn trùng sự sai lầm. Trường đời, kẻ đi người đến, kế tiếp có kẻ chực hờ đến sau, nhưng việc quan trọng là kẻ đi để lại </w:t>
      </w:r>
      <w:r w:rsidRPr="00733B86">
        <w:rPr>
          <w:sz w:val="26"/>
          <w:szCs w:val="26"/>
        </w:rPr>
        <w:lastRenderedPageBreak/>
        <w:t xml:space="preserve">những gì đẹp đẽ </w:t>
      </w:r>
      <w:r w:rsidRPr="00733B86">
        <w:rPr>
          <w:color w:val="000000"/>
          <w:sz w:val="26"/>
          <w:szCs w:val="26"/>
        </w:rPr>
        <w:t xml:space="preserve">trong </w:t>
      </w:r>
      <w:r w:rsidRPr="00733B86">
        <w:rPr>
          <w:sz w:val="26"/>
          <w:szCs w:val="26"/>
        </w:rPr>
        <w:t>lịch sử đời hoặc đạo mai hậu.</w:t>
      </w:r>
    </w:p>
    <w:p w:rsidR="00AA46A9" w:rsidRPr="00733B86" w:rsidRDefault="00AA46A9" w:rsidP="00EF1261">
      <w:pPr>
        <w:widowControl w:val="0"/>
        <w:autoSpaceDE w:val="0"/>
        <w:autoSpaceDN w:val="0"/>
        <w:spacing w:before="80"/>
        <w:ind w:firstLine="284"/>
        <w:jc w:val="both"/>
        <w:rPr>
          <w:color w:val="0000FF"/>
          <w:sz w:val="26"/>
          <w:szCs w:val="26"/>
        </w:rPr>
      </w:pPr>
      <w:r w:rsidRPr="00733B86">
        <w:rPr>
          <w:sz w:val="26"/>
          <w:szCs w:val="26"/>
        </w:rPr>
        <w:t>Bần Đạo cảm thấy có bao la tình cảm với chư hiền sĩ, hiền muội, nên hôm nay nêu một đề tài kiểm điểm cuối niên hành đạo, để lòng dặn lòng nhắc nhở cho nhau trên bước đường thế Thiên hành hóa, và còn những dịp khác, Bần Đạo sẽ có những đề tài mới.</w:t>
      </w:r>
    </w:p>
    <w:p w:rsidR="00AA46A9" w:rsidRPr="00733B86" w:rsidRDefault="00AA46A9" w:rsidP="00EF1261">
      <w:pPr>
        <w:widowControl w:val="0"/>
        <w:autoSpaceDE w:val="0"/>
        <w:autoSpaceDN w:val="0"/>
        <w:spacing w:before="80"/>
        <w:ind w:firstLine="284"/>
        <w:jc w:val="both"/>
        <w:rPr>
          <w:color w:val="000000"/>
          <w:sz w:val="26"/>
          <w:szCs w:val="26"/>
        </w:rPr>
      </w:pPr>
      <w:r w:rsidRPr="00733B86">
        <w:rPr>
          <w:color w:val="000000"/>
          <w:sz w:val="26"/>
          <w:szCs w:val="26"/>
        </w:rPr>
        <w:t>(…)</w:t>
      </w:r>
    </w:p>
    <w:p w:rsidR="00AA46A9" w:rsidRPr="00733B86" w:rsidRDefault="00AA46A9" w:rsidP="00EF1261">
      <w:pPr>
        <w:widowControl w:val="0"/>
        <w:autoSpaceDE w:val="0"/>
        <w:autoSpaceDN w:val="0"/>
        <w:spacing w:before="80"/>
        <w:ind w:firstLine="284"/>
        <w:jc w:val="both"/>
        <w:rPr>
          <w:color w:val="000000"/>
          <w:sz w:val="26"/>
          <w:szCs w:val="26"/>
        </w:rPr>
      </w:pPr>
      <w:r w:rsidRPr="00733B86">
        <w:rPr>
          <w:color w:val="000000"/>
          <w:sz w:val="26"/>
          <w:szCs w:val="26"/>
        </w:rPr>
        <w:t xml:space="preserve">Bần Đạo ban ơn </w:t>
      </w:r>
      <w:proofErr w:type="gramStart"/>
      <w:r w:rsidRPr="00733B86">
        <w:rPr>
          <w:color w:val="000000"/>
          <w:sz w:val="26"/>
          <w:szCs w:val="26"/>
        </w:rPr>
        <w:t>chư</w:t>
      </w:r>
      <w:proofErr w:type="gramEnd"/>
      <w:r w:rsidRPr="00733B86">
        <w:rPr>
          <w:color w:val="000000"/>
          <w:sz w:val="26"/>
          <w:szCs w:val="26"/>
        </w:rPr>
        <w:t xml:space="preserve"> hiền sĩ, hiền muội đàn trung. </w:t>
      </w:r>
    </w:p>
    <w:p w:rsidR="00AA46A9" w:rsidRPr="00733B86" w:rsidRDefault="00AA46A9" w:rsidP="00EF1261">
      <w:pPr>
        <w:widowControl w:val="0"/>
        <w:spacing w:before="80"/>
        <w:jc w:val="center"/>
        <w:rPr>
          <w:sz w:val="26"/>
          <w:szCs w:val="26"/>
        </w:rPr>
      </w:pPr>
      <w:r w:rsidRPr="00733B86">
        <w:rPr>
          <w:sz w:val="26"/>
          <w:szCs w:val="26"/>
        </w:rPr>
        <w:t>NGÂM</w:t>
      </w:r>
    </w:p>
    <w:p w:rsidR="00AA46A9" w:rsidRPr="00733B86" w:rsidRDefault="00AA46A9" w:rsidP="00EF1261">
      <w:pPr>
        <w:widowControl w:val="0"/>
        <w:spacing w:before="80"/>
        <w:ind w:firstLine="1418"/>
        <w:jc w:val="both"/>
        <w:rPr>
          <w:i/>
          <w:sz w:val="26"/>
          <w:szCs w:val="26"/>
        </w:rPr>
      </w:pPr>
      <w:r w:rsidRPr="00733B86">
        <w:rPr>
          <w:i/>
          <w:sz w:val="26"/>
          <w:szCs w:val="26"/>
        </w:rPr>
        <w:t>Cuối năm để lại vài trang,</w:t>
      </w:r>
    </w:p>
    <w:p w:rsidR="00AA46A9" w:rsidRPr="00733B86" w:rsidRDefault="00AA46A9" w:rsidP="00EF1261">
      <w:pPr>
        <w:widowControl w:val="0"/>
        <w:spacing w:before="20"/>
        <w:ind w:firstLine="1418"/>
        <w:jc w:val="both"/>
        <w:rPr>
          <w:i/>
          <w:sz w:val="26"/>
          <w:szCs w:val="26"/>
        </w:rPr>
      </w:pPr>
      <w:r w:rsidRPr="00733B86">
        <w:rPr>
          <w:i/>
          <w:sz w:val="26"/>
          <w:szCs w:val="26"/>
        </w:rPr>
        <w:t xml:space="preserve">Cho </w:t>
      </w:r>
      <w:proofErr w:type="gramStart"/>
      <w:r w:rsidRPr="00733B86">
        <w:rPr>
          <w:i/>
          <w:sz w:val="26"/>
          <w:szCs w:val="26"/>
        </w:rPr>
        <w:t>chư</w:t>
      </w:r>
      <w:proofErr w:type="gramEnd"/>
      <w:r w:rsidRPr="00733B86">
        <w:rPr>
          <w:i/>
          <w:sz w:val="26"/>
          <w:szCs w:val="26"/>
        </w:rPr>
        <w:t xml:space="preserve"> sĩ muội luận bàn thâm canh.</w:t>
      </w:r>
    </w:p>
    <w:p w:rsidR="00AA46A9" w:rsidRPr="00733B86" w:rsidRDefault="00AA46A9" w:rsidP="00EF1261">
      <w:pPr>
        <w:widowControl w:val="0"/>
        <w:spacing w:before="20"/>
        <w:ind w:firstLine="1418"/>
        <w:jc w:val="both"/>
        <w:rPr>
          <w:i/>
          <w:sz w:val="26"/>
          <w:szCs w:val="26"/>
        </w:rPr>
      </w:pPr>
      <w:r w:rsidRPr="00733B86">
        <w:rPr>
          <w:i/>
          <w:sz w:val="26"/>
          <w:szCs w:val="26"/>
        </w:rPr>
        <w:t>Tạo điều kiện để tu hành,</w:t>
      </w:r>
    </w:p>
    <w:p w:rsidR="00AA46A9" w:rsidRPr="00733B86" w:rsidRDefault="00AA46A9" w:rsidP="00EF1261">
      <w:pPr>
        <w:widowControl w:val="0"/>
        <w:spacing w:before="20"/>
        <w:ind w:firstLine="1418"/>
        <w:jc w:val="both"/>
        <w:rPr>
          <w:i/>
          <w:sz w:val="26"/>
          <w:szCs w:val="26"/>
        </w:rPr>
      </w:pPr>
      <w:r w:rsidRPr="00733B86">
        <w:rPr>
          <w:i/>
          <w:sz w:val="26"/>
          <w:szCs w:val="26"/>
        </w:rPr>
        <w:t>Cơ Quan sắp được trưởng thành nay mai.</w:t>
      </w:r>
    </w:p>
    <w:p w:rsidR="00AA46A9" w:rsidRPr="00733B86" w:rsidRDefault="00AA46A9" w:rsidP="00EF1261">
      <w:pPr>
        <w:widowControl w:val="0"/>
        <w:spacing w:before="20"/>
        <w:ind w:firstLine="1418"/>
        <w:jc w:val="both"/>
        <w:rPr>
          <w:i/>
          <w:sz w:val="26"/>
          <w:szCs w:val="26"/>
        </w:rPr>
      </w:pPr>
      <w:r w:rsidRPr="00733B86">
        <w:rPr>
          <w:i/>
          <w:sz w:val="26"/>
          <w:szCs w:val="26"/>
        </w:rPr>
        <w:t>Nếu kém đức hoặc non tài,</w:t>
      </w:r>
    </w:p>
    <w:p w:rsidR="00AA46A9" w:rsidRPr="00733B86" w:rsidRDefault="00AA46A9" w:rsidP="00EF1261">
      <w:pPr>
        <w:widowControl w:val="0"/>
        <w:spacing w:before="20"/>
        <w:ind w:firstLine="1418"/>
        <w:jc w:val="both"/>
        <w:rPr>
          <w:i/>
          <w:sz w:val="26"/>
          <w:szCs w:val="26"/>
        </w:rPr>
      </w:pPr>
      <w:r w:rsidRPr="00733B86">
        <w:rPr>
          <w:i/>
          <w:sz w:val="26"/>
          <w:szCs w:val="26"/>
        </w:rPr>
        <w:t>Trên đường sứ mạng trở gay vô cùng.</w:t>
      </w:r>
    </w:p>
    <w:p w:rsidR="00AA46A9" w:rsidRPr="00733B86" w:rsidRDefault="00AA46A9" w:rsidP="00EF1261">
      <w:pPr>
        <w:widowControl w:val="0"/>
        <w:spacing w:before="20"/>
        <w:ind w:firstLine="1418"/>
        <w:jc w:val="both"/>
        <w:rPr>
          <w:i/>
          <w:sz w:val="26"/>
          <w:szCs w:val="26"/>
        </w:rPr>
      </w:pPr>
      <w:r w:rsidRPr="00733B86">
        <w:rPr>
          <w:i/>
          <w:sz w:val="26"/>
          <w:szCs w:val="26"/>
        </w:rPr>
        <w:t>Giã từ sĩ muội đàn trung,</w:t>
      </w:r>
    </w:p>
    <w:p w:rsidR="00AA46A9" w:rsidRPr="00733B86" w:rsidRDefault="00AA46A9" w:rsidP="00EF1261">
      <w:pPr>
        <w:widowControl w:val="0"/>
        <w:spacing w:before="20"/>
        <w:ind w:firstLine="1418"/>
        <w:jc w:val="both"/>
        <w:rPr>
          <w:i/>
          <w:sz w:val="26"/>
          <w:szCs w:val="26"/>
        </w:rPr>
      </w:pPr>
      <w:r w:rsidRPr="00733B86">
        <w:rPr>
          <w:i/>
          <w:sz w:val="26"/>
          <w:szCs w:val="26"/>
        </w:rPr>
        <w:t xml:space="preserve">Phiêu phiêu mây gió non Bồng lui chơn. </w:t>
      </w:r>
    </w:p>
    <w:p w:rsidR="00AA46A9" w:rsidRPr="00733B86" w:rsidRDefault="00AA46A9" w:rsidP="00EF1261">
      <w:pPr>
        <w:widowControl w:val="0"/>
        <w:autoSpaceDE w:val="0"/>
        <w:autoSpaceDN w:val="0"/>
        <w:spacing w:before="80"/>
        <w:ind w:firstLine="284"/>
        <w:jc w:val="both"/>
        <w:rPr>
          <w:color w:val="0000FF"/>
          <w:sz w:val="26"/>
          <w:szCs w:val="26"/>
        </w:rPr>
      </w:pPr>
      <w:r w:rsidRPr="00733B86">
        <w:rPr>
          <w:sz w:val="26"/>
          <w:szCs w:val="26"/>
        </w:rPr>
        <w:t>Thăng.</w:t>
      </w:r>
    </w:p>
    <w:p w:rsidR="00155BA6" w:rsidRPr="00DF5046" w:rsidRDefault="00155BA6" w:rsidP="00AA46A9">
      <w:pPr>
        <w:widowControl w:val="0"/>
        <w:autoSpaceDE w:val="0"/>
        <w:autoSpaceDN w:val="0"/>
        <w:spacing w:before="120"/>
        <w:jc w:val="center"/>
      </w:pPr>
    </w:p>
    <w:sectPr w:rsidR="00155BA6" w:rsidRPr="00DF5046" w:rsidSect="00E13664">
      <w:headerReference w:type="default" r:id="rId7"/>
      <w:pgSz w:w="8392" w:h="11907" w:code="11"/>
      <w:pgMar w:top="1138" w:right="1080" w:bottom="1411" w:left="1080" w:header="0" w:footer="562" w:gutter="0"/>
      <w:pgNumType w:start="233"/>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4BB" w:rsidRDefault="002D74BB">
      <w:r>
        <w:separator/>
      </w:r>
    </w:p>
  </w:endnote>
  <w:endnote w:type="continuationSeparator" w:id="0">
    <w:p w:rsidR="002D74BB" w:rsidRDefault="002D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4BB" w:rsidRDefault="002D74BB">
      <w:r>
        <w:separator/>
      </w:r>
    </w:p>
  </w:footnote>
  <w:footnote w:type="continuationSeparator" w:id="0">
    <w:p w:rsidR="002D74BB" w:rsidRDefault="002D7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261" w:rsidRDefault="00EF1261" w:rsidP="00904E2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059D1"/>
    <w:rsid w:val="00013F48"/>
    <w:rsid w:val="00015F5D"/>
    <w:rsid w:val="00016F63"/>
    <w:rsid w:val="000207FA"/>
    <w:rsid w:val="000209E4"/>
    <w:rsid w:val="00024CF9"/>
    <w:rsid w:val="00045BAD"/>
    <w:rsid w:val="00051AB4"/>
    <w:rsid w:val="0005208F"/>
    <w:rsid w:val="000532CA"/>
    <w:rsid w:val="00053CE4"/>
    <w:rsid w:val="00061669"/>
    <w:rsid w:val="00064B10"/>
    <w:rsid w:val="0006757F"/>
    <w:rsid w:val="000706CB"/>
    <w:rsid w:val="00076B16"/>
    <w:rsid w:val="00077C51"/>
    <w:rsid w:val="00082337"/>
    <w:rsid w:val="00093BEB"/>
    <w:rsid w:val="000B6B6F"/>
    <w:rsid w:val="000B7A76"/>
    <w:rsid w:val="000C1324"/>
    <w:rsid w:val="000D582A"/>
    <w:rsid w:val="000D7093"/>
    <w:rsid w:val="000E1C72"/>
    <w:rsid w:val="000E4EA6"/>
    <w:rsid w:val="000E6920"/>
    <w:rsid w:val="00101091"/>
    <w:rsid w:val="001060AA"/>
    <w:rsid w:val="00115A6E"/>
    <w:rsid w:val="00117203"/>
    <w:rsid w:val="00124597"/>
    <w:rsid w:val="0012692D"/>
    <w:rsid w:val="00136B81"/>
    <w:rsid w:val="00155BA6"/>
    <w:rsid w:val="00163783"/>
    <w:rsid w:val="00163A11"/>
    <w:rsid w:val="00171A5F"/>
    <w:rsid w:val="00193864"/>
    <w:rsid w:val="00193BC8"/>
    <w:rsid w:val="00194923"/>
    <w:rsid w:val="001A3C52"/>
    <w:rsid w:val="001A7CFE"/>
    <w:rsid w:val="001C1B21"/>
    <w:rsid w:val="001D18F1"/>
    <w:rsid w:val="001F7388"/>
    <w:rsid w:val="00216EDA"/>
    <w:rsid w:val="00223CBC"/>
    <w:rsid w:val="002453D4"/>
    <w:rsid w:val="002460B9"/>
    <w:rsid w:val="002509BF"/>
    <w:rsid w:val="0025263D"/>
    <w:rsid w:val="002532F4"/>
    <w:rsid w:val="00256C90"/>
    <w:rsid w:val="00261A1C"/>
    <w:rsid w:val="0028015E"/>
    <w:rsid w:val="002A6AE4"/>
    <w:rsid w:val="002B0092"/>
    <w:rsid w:val="002B0D6F"/>
    <w:rsid w:val="002B4475"/>
    <w:rsid w:val="002B62AF"/>
    <w:rsid w:val="002C62B3"/>
    <w:rsid w:val="002D74BB"/>
    <w:rsid w:val="002E058E"/>
    <w:rsid w:val="002E3FAA"/>
    <w:rsid w:val="002F4986"/>
    <w:rsid w:val="00302DA0"/>
    <w:rsid w:val="00307250"/>
    <w:rsid w:val="00313215"/>
    <w:rsid w:val="0031404C"/>
    <w:rsid w:val="0032581C"/>
    <w:rsid w:val="00333F67"/>
    <w:rsid w:val="00336042"/>
    <w:rsid w:val="00336813"/>
    <w:rsid w:val="0035180D"/>
    <w:rsid w:val="00356824"/>
    <w:rsid w:val="00366EFB"/>
    <w:rsid w:val="0036742C"/>
    <w:rsid w:val="003713B5"/>
    <w:rsid w:val="00374136"/>
    <w:rsid w:val="00383EAA"/>
    <w:rsid w:val="003934E9"/>
    <w:rsid w:val="0039515F"/>
    <w:rsid w:val="003A02B5"/>
    <w:rsid w:val="003A30E3"/>
    <w:rsid w:val="003A31D9"/>
    <w:rsid w:val="003A6812"/>
    <w:rsid w:val="003B0147"/>
    <w:rsid w:val="003B239B"/>
    <w:rsid w:val="003C649E"/>
    <w:rsid w:val="003D2C25"/>
    <w:rsid w:val="003D4EA1"/>
    <w:rsid w:val="003D6150"/>
    <w:rsid w:val="003D73BA"/>
    <w:rsid w:val="003E1283"/>
    <w:rsid w:val="003E2C93"/>
    <w:rsid w:val="003F1509"/>
    <w:rsid w:val="003F6891"/>
    <w:rsid w:val="003F737D"/>
    <w:rsid w:val="00413BDC"/>
    <w:rsid w:val="0041450B"/>
    <w:rsid w:val="00416D0F"/>
    <w:rsid w:val="004177DE"/>
    <w:rsid w:val="00427AD1"/>
    <w:rsid w:val="0047168D"/>
    <w:rsid w:val="00471859"/>
    <w:rsid w:val="0047521A"/>
    <w:rsid w:val="00482EDD"/>
    <w:rsid w:val="00486316"/>
    <w:rsid w:val="00491A0E"/>
    <w:rsid w:val="004A51EF"/>
    <w:rsid w:val="004A76B4"/>
    <w:rsid w:val="004B25B6"/>
    <w:rsid w:val="004C5AD5"/>
    <w:rsid w:val="004D195F"/>
    <w:rsid w:val="004D3367"/>
    <w:rsid w:val="004E7BEB"/>
    <w:rsid w:val="004F2DBD"/>
    <w:rsid w:val="004F58FC"/>
    <w:rsid w:val="00500885"/>
    <w:rsid w:val="00506C92"/>
    <w:rsid w:val="0051517A"/>
    <w:rsid w:val="005154FC"/>
    <w:rsid w:val="005249C1"/>
    <w:rsid w:val="00530E58"/>
    <w:rsid w:val="00561A11"/>
    <w:rsid w:val="005757C3"/>
    <w:rsid w:val="00575B13"/>
    <w:rsid w:val="005913FF"/>
    <w:rsid w:val="0059145C"/>
    <w:rsid w:val="00592AF6"/>
    <w:rsid w:val="005955E3"/>
    <w:rsid w:val="005B0736"/>
    <w:rsid w:val="005B25C4"/>
    <w:rsid w:val="005B7249"/>
    <w:rsid w:val="005D78A4"/>
    <w:rsid w:val="005E0C0D"/>
    <w:rsid w:val="005F36D1"/>
    <w:rsid w:val="005F5673"/>
    <w:rsid w:val="00600E1C"/>
    <w:rsid w:val="006067E8"/>
    <w:rsid w:val="0061389D"/>
    <w:rsid w:val="00626652"/>
    <w:rsid w:val="006349E7"/>
    <w:rsid w:val="006428BB"/>
    <w:rsid w:val="00642B3D"/>
    <w:rsid w:val="00643BBD"/>
    <w:rsid w:val="00644B80"/>
    <w:rsid w:val="006522B8"/>
    <w:rsid w:val="006602C3"/>
    <w:rsid w:val="006779B5"/>
    <w:rsid w:val="006851CA"/>
    <w:rsid w:val="00685A51"/>
    <w:rsid w:val="00687113"/>
    <w:rsid w:val="00690D55"/>
    <w:rsid w:val="006929F7"/>
    <w:rsid w:val="006A11B4"/>
    <w:rsid w:val="006A162C"/>
    <w:rsid w:val="006A5EB9"/>
    <w:rsid w:val="006B273F"/>
    <w:rsid w:val="006C29F5"/>
    <w:rsid w:val="006D2716"/>
    <w:rsid w:val="006E3CF6"/>
    <w:rsid w:val="006E490E"/>
    <w:rsid w:val="006E5EC0"/>
    <w:rsid w:val="007116E4"/>
    <w:rsid w:val="00715A51"/>
    <w:rsid w:val="0071748A"/>
    <w:rsid w:val="00723258"/>
    <w:rsid w:val="00733B86"/>
    <w:rsid w:val="007367AB"/>
    <w:rsid w:val="007403F9"/>
    <w:rsid w:val="0074094C"/>
    <w:rsid w:val="00746026"/>
    <w:rsid w:val="007460A2"/>
    <w:rsid w:val="00753338"/>
    <w:rsid w:val="007536A6"/>
    <w:rsid w:val="007567FC"/>
    <w:rsid w:val="00773DBA"/>
    <w:rsid w:val="00775BC2"/>
    <w:rsid w:val="00777354"/>
    <w:rsid w:val="00777426"/>
    <w:rsid w:val="0078144A"/>
    <w:rsid w:val="0078194A"/>
    <w:rsid w:val="00786586"/>
    <w:rsid w:val="00792DE9"/>
    <w:rsid w:val="00793716"/>
    <w:rsid w:val="007A44D3"/>
    <w:rsid w:val="007B3726"/>
    <w:rsid w:val="007B7C5E"/>
    <w:rsid w:val="007C4FAB"/>
    <w:rsid w:val="007F1FAA"/>
    <w:rsid w:val="007F72D7"/>
    <w:rsid w:val="00805450"/>
    <w:rsid w:val="00815D93"/>
    <w:rsid w:val="00817E20"/>
    <w:rsid w:val="00821D84"/>
    <w:rsid w:val="0082656C"/>
    <w:rsid w:val="00827518"/>
    <w:rsid w:val="00830809"/>
    <w:rsid w:val="00832680"/>
    <w:rsid w:val="00834203"/>
    <w:rsid w:val="00847F13"/>
    <w:rsid w:val="00853499"/>
    <w:rsid w:val="008551D1"/>
    <w:rsid w:val="008616E2"/>
    <w:rsid w:val="00862840"/>
    <w:rsid w:val="008646DC"/>
    <w:rsid w:val="0087277C"/>
    <w:rsid w:val="008830C3"/>
    <w:rsid w:val="00890F1B"/>
    <w:rsid w:val="008930F8"/>
    <w:rsid w:val="00896AA0"/>
    <w:rsid w:val="008A0569"/>
    <w:rsid w:val="008A2019"/>
    <w:rsid w:val="008B1A83"/>
    <w:rsid w:val="008C7505"/>
    <w:rsid w:val="008D0AC2"/>
    <w:rsid w:val="008D1F74"/>
    <w:rsid w:val="008D7E6B"/>
    <w:rsid w:val="008E3F6B"/>
    <w:rsid w:val="009015FE"/>
    <w:rsid w:val="00904E2B"/>
    <w:rsid w:val="009056D4"/>
    <w:rsid w:val="00945659"/>
    <w:rsid w:val="009505DF"/>
    <w:rsid w:val="00953F29"/>
    <w:rsid w:val="0095405E"/>
    <w:rsid w:val="00954850"/>
    <w:rsid w:val="009555FB"/>
    <w:rsid w:val="0095757B"/>
    <w:rsid w:val="00973040"/>
    <w:rsid w:val="009808A4"/>
    <w:rsid w:val="009936C3"/>
    <w:rsid w:val="009A5BD6"/>
    <w:rsid w:val="009A6B95"/>
    <w:rsid w:val="009B63D0"/>
    <w:rsid w:val="009C185E"/>
    <w:rsid w:val="009C40F8"/>
    <w:rsid w:val="009D0553"/>
    <w:rsid w:val="009D3BE3"/>
    <w:rsid w:val="009E6576"/>
    <w:rsid w:val="009F74AE"/>
    <w:rsid w:val="00A15970"/>
    <w:rsid w:val="00A1632F"/>
    <w:rsid w:val="00A27E0B"/>
    <w:rsid w:val="00A44B84"/>
    <w:rsid w:val="00A466A7"/>
    <w:rsid w:val="00A62C83"/>
    <w:rsid w:val="00A65245"/>
    <w:rsid w:val="00A77CBE"/>
    <w:rsid w:val="00A91552"/>
    <w:rsid w:val="00A91C4C"/>
    <w:rsid w:val="00AA2D96"/>
    <w:rsid w:val="00AA46A4"/>
    <w:rsid w:val="00AA46A9"/>
    <w:rsid w:val="00AA61BD"/>
    <w:rsid w:val="00AB3AA0"/>
    <w:rsid w:val="00AC3443"/>
    <w:rsid w:val="00AD4FD7"/>
    <w:rsid w:val="00AE2D15"/>
    <w:rsid w:val="00AE2F69"/>
    <w:rsid w:val="00AE472D"/>
    <w:rsid w:val="00AF0037"/>
    <w:rsid w:val="00AF19F2"/>
    <w:rsid w:val="00AF5045"/>
    <w:rsid w:val="00B1509E"/>
    <w:rsid w:val="00B277C2"/>
    <w:rsid w:val="00B4587D"/>
    <w:rsid w:val="00B45C11"/>
    <w:rsid w:val="00B52EA6"/>
    <w:rsid w:val="00B6050A"/>
    <w:rsid w:val="00B61F39"/>
    <w:rsid w:val="00B6266E"/>
    <w:rsid w:val="00B63C45"/>
    <w:rsid w:val="00B66400"/>
    <w:rsid w:val="00B6674E"/>
    <w:rsid w:val="00B72D71"/>
    <w:rsid w:val="00B822E5"/>
    <w:rsid w:val="00B82445"/>
    <w:rsid w:val="00B82918"/>
    <w:rsid w:val="00B85832"/>
    <w:rsid w:val="00B92E41"/>
    <w:rsid w:val="00BA04D4"/>
    <w:rsid w:val="00BB50EC"/>
    <w:rsid w:val="00BC3FF7"/>
    <w:rsid w:val="00BC617E"/>
    <w:rsid w:val="00BD3065"/>
    <w:rsid w:val="00BE3549"/>
    <w:rsid w:val="00BF7016"/>
    <w:rsid w:val="00C02C1D"/>
    <w:rsid w:val="00C04C1A"/>
    <w:rsid w:val="00C151C2"/>
    <w:rsid w:val="00C17849"/>
    <w:rsid w:val="00C20625"/>
    <w:rsid w:val="00C35D59"/>
    <w:rsid w:val="00C46143"/>
    <w:rsid w:val="00C619C9"/>
    <w:rsid w:val="00C629E6"/>
    <w:rsid w:val="00C703A5"/>
    <w:rsid w:val="00C71EF3"/>
    <w:rsid w:val="00C76078"/>
    <w:rsid w:val="00C761D8"/>
    <w:rsid w:val="00C83AB5"/>
    <w:rsid w:val="00C855A1"/>
    <w:rsid w:val="00C92CCA"/>
    <w:rsid w:val="00C9315B"/>
    <w:rsid w:val="00CB6A56"/>
    <w:rsid w:val="00CB6E3D"/>
    <w:rsid w:val="00CC57B8"/>
    <w:rsid w:val="00CC6E1D"/>
    <w:rsid w:val="00CD36D1"/>
    <w:rsid w:val="00CD749C"/>
    <w:rsid w:val="00CE49EB"/>
    <w:rsid w:val="00D01BBF"/>
    <w:rsid w:val="00D05950"/>
    <w:rsid w:val="00D166C2"/>
    <w:rsid w:val="00D20B63"/>
    <w:rsid w:val="00D346CB"/>
    <w:rsid w:val="00D53FE9"/>
    <w:rsid w:val="00D62A7C"/>
    <w:rsid w:val="00D711F7"/>
    <w:rsid w:val="00D77D63"/>
    <w:rsid w:val="00DA2692"/>
    <w:rsid w:val="00DA2FE8"/>
    <w:rsid w:val="00DB5798"/>
    <w:rsid w:val="00DC08B3"/>
    <w:rsid w:val="00DC4936"/>
    <w:rsid w:val="00DC548B"/>
    <w:rsid w:val="00DD0B38"/>
    <w:rsid w:val="00DD1279"/>
    <w:rsid w:val="00DD4054"/>
    <w:rsid w:val="00DD5335"/>
    <w:rsid w:val="00DD772E"/>
    <w:rsid w:val="00DE07A3"/>
    <w:rsid w:val="00DE54AD"/>
    <w:rsid w:val="00DE6726"/>
    <w:rsid w:val="00DF6093"/>
    <w:rsid w:val="00DF78E9"/>
    <w:rsid w:val="00E00240"/>
    <w:rsid w:val="00E01431"/>
    <w:rsid w:val="00E015B6"/>
    <w:rsid w:val="00E01680"/>
    <w:rsid w:val="00E13664"/>
    <w:rsid w:val="00E141C4"/>
    <w:rsid w:val="00E2613B"/>
    <w:rsid w:val="00E26AD8"/>
    <w:rsid w:val="00E327DF"/>
    <w:rsid w:val="00E3590D"/>
    <w:rsid w:val="00E43DFA"/>
    <w:rsid w:val="00E44DC7"/>
    <w:rsid w:val="00E46CEF"/>
    <w:rsid w:val="00E63431"/>
    <w:rsid w:val="00E64DEE"/>
    <w:rsid w:val="00E75AA5"/>
    <w:rsid w:val="00E76E65"/>
    <w:rsid w:val="00EB538B"/>
    <w:rsid w:val="00EC7CF3"/>
    <w:rsid w:val="00EE3B2B"/>
    <w:rsid w:val="00EE6865"/>
    <w:rsid w:val="00EF1261"/>
    <w:rsid w:val="00EF6A1D"/>
    <w:rsid w:val="00EF758B"/>
    <w:rsid w:val="00F1156F"/>
    <w:rsid w:val="00F142B7"/>
    <w:rsid w:val="00F15545"/>
    <w:rsid w:val="00F263AD"/>
    <w:rsid w:val="00F27B22"/>
    <w:rsid w:val="00F661DC"/>
    <w:rsid w:val="00F76CBF"/>
    <w:rsid w:val="00F809CD"/>
    <w:rsid w:val="00F978A5"/>
    <w:rsid w:val="00FA25AE"/>
    <w:rsid w:val="00FA2F32"/>
    <w:rsid w:val="00FA47F4"/>
    <w:rsid w:val="00FA692A"/>
    <w:rsid w:val="00FC0861"/>
    <w:rsid w:val="00FC24E1"/>
    <w:rsid w:val="00FC3A5F"/>
    <w:rsid w:val="00FC580D"/>
    <w:rsid w:val="00FD267C"/>
    <w:rsid w:val="00FD4670"/>
    <w:rsid w:val="00FD4891"/>
    <w:rsid w:val="00FD6EC9"/>
    <w:rsid w:val="00FE1BBD"/>
    <w:rsid w:val="00FE7E34"/>
    <w:rsid w:val="00FF15B4"/>
    <w:rsid w:val="00FF2F11"/>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83D2C3D1-AE98-4135-9890-1F65E27A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link w:val="FooterChar"/>
    <w:uiPriority w:val="99"/>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character" w:customStyle="1" w:styleId="slicetext">
    <w:name w:val="slicetext"/>
    <w:basedOn w:val="DefaultParagraphFont"/>
    <w:rsid w:val="00B4587D"/>
  </w:style>
  <w:style w:type="paragraph" w:styleId="BodyText2">
    <w:name w:val="Body Text 2"/>
    <w:basedOn w:val="Normal"/>
    <w:rsid w:val="0025263D"/>
    <w:pPr>
      <w:widowControl w:val="0"/>
      <w:autoSpaceDE w:val="0"/>
      <w:autoSpaceDN w:val="0"/>
      <w:spacing w:before="120"/>
      <w:ind w:firstLine="284"/>
    </w:pPr>
    <w:rPr>
      <w:rFonts w:ascii="VNI-Centur" w:hAnsi="VNI-Centur" w:cs="VNI-Centur"/>
      <w:sz w:val="22"/>
      <w:szCs w:val="22"/>
    </w:rPr>
  </w:style>
  <w:style w:type="paragraph" w:customStyle="1" w:styleId="1-">
    <w:name w:val="1-"/>
    <w:basedOn w:val="Normal"/>
    <w:autoRedefine/>
    <w:rsid w:val="005913FF"/>
    <w:pPr>
      <w:widowControl w:val="0"/>
      <w:autoSpaceDE w:val="0"/>
      <w:autoSpaceDN w:val="0"/>
      <w:spacing w:before="80"/>
      <w:jc w:val="center"/>
    </w:pPr>
    <w:rPr>
      <w:bCs/>
      <w:sz w:val="25"/>
      <w:szCs w:val="26"/>
    </w:rPr>
  </w:style>
  <w:style w:type="character" w:styleId="Emphasis">
    <w:name w:val="Emphasis"/>
    <w:qFormat/>
    <w:rsid w:val="009555FB"/>
    <w:rPr>
      <w:i/>
      <w:iCs/>
    </w:rPr>
  </w:style>
  <w:style w:type="paragraph" w:customStyle="1" w:styleId="than1">
    <w:name w:val="than1"/>
    <w:basedOn w:val="Normal"/>
    <w:rsid w:val="00171A5F"/>
    <w:pPr>
      <w:spacing w:before="100" w:beforeAutospacing="1" w:after="100" w:afterAutospacing="1"/>
    </w:pPr>
  </w:style>
  <w:style w:type="character" w:customStyle="1" w:styleId="FooterChar">
    <w:name w:val="Footer Char"/>
    <w:link w:val="Footer"/>
    <w:uiPriority w:val="99"/>
    <w:rsid w:val="00E136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07335-3ABC-4AEE-96EB-6DFB734C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2010-04-12T04:42:00Z</cp:lastPrinted>
  <dcterms:created xsi:type="dcterms:W3CDTF">2019-04-26T23:44:00Z</dcterms:created>
  <dcterms:modified xsi:type="dcterms:W3CDTF">2019-04-26T23:44:00Z</dcterms:modified>
</cp:coreProperties>
</file>