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C5" w:rsidRPr="00E91432" w:rsidRDefault="00DA7314" w:rsidP="00DB2AAC">
      <w:pPr>
        <w:widowControl w:val="0"/>
        <w:autoSpaceDE w:val="0"/>
        <w:autoSpaceDN w:val="0"/>
        <w:jc w:val="center"/>
        <w:rPr>
          <w:bCs/>
          <w:color w:val="000000"/>
          <w:sz w:val="32"/>
          <w:szCs w:val="32"/>
        </w:rPr>
      </w:pPr>
      <w:bookmarkStart w:id="0" w:name="_GoBack"/>
      <w:bookmarkEnd w:id="0"/>
      <w:r w:rsidRPr="00E91432">
        <w:rPr>
          <w:bCs/>
          <w:color w:val="000000"/>
          <w:sz w:val="32"/>
          <w:szCs w:val="32"/>
        </w:rPr>
        <w:t>5</w:t>
      </w:r>
      <w:r w:rsidR="002F31F1" w:rsidRPr="00E91432">
        <w:rPr>
          <w:bCs/>
          <w:color w:val="000000"/>
          <w:sz w:val="32"/>
          <w:szCs w:val="32"/>
        </w:rPr>
        <w:t xml:space="preserve">. </w:t>
      </w:r>
      <w:r w:rsidR="009D0B26" w:rsidRPr="00E91432">
        <w:rPr>
          <w:bCs/>
          <w:color w:val="000000"/>
          <w:sz w:val="32"/>
          <w:szCs w:val="32"/>
        </w:rPr>
        <w:t>L</w:t>
      </w:r>
      <w:r w:rsidR="005F02C5" w:rsidRPr="00E91432">
        <w:rPr>
          <w:bCs/>
          <w:color w:val="000000"/>
          <w:sz w:val="32"/>
          <w:szCs w:val="32"/>
        </w:rPr>
        <w:t>ẤY TÌNH THƯƠNG VÀ ĐẠO HẠNH</w:t>
      </w:r>
    </w:p>
    <w:p w:rsidR="00DB2AAC" w:rsidRPr="00E91432" w:rsidRDefault="005F02C5" w:rsidP="00DB2AAC">
      <w:pPr>
        <w:widowControl w:val="0"/>
        <w:autoSpaceDE w:val="0"/>
        <w:autoSpaceDN w:val="0"/>
        <w:jc w:val="center"/>
        <w:rPr>
          <w:bCs/>
          <w:color w:val="000000"/>
          <w:sz w:val="32"/>
          <w:szCs w:val="32"/>
        </w:rPr>
      </w:pPr>
      <w:r w:rsidRPr="00E91432">
        <w:rPr>
          <w:bCs/>
          <w:color w:val="000000"/>
          <w:sz w:val="32"/>
          <w:szCs w:val="32"/>
        </w:rPr>
        <w:t>DÌU DẮT NHAU TRONG CẢNH ĐỜI TÀN</w:t>
      </w:r>
      <w:r w:rsidR="009D0B26" w:rsidRPr="00E91432">
        <w:rPr>
          <w:bCs/>
          <w:color w:val="000000"/>
          <w:sz w:val="32"/>
          <w:szCs w:val="32"/>
        </w:rPr>
        <w:t xml:space="preserve"> </w:t>
      </w:r>
    </w:p>
    <w:p w:rsidR="00DB2AAC" w:rsidRPr="00E91432" w:rsidRDefault="00DA7314" w:rsidP="002731A0">
      <w:pPr>
        <w:widowControl w:val="0"/>
        <w:autoSpaceDE w:val="0"/>
        <w:autoSpaceDN w:val="0"/>
        <w:spacing w:before="480"/>
        <w:jc w:val="center"/>
        <w:rPr>
          <w:bCs/>
          <w:color w:val="000000"/>
          <w:sz w:val="26"/>
          <w:szCs w:val="22"/>
        </w:rPr>
      </w:pPr>
      <w:r w:rsidRPr="00E91432">
        <w:rPr>
          <w:bCs/>
          <w:color w:val="000000"/>
          <w:sz w:val="26"/>
          <w:szCs w:val="26"/>
        </w:rPr>
        <w:t>Liên Hoa Cửu Cung</w:t>
      </w:r>
    </w:p>
    <w:p w:rsidR="00DB2AAC" w:rsidRPr="00E91432" w:rsidRDefault="00DA7314" w:rsidP="00DB2AAC">
      <w:pPr>
        <w:widowControl w:val="0"/>
        <w:autoSpaceDE w:val="0"/>
        <w:autoSpaceDN w:val="0"/>
        <w:spacing w:after="240"/>
        <w:jc w:val="center"/>
        <w:rPr>
          <w:b/>
          <w:bCs/>
          <w:color w:val="000000"/>
          <w:sz w:val="26"/>
          <w:szCs w:val="22"/>
        </w:rPr>
      </w:pPr>
      <w:r w:rsidRPr="00E91432">
        <w:rPr>
          <w:color w:val="000000"/>
          <w:sz w:val="26"/>
        </w:rPr>
        <w:t>Ngọ</w:t>
      </w:r>
      <w:r w:rsidR="00DB2AAC" w:rsidRPr="00E91432">
        <w:rPr>
          <w:color w:val="000000"/>
          <w:sz w:val="26"/>
        </w:rPr>
        <w:t xml:space="preserve"> thời, 0</w:t>
      </w:r>
      <w:r w:rsidRPr="00E91432">
        <w:rPr>
          <w:color w:val="000000"/>
          <w:sz w:val="26"/>
        </w:rPr>
        <w:t>4</w:t>
      </w:r>
      <w:r w:rsidR="00DB2AAC" w:rsidRPr="00E91432">
        <w:rPr>
          <w:color w:val="000000"/>
          <w:sz w:val="26"/>
        </w:rPr>
        <w:t>-01 Bính Ngọ (2</w:t>
      </w:r>
      <w:r w:rsidRPr="00E91432">
        <w:rPr>
          <w:color w:val="000000"/>
          <w:sz w:val="26"/>
        </w:rPr>
        <w:t>4</w:t>
      </w:r>
      <w:r w:rsidR="00DB2AAC" w:rsidRPr="00E91432">
        <w:rPr>
          <w:color w:val="000000"/>
          <w:sz w:val="26"/>
        </w:rPr>
        <w:t>-01-1966)</w:t>
      </w:r>
    </w:p>
    <w:p w:rsidR="005F02C5" w:rsidRPr="00E91432" w:rsidRDefault="005F02C5" w:rsidP="005F02C5">
      <w:pPr>
        <w:widowControl w:val="0"/>
        <w:autoSpaceDE w:val="0"/>
        <w:autoSpaceDN w:val="0"/>
        <w:spacing w:before="80"/>
        <w:jc w:val="center"/>
        <w:rPr>
          <w:b/>
          <w:bCs/>
          <w:color w:val="000000"/>
          <w:sz w:val="26"/>
          <w:szCs w:val="26"/>
        </w:rPr>
      </w:pPr>
      <w:r w:rsidRPr="00E91432">
        <w:rPr>
          <w:b/>
          <w:bCs/>
          <w:color w:val="000000"/>
          <w:sz w:val="26"/>
          <w:szCs w:val="26"/>
        </w:rPr>
        <w:t>Thành Hoàng Bổn Cảnh</w:t>
      </w:r>
    </w:p>
    <w:p w:rsidR="005F02C5" w:rsidRPr="00E91432" w:rsidRDefault="005F02C5" w:rsidP="005F02C5">
      <w:pPr>
        <w:widowControl w:val="0"/>
        <w:autoSpaceDE w:val="0"/>
        <w:autoSpaceDN w:val="0"/>
        <w:spacing w:before="80"/>
        <w:ind w:firstLine="284"/>
        <w:jc w:val="both"/>
        <w:rPr>
          <w:color w:val="000000"/>
          <w:sz w:val="26"/>
          <w:szCs w:val="26"/>
        </w:rPr>
      </w:pPr>
      <w:r w:rsidRPr="00E91432">
        <w:rPr>
          <w:color w:val="000000"/>
          <w:sz w:val="26"/>
          <w:szCs w:val="26"/>
        </w:rPr>
        <w:t xml:space="preserve">Bổn Thần chào </w:t>
      </w:r>
      <w:proofErr w:type="gramStart"/>
      <w:r w:rsidRPr="00E91432">
        <w:rPr>
          <w:color w:val="000000"/>
          <w:sz w:val="26"/>
          <w:szCs w:val="26"/>
        </w:rPr>
        <w:t>chư</w:t>
      </w:r>
      <w:proofErr w:type="gramEnd"/>
      <w:r w:rsidRPr="00E91432">
        <w:rPr>
          <w:color w:val="000000"/>
          <w:sz w:val="26"/>
          <w:szCs w:val="26"/>
        </w:rPr>
        <w:t xml:space="preserve"> Thiên sắc. Ta chào bá tánh nhân dân sở tại. Đàn trung nghiêm chỉnh tiếp điển Ngài </w:t>
      </w:r>
      <w:r w:rsidRPr="00E91432">
        <w:rPr>
          <w:b/>
          <w:color w:val="000000"/>
          <w:sz w:val="26"/>
          <w:szCs w:val="26"/>
        </w:rPr>
        <w:t>Quan Đế</w:t>
      </w:r>
      <w:r w:rsidRPr="00E91432">
        <w:rPr>
          <w:color w:val="000000"/>
          <w:sz w:val="26"/>
          <w:szCs w:val="26"/>
        </w:rPr>
        <w:t xml:space="preserve"> lâm cơ. Ta xuất ngoại tuần đàn. Xin chào </w:t>
      </w:r>
      <w:proofErr w:type="gramStart"/>
      <w:r w:rsidRPr="00E91432">
        <w:rPr>
          <w:color w:val="000000"/>
          <w:sz w:val="26"/>
          <w:szCs w:val="26"/>
        </w:rPr>
        <w:t>chung</w:t>
      </w:r>
      <w:proofErr w:type="gramEnd"/>
      <w:r w:rsidRPr="00E91432">
        <w:rPr>
          <w:color w:val="000000"/>
          <w:sz w:val="26"/>
          <w:szCs w:val="26"/>
        </w:rPr>
        <w:t>. Thăng.</w:t>
      </w:r>
    </w:p>
    <w:p w:rsidR="005F02C5" w:rsidRPr="00E91432" w:rsidRDefault="005F02C5" w:rsidP="002731A0">
      <w:pPr>
        <w:widowControl w:val="0"/>
        <w:autoSpaceDE w:val="0"/>
        <w:autoSpaceDN w:val="0"/>
        <w:spacing w:before="100"/>
        <w:jc w:val="center"/>
        <w:rPr>
          <w:bCs/>
          <w:color w:val="000000"/>
          <w:sz w:val="26"/>
          <w:szCs w:val="26"/>
        </w:rPr>
      </w:pPr>
      <w:bookmarkStart w:id="1" w:name="VNS0001"/>
      <w:r w:rsidRPr="00E91432">
        <w:rPr>
          <w:bCs/>
          <w:color w:val="000000"/>
          <w:sz w:val="26"/>
          <w:szCs w:val="26"/>
        </w:rPr>
        <w:t>TIẾP ĐIỂN</w:t>
      </w:r>
      <w:bookmarkEnd w:id="1"/>
    </w:p>
    <w:p w:rsidR="005F02C5" w:rsidRPr="00E91432" w:rsidRDefault="005F02C5" w:rsidP="002731A0">
      <w:pPr>
        <w:widowControl w:val="0"/>
        <w:autoSpaceDE w:val="0"/>
        <w:autoSpaceDN w:val="0"/>
        <w:spacing w:before="100"/>
        <w:jc w:val="center"/>
        <w:rPr>
          <w:bCs/>
          <w:color w:val="000000"/>
          <w:sz w:val="26"/>
          <w:szCs w:val="26"/>
        </w:rPr>
      </w:pPr>
      <w:r w:rsidRPr="00E91432">
        <w:rPr>
          <w:bCs/>
          <w:color w:val="000000"/>
          <w:sz w:val="26"/>
          <w:szCs w:val="26"/>
        </w:rPr>
        <w:t>THI</w:t>
      </w:r>
    </w:p>
    <w:p w:rsidR="005F02C5" w:rsidRPr="00E91432" w:rsidRDefault="005F02C5" w:rsidP="002731A0">
      <w:pPr>
        <w:widowControl w:val="0"/>
        <w:autoSpaceDE w:val="0"/>
        <w:autoSpaceDN w:val="0"/>
        <w:spacing w:before="100"/>
        <w:ind w:firstLine="1134"/>
        <w:jc w:val="both"/>
        <w:rPr>
          <w:i/>
          <w:iCs/>
          <w:color w:val="000000"/>
          <w:sz w:val="26"/>
          <w:szCs w:val="26"/>
        </w:rPr>
      </w:pPr>
      <w:r w:rsidRPr="00E91432">
        <w:rPr>
          <w:i/>
          <w:iCs/>
          <w:color w:val="000000"/>
          <w:sz w:val="26"/>
          <w:szCs w:val="26"/>
        </w:rPr>
        <w:t>Xuân Thu oai vũ quỷ thần kinh,</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Nay lại khó x</w:t>
      </w:r>
      <w:r w:rsidR="006704AA" w:rsidRPr="00E91432">
        <w:rPr>
          <w:i/>
          <w:iCs/>
          <w:color w:val="000000"/>
          <w:sz w:val="26"/>
          <w:szCs w:val="26"/>
        </w:rPr>
        <w:t>oa</w:t>
      </w:r>
      <w:r w:rsidRPr="00E91432">
        <w:rPr>
          <w:i/>
          <w:iCs/>
          <w:color w:val="000000"/>
          <w:sz w:val="26"/>
          <w:szCs w:val="26"/>
        </w:rPr>
        <w:t>y được thế tình,</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Nhân loại hạ nguơn tâm bấn loạn,</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Bao giờ dứt được cảnh đao binh.</w:t>
      </w:r>
    </w:p>
    <w:p w:rsidR="005F02C5" w:rsidRPr="00E91432" w:rsidRDefault="005F02C5" w:rsidP="005F02C5">
      <w:pPr>
        <w:widowControl w:val="0"/>
        <w:autoSpaceDE w:val="0"/>
        <w:autoSpaceDN w:val="0"/>
        <w:spacing w:before="80"/>
        <w:ind w:firstLine="284"/>
        <w:jc w:val="both"/>
        <w:rPr>
          <w:color w:val="000000"/>
          <w:sz w:val="26"/>
          <w:szCs w:val="26"/>
        </w:rPr>
      </w:pPr>
      <w:r w:rsidRPr="00E91432">
        <w:rPr>
          <w:color w:val="000000"/>
          <w:sz w:val="26"/>
          <w:szCs w:val="26"/>
        </w:rPr>
        <w:t xml:space="preserve">Bần Đạo chào </w:t>
      </w:r>
      <w:proofErr w:type="gramStart"/>
      <w:r w:rsidRPr="00E91432">
        <w:rPr>
          <w:color w:val="000000"/>
          <w:sz w:val="26"/>
          <w:szCs w:val="26"/>
        </w:rPr>
        <w:t>chư</w:t>
      </w:r>
      <w:proofErr w:type="gramEnd"/>
      <w:r w:rsidRPr="00E91432">
        <w:rPr>
          <w:color w:val="000000"/>
          <w:sz w:val="26"/>
          <w:szCs w:val="26"/>
        </w:rPr>
        <w:t xml:space="preserve"> Thiên mạng. Chào </w:t>
      </w:r>
      <w:proofErr w:type="gramStart"/>
      <w:r w:rsidRPr="00E91432">
        <w:rPr>
          <w:color w:val="000000"/>
          <w:sz w:val="26"/>
          <w:szCs w:val="26"/>
        </w:rPr>
        <w:t>chư</w:t>
      </w:r>
      <w:proofErr w:type="gramEnd"/>
      <w:r w:rsidRPr="00E91432">
        <w:rPr>
          <w:color w:val="000000"/>
          <w:sz w:val="26"/>
          <w:szCs w:val="26"/>
        </w:rPr>
        <w:t xml:space="preserve"> hiền đệ, hiền muội đàn trung.</w:t>
      </w:r>
    </w:p>
    <w:p w:rsidR="005F02C5" w:rsidRPr="00E91432" w:rsidRDefault="005F02C5" w:rsidP="005F02C5">
      <w:pPr>
        <w:widowControl w:val="0"/>
        <w:autoSpaceDE w:val="0"/>
        <w:autoSpaceDN w:val="0"/>
        <w:spacing w:before="80"/>
        <w:ind w:firstLine="284"/>
        <w:jc w:val="both"/>
        <w:rPr>
          <w:color w:val="000000"/>
          <w:sz w:val="26"/>
          <w:szCs w:val="26"/>
        </w:rPr>
      </w:pPr>
      <w:r w:rsidRPr="00E91432">
        <w:rPr>
          <w:color w:val="000000"/>
          <w:sz w:val="26"/>
          <w:szCs w:val="26"/>
        </w:rPr>
        <w:t xml:space="preserve">Xuân Bính Ngũ, vâng lịnh Tam Giáo Tòa, Bần Đạo đến chứng lễ khai xuân tại Liên Hoa Cửu Cung do lòng thành kỉnh của Họ Đạo sở tại, và </w:t>
      </w:r>
      <w:bookmarkStart w:id="2" w:name="VNS0002"/>
      <w:r w:rsidRPr="00E91432">
        <w:rPr>
          <w:color w:val="000000"/>
          <w:sz w:val="26"/>
          <w:szCs w:val="26"/>
        </w:rPr>
        <w:t>hướng dẫn</w:t>
      </w:r>
      <w:bookmarkEnd w:id="2"/>
      <w:r w:rsidRPr="00E91432">
        <w:rPr>
          <w:color w:val="000000"/>
          <w:sz w:val="26"/>
          <w:szCs w:val="26"/>
        </w:rPr>
        <w:t xml:space="preserve"> tiền bối lâm đàn giải phân đạo sự. </w:t>
      </w:r>
      <w:smartTag w:uri="urn:schemas-microsoft-com:office:smarttags" w:element="place">
        <w:r w:rsidRPr="00E91432">
          <w:rPr>
            <w:color w:val="000000"/>
            <w:sz w:val="26"/>
            <w:szCs w:val="26"/>
          </w:rPr>
          <w:t>Chư</w:t>
        </w:r>
      </w:smartTag>
      <w:r w:rsidRPr="00E91432">
        <w:rPr>
          <w:color w:val="000000"/>
          <w:sz w:val="26"/>
          <w:szCs w:val="26"/>
        </w:rPr>
        <w:t xml:space="preserve"> hiền khá chỉnh đàn thanh tịnh tiếp điển. Bần Đạo ban ơn lành toàn tất. Xin kiếu.</w:t>
      </w:r>
    </w:p>
    <w:p w:rsidR="005F02C5" w:rsidRPr="00E91432" w:rsidRDefault="005F02C5" w:rsidP="002731A0">
      <w:pPr>
        <w:widowControl w:val="0"/>
        <w:autoSpaceDE w:val="0"/>
        <w:autoSpaceDN w:val="0"/>
        <w:spacing w:before="100"/>
        <w:jc w:val="center"/>
        <w:rPr>
          <w:bCs/>
          <w:color w:val="000000"/>
          <w:sz w:val="26"/>
          <w:szCs w:val="26"/>
        </w:rPr>
      </w:pPr>
      <w:bookmarkStart w:id="3" w:name="VNS0003"/>
      <w:r w:rsidRPr="00E91432">
        <w:rPr>
          <w:bCs/>
          <w:color w:val="000000"/>
          <w:sz w:val="26"/>
          <w:szCs w:val="26"/>
        </w:rPr>
        <w:t>TIẾP ĐIỂN</w:t>
      </w:r>
      <w:bookmarkEnd w:id="3"/>
    </w:p>
    <w:p w:rsidR="005F02C5" w:rsidRPr="00E91432" w:rsidRDefault="005F02C5" w:rsidP="002731A0">
      <w:pPr>
        <w:widowControl w:val="0"/>
        <w:autoSpaceDE w:val="0"/>
        <w:autoSpaceDN w:val="0"/>
        <w:spacing w:before="100"/>
        <w:jc w:val="center"/>
        <w:rPr>
          <w:bCs/>
          <w:color w:val="000000"/>
          <w:sz w:val="26"/>
          <w:szCs w:val="26"/>
        </w:rPr>
      </w:pPr>
      <w:r w:rsidRPr="00E91432">
        <w:rPr>
          <w:bCs/>
          <w:color w:val="000000"/>
          <w:sz w:val="26"/>
          <w:szCs w:val="26"/>
        </w:rPr>
        <w:t>THI</w:t>
      </w:r>
    </w:p>
    <w:p w:rsidR="005F02C5" w:rsidRPr="00E91432" w:rsidRDefault="005F02C5" w:rsidP="002731A0">
      <w:pPr>
        <w:widowControl w:val="0"/>
        <w:autoSpaceDE w:val="0"/>
        <w:autoSpaceDN w:val="0"/>
        <w:spacing w:before="100"/>
        <w:ind w:firstLine="1134"/>
        <w:jc w:val="both"/>
        <w:rPr>
          <w:i/>
          <w:iCs/>
          <w:color w:val="000000"/>
          <w:sz w:val="26"/>
          <w:szCs w:val="26"/>
        </w:rPr>
      </w:pPr>
      <w:r w:rsidRPr="00E91432">
        <w:rPr>
          <w:i/>
          <w:iCs/>
          <w:color w:val="000000"/>
          <w:sz w:val="26"/>
          <w:szCs w:val="26"/>
        </w:rPr>
        <w:t>Còn nhớ năm xưa tại cảnh nầy,</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 xml:space="preserve">Cùng </w:t>
      </w:r>
      <w:proofErr w:type="gramStart"/>
      <w:r w:rsidRPr="00E91432">
        <w:rPr>
          <w:i/>
          <w:iCs/>
          <w:color w:val="000000"/>
          <w:sz w:val="26"/>
          <w:szCs w:val="26"/>
        </w:rPr>
        <w:t>chung</w:t>
      </w:r>
      <w:proofErr w:type="gramEnd"/>
      <w:r w:rsidRPr="00E91432">
        <w:rPr>
          <w:i/>
          <w:iCs/>
          <w:color w:val="000000"/>
          <w:sz w:val="26"/>
          <w:szCs w:val="26"/>
        </w:rPr>
        <w:t xml:space="preserve"> huynh đệ kết liên dây,</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lastRenderedPageBreak/>
        <w:t xml:space="preserve">Gian </w:t>
      </w:r>
      <w:proofErr w:type="gramStart"/>
      <w:r w:rsidRPr="00E91432">
        <w:rPr>
          <w:i/>
          <w:iCs/>
          <w:color w:val="000000"/>
          <w:sz w:val="26"/>
          <w:szCs w:val="26"/>
        </w:rPr>
        <w:t>nan</w:t>
      </w:r>
      <w:proofErr w:type="gramEnd"/>
      <w:r w:rsidRPr="00E91432">
        <w:rPr>
          <w:i/>
          <w:iCs/>
          <w:color w:val="000000"/>
          <w:sz w:val="26"/>
          <w:szCs w:val="26"/>
        </w:rPr>
        <w:t xml:space="preserve"> cũng có, buồn vui có,</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Lớn nhỏ điểm tô mối Đạo Thầy.</w:t>
      </w:r>
    </w:p>
    <w:p w:rsidR="005F02C5" w:rsidRPr="00E91432" w:rsidRDefault="005F02C5" w:rsidP="002731A0">
      <w:pPr>
        <w:widowControl w:val="0"/>
        <w:autoSpaceDE w:val="0"/>
        <w:autoSpaceDN w:val="0"/>
        <w:spacing w:before="160"/>
        <w:jc w:val="center"/>
        <w:rPr>
          <w:b/>
          <w:bCs/>
          <w:color w:val="000000"/>
          <w:sz w:val="26"/>
          <w:szCs w:val="26"/>
        </w:rPr>
      </w:pPr>
      <w:r w:rsidRPr="00E91432">
        <w:rPr>
          <w:b/>
          <w:bCs/>
          <w:color w:val="000000"/>
          <w:sz w:val="26"/>
          <w:szCs w:val="26"/>
        </w:rPr>
        <w:t>Thiện Pháp Nguyễn Bửu Tài</w:t>
      </w:r>
    </w:p>
    <w:p w:rsidR="005F02C5" w:rsidRPr="00E91432" w:rsidRDefault="005F02C5" w:rsidP="002731A0">
      <w:pPr>
        <w:widowControl w:val="0"/>
        <w:autoSpaceDE w:val="0"/>
        <w:autoSpaceDN w:val="0"/>
        <w:spacing w:before="120"/>
        <w:ind w:firstLine="284"/>
        <w:jc w:val="both"/>
        <w:rPr>
          <w:color w:val="000000"/>
          <w:sz w:val="26"/>
          <w:szCs w:val="26"/>
        </w:rPr>
      </w:pPr>
      <w:r w:rsidRPr="00E91432">
        <w:rPr>
          <w:color w:val="000000"/>
          <w:sz w:val="26"/>
          <w:szCs w:val="26"/>
        </w:rPr>
        <w:t xml:space="preserve">Tệ Huynh chào </w:t>
      </w:r>
      <w:proofErr w:type="gramStart"/>
      <w:r w:rsidRPr="00E91432">
        <w:rPr>
          <w:color w:val="000000"/>
          <w:sz w:val="26"/>
          <w:szCs w:val="26"/>
        </w:rPr>
        <w:t>chư</w:t>
      </w:r>
      <w:proofErr w:type="gramEnd"/>
      <w:r w:rsidRPr="00E91432">
        <w:rPr>
          <w:color w:val="000000"/>
          <w:sz w:val="26"/>
          <w:szCs w:val="26"/>
        </w:rPr>
        <w:t xml:space="preserve"> hướng đạo Cơ Quan Phổ Thông Giáo Lý. Chào mừng các em lớn nhỏ nội ngoại đàn tiền. Tệ Huynh mời toàn thể ngồi nghe Tệ Huynh phân giải.</w:t>
      </w:r>
    </w:p>
    <w:p w:rsidR="005F02C5" w:rsidRPr="00E91432" w:rsidRDefault="005F02C5" w:rsidP="002731A0">
      <w:pPr>
        <w:widowControl w:val="0"/>
        <w:autoSpaceDE w:val="0"/>
        <w:autoSpaceDN w:val="0"/>
        <w:spacing w:before="120"/>
        <w:jc w:val="center"/>
        <w:rPr>
          <w:bCs/>
          <w:color w:val="000000"/>
          <w:sz w:val="26"/>
          <w:szCs w:val="26"/>
        </w:rPr>
      </w:pPr>
      <w:r w:rsidRPr="00E91432">
        <w:rPr>
          <w:bCs/>
          <w:color w:val="000000"/>
          <w:sz w:val="26"/>
          <w:szCs w:val="26"/>
        </w:rPr>
        <w:t>THI</w:t>
      </w:r>
    </w:p>
    <w:p w:rsidR="005F02C5" w:rsidRPr="00E91432" w:rsidRDefault="005F02C5" w:rsidP="002731A0">
      <w:pPr>
        <w:widowControl w:val="0"/>
        <w:autoSpaceDE w:val="0"/>
        <w:autoSpaceDN w:val="0"/>
        <w:spacing w:before="120"/>
        <w:ind w:firstLine="1134"/>
        <w:jc w:val="both"/>
        <w:rPr>
          <w:i/>
          <w:iCs/>
          <w:color w:val="000000"/>
          <w:sz w:val="26"/>
          <w:szCs w:val="26"/>
        </w:rPr>
      </w:pPr>
      <w:r w:rsidRPr="00E91432">
        <w:rPr>
          <w:i/>
          <w:iCs/>
          <w:color w:val="000000"/>
          <w:sz w:val="26"/>
          <w:szCs w:val="26"/>
        </w:rPr>
        <w:t>Cảnh trước hôm nay chẳng đổi dời,</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Kẻ u người hiển rẽ đôi nơi,</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Nhưng tình huynh đệ chưa xao lãng,</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Điểm tốt trung hưng mối Đạo Trời.</w:t>
      </w:r>
    </w:p>
    <w:p w:rsidR="005F02C5" w:rsidRPr="00E91432" w:rsidRDefault="005F02C5" w:rsidP="002731A0">
      <w:pPr>
        <w:widowControl w:val="0"/>
        <w:autoSpaceDE w:val="0"/>
        <w:autoSpaceDN w:val="0"/>
        <w:spacing w:before="100"/>
        <w:ind w:firstLine="1134"/>
        <w:jc w:val="both"/>
        <w:rPr>
          <w:i/>
          <w:iCs/>
          <w:color w:val="000000"/>
          <w:sz w:val="26"/>
          <w:szCs w:val="26"/>
        </w:rPr>
      </w:pPr>
      <w:r w:rsidRPr="00E91432">
        <w:rPr>
          <w:i/>
          <w:iCs/>
          <w:color w:val="000000"/>
          <w:sz w:val="26"/>
          <w:szCs w:val="26"/>
        </w:rPr>
        <w:t xml:space="preserve">Đạo Trời </w:t>
      </w:r>
      <w:proofErr w:type="gramStart"/>
      <w:r w:rsidRPr="00E91432">
        <w:rPr>
          <w:i/>
          <w:iCs/>
          <w:color w:val="000000"/>
          <w:sz w:val="26"/>
          <w:szCs w:val="26"/>
        </w:rPr>
        <w:t>chung</w:t>
      </w:r>
      <w:proofErr w:type="gramEnd"/>
      <w:r w:rsidRPr="00E91432">
        <w:rPr>
          <w:i/>
          <w:iCs/>
          <w:color w:val="000000"/>
          <w:sz w:val="26"/>
          <w:szCs w:val="26"/>
        </w:rPr>
        <w:t xml:space="preserve"> gánh buổi đời chinh,</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Anh trước em sau cố vẹn gìn,</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Mỗi phận mỗi người ra đảm nhận,</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Đạo thành mới cứu đặng quần sinh.</w:t>
      </w:r>
    </w:p>
    <w:p w:rsidR="005F02C5" w:rsidRPr="00E91432" w:rsidRDefault="005F02C5" w:rsidP="002731A0">
      <w:pPr>
        <w:widowControl w:val="0"/>
        <w:autoSpaceDE w:val="0"/>
        <w:autoSpaceDN w:val="0"/>
        <w:spacing w:before="100"/>
        <w:ind w:firstLine="1134"/>
        <w:jc w:val="both"/>
        <w:rPr>
          <w:i/>
          <w:iCs/>
          <w:color w:val="000000"/>
          <w:sz w:val="26"/>
          <w:szCs w:val="26"/>
          <w:lang w:val="pt-BR"/>
        </w:rPr>
      </w:pPr>
      <w:r w:rsidRPr="00E91432">
        <w:rPr>
          <w:i/>
          <w:iCs/>
          <w:color w:val="000000"/>
          <w:sz w:val="26"/>
          <w:szCs w:val="26"/>
          <w:lang w:val="pt-BR"/>
        </w:rPr>
        <w:t>Quần sinh còn lắm chịu tai ương,</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Cũng bởi xa lìa dạ mến thương,</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Loạn lạc ngoài đời, trong đạo khảo,</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Thế nên còn cách trở nhiều phương.</w:t>
      </w:r>
    </w:p>
    <w:p w:rsidR="005F02C5" w:rsidRPr="00E91432" w:rsidRDefault="005F02C5" w:rsidP="002731A0">
      <w:pPr>
        <w:widowControl w:val="0"/>
        <w:autoSpaceDE w:val="0"/>
        <w:autoSpaceDN w:val="0"/>
        <w:spacing w:before="100"/>
        <w:ind w:firstLine="1134"/>
        <w:jc w:val="both"/>
        <w:rPr>
          <w:i/>
          <w:iCs/>
          <w:color w:val="000000"/>
          <w:sz w:val="26"/>
          <w:szCs w:val="26"/>
          <w:lang w:val="pt-BR"/>
        </w:rPr>
      </w:pPr>
      <w:r w:rsidRPr="00E91432">
        <w:rPr>
          <w:i/>
          <w:iCs/>
          <w:color w:val="000000"/>
          <w:sz w:val="26"/>
          <w:szCs w:val="26"/>
          <w:lang w:val="pt-BR"/>
        </w:rPr>
        <w:t>Nhiều phương hãy nhớ dựng xây đời,</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Đạo đức gìn lòng dạ chớ lơi,</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Nhân nghĩa đề cao lòng bác ái,</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Cho ra dân đạo buổi xây đời.</w:t>
      </w:r>
    </w:p>
    <w:p w:rsidR="005F02C5" w:rsidRPr="00E91432" w:rsidRDefault="005F02C5" w:rsidP="002731A0">
      <w:pPr>
        <w:widowControl w:val="0"/>
        <w:autoSpaceDE w:val="0"/>
        <w:autoSpaceDN w:val="0"/>
        <w:spacing w:before="100"/>
        <w:ind w:firstLine="1134"/>
        <w:jc w:val="both"/>
        <w:rPr>
          <w:i/>
          <w:iCs/>
          <w:color w:val="000000"/>
          <w:sz w:val="26"/>
          <w:szCs w:val="26"/>
          <w:lang w:val="pt-BR"/>
        </w:rPr>
      </w:pPr>
      <w:r w:rsidRPr="00E91432">
        <w:rPr>
          <w:i/>
          <w:iCs/>
          <w:color w:val="000000"/>
          <w:sz w:val="26"/>
          <w:szCs w:val="26"/>
          <w:lang w:val="pt-BR"/>
        </w:rPr>
        <w:t>Xây đời nào phải chỉ tài thôi,</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Mà phải dụng tâm đức mới rồi,</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Đại Đạo chỉ hơn đời chỗ đó,</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Gìn lòng son sắt các em ơi!</w:t>
      </w:r>
    </w:p>
    <w:p w:rsidR="005F02C5" w:rsidRPr="00E91432" w:rsidRDefault="005F02C5" w:rsidP="005F02C5">
      <w:pPr>
        <w:widowControl w:val="0"/>
        <w:autoSpaceDE w:val="0"/>
        <w:autoSpaceDN w:val="0"/>
        <w:spacing w:before="80"/>
        <w:ind w:firstLine="1134"/>
        <w:jc w:val="both"/>
        <w:rPr>
          <w:i/>
          <w:iCs/>
          <w:color w:val="000000"/>
          <w:sz w:val="26"/>
          <w:szCs w:val="26"/>
          <w:lang w:val="pt-BR"/>
        </w:rPr>
      </w:pPr>
      <w:r w:rsidRPr="00E91432">
        <w:rPr>
          <w:i/>
          <w:iCs/>
          <w:color w:val="000000"/>
          <w:sz w:val="26"/>
          <w:szCs w:val="26"/>
          <w:lang w:val="pt-BR"/>
        </w:rPr>
        <w:lastRenderedPageBreak/>
        <w:t>Em ơi hãy nhớ buổi xưa kia,</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Một gốc mà ra một khóa chìa,</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Dẫu khác phái chi trong Đại Đạo,</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Nhớ ngày đại hội để gom về.</w:t>
      </w:r>
    </w:p>
    <w:p w:rsidR="005F02C5" w:rsidRPr="00E91432" w:rsidRDefault="005F02C5" w:rsidP="002731A0">
      <w:pPr>
        <w:widowControl w:val="0"/>
        <w:autoSpaceDE w:val="0"/>
        <w:autoSpaceDN w:val="0"/>
        <w:spacing w:before="100"/>
        <w:ind w:firstLine="1134"/>
        <w:jc w:val="both"/>
        <w:rPr>
          <w:i/>
          <w:iCs/>
          <w:color w:val="000000"/>
          <w:sz w:val="26"/>
          <w:szCs w:val="26"/>
          <w:lang w:val="pt-BR"/>
        </w:rPr>
      </w:pPr>
      <w:r w:rsidRPr="00E91432">
        <w:rPr>
          <w:i/>
          <w:iCs/>
          <w:color w:val="000000"/>
          <w:sz w:val="26"/>
          <w:szCs w:val="26"/>
          <w:lang w:val="pt-BR"/>
        </w:rPr>
        <w:t>Gom về một gốc một Thầy thôi,</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Luật lệ chỉnh nghiêm cho vẹn rồi,</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Mới nói tha phương dương chánh đạo,</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Độ đời bốn biển trở về ngôi.</w:t>
      </w:r>
    </w:p>
    <w:p w:rsidR="005F02C5" w:rsidRPr="00E91432" w:rsidRDefault="005F02C5" w:rsidP="002731A0">
      <w:pPr>
        <w:widowControl w:val="0"/>
        <w:autoSpaceDE w:val="0"/>
        <w:autoSpaceDN w:val="0"/>
        <w:spacing w:before="100"/>
        <w:ind w:firstLine="1134"/>
        <w:jc w:val="both"/>
        <w:rPr>
          <w:i/>
          <w:iCs/>
          <w:color w:val="000000"/>
          <w:sz w:val="26"/>
          <w:szCs w:val="26"/>
          <w:lang w:val="pt-BR"/>
        </w:rPr>
      </w:pPr>
      <w:r w:rsidRPr="00E91432">
        <w:rPr>
          <w:i/>
          <w:iCs/>
          <w:color w:val="000000"/>
          <w:sz w:val="26"/>
          <w:szCs w:val="26"/>
          <w:lang w:val="pt-BR"/>
        </w:rPr>
        <w:t>Ngôi xưa em có nhớ cùng chăng?</w:t>
      </w:r>
    </w:p>
    <w:p w:rsidR="005F02C5" w:rsidRPr="00E91432" w:rsidRDefault="005F02C5" w:rsidP="005F02C5">
      <w:pPr>
        <w:widowControl w:val="0"/>
        <w:autoSpaceDE w:val="0"/>
        <w:autoSpaceDN w:val="0"/>
        <w:spacing w:before="20"/>
        <w:ind w:firstLine="1134"/>
        <w:jc w:val="both"/>
        <w:rPr>
          <w:i/>
          <w:iCs/>
          <w:color w:val="000000"/>
          <w:sz w:val="26"/>
          <w:szCs w:val="26"/>
          <w:lang w:val="pt-BR"/>
        </w:rPr>
      </w:pPr>
      <w:r w:rsidRPr="00E91432">
        <w:rPr>
          <w:i/>
          <w:iCs/>
          <w:color w:val="000000"/>
          <w:sz w:val="26"/>
          <w:szCs w:val="26"/>
          <w:lang w:val="pt-BR"/>
        </w:rPr>
        <w:t>Trước điện Linh Tiêu đã nguyện rằng,</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Đi xuống trần gian y Thánh chỉ,</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Cứu đời dụng đạo để làm căn.</w:t>
      </w:r>
    </w:p>
    <w:p w:rsidR="005F02C5" w:rsidRPr="00E91432" w:rsidRDefault="005F02C5" w:rsidP="002731A0">
      <w:pPr>
        <w:widowControl w:val="0"/>
        <w:autoSpaceDE w:val="0"/>
        <w:autoSpaceDN w:val="0"/>
        <w:spacing w:before="100"/>
        <w:ind w:firstLine="1134"/>
        <w:jc w:val="both"/>
        <w:rPr>
          <w:i/>
          <w:iCs/>
          <w:color w:val="000000"/>
          <w:sz w:val="26"/>
          <w:szCs w:val="26"/>
        </w:rPr>
      </w:pPr>
      <w:r w:rsidRPr="00E91432">
        <w:rPr>
          <w:i/>
          <w:iCs/>
          <w:color w:val="000000"/>
          <w:sz w:val="26"/>
          <w:szCs w:val="26"/>
        </w:rPr>
        <w:t>Căn bản nay còn có nhớ không?</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Hay là vì bận chuyện bao đồng,</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 xml:space="preserve">Thê </w:t>
      </w:r>
      <w:proofErr w:type="gramStart"/>
      <w:r w:rsidRPr="00E91432">
        <w:rPr>
          <w:i/>
          <w:iCs/>
          <w:color w:val="000000"/>
          <w:sz w:val="26"/>
          <w:szCs w:val="26"/>
        </w:rPr>
        <w:t>nhi</w:t>
      </w:r>
      <w:proofErr w:type="gramEnd"/>
      <w:r w:rsidRPr="00E91432">
        <w:rPr>
          <w:i/>
          <w:iCs/>
          <w:color w:val="000000"/>
          <w:sz w:val="26"/>
          <w:szCs w:val="26"/>
        </w:rPr>
        <w:t>, sự nghiệp cùng chung đỉnh,</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 xml:space="preserve">Sớm tối nha môn mãi </w:t>
      </w:r>
      <w:bookmarkStart w:id="4" w:name="VNS0004"/>
      <w:r w:rsidRPr="00E91432">
        <w:rPr>
          <w:i/>
          <w:iCs/>
          <w:color w:val="000000"/>
          <w:sz w:val="26"/>
          <w:szCs w:val="26"/>
        </w:rPr>
        <w:t>chạy rong</w:t>
      </w:r>
      <w:bookmarkEnd w:id="4"/>
      <w:r w:rsidRPr="00E91432">
        <w:rPr>
          <w:i/>
          <w:iCs/>
          <w:color w:val="000000"/>
          <w:sz w:val="26"/>
          <w:szCs w:val="26"/>
        </w:rPr>
        <w:t>.</w:t>
      </w:r>
    </w:p>
    <w:p w:rsidR="005F02C5" w:rsidRPr="00E91432" w:rsidRDefault="005F02C5" w:rsidP="002731A0">
      <w:pPr>
        <w:widowControl w:val="0"/>
        <w:autoSpaceDE w:val="0"/>
        <w:autoSpaceDN w:val="0"/>
        <w:spacing w:before="100"/>
        <w:ind w:firstLine="1134"/>
        <w:jc w:val="both"/>
        <w:rPr>
          <w:i/>
          <w:iCs/>
          <w:color w:val="000000"/>
          <w:sz w:val="26"/>
          <w:szCs w:val="26"/>
        </w:rPr>
      </w:pPr>
      <w:bookmarkStart w:id="5" w:name="VNS0005"/>
      <w:r w:rsidRPr="00E91432">
        <w:rPr>
          <w:i/>
          <w:iCs/>
          <w:color w:val="000000"/>
          <w:sz w:val="26"/>
          <w:szCs w:val="26"/>
        </w:rPr>
        <w:t>Chạy rong</w:t>
      </w:r>
      <w:bookmarkEnd w:id="5"/>
      <w:r w:rsidRPr="00E91432">
        <w:rPr>
          <w:i/>
          <w:iCs/>
          <w:color w:val="000000"/>
          <w:sz w:val="26"/>
          <w:szCs w:val="26"/>
        </w:rPr>
        <w:t xml:space="preserve"> càng lúc lại càng xa,</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Quên lẫn bên lưng một kiếp già,</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 xml:space="preserve">Sức mỏn lực cùng còn </w:t>
      </w:r>
      <w:bookmarkStart w:id="6" w:name="VNS0006"/>
      <w:r w:rsidRPr="00E91432">
        <w:rPr>
          <w:i/>
          <w:iCs/>
          <w:color w:val="000000"/>
          <w:sz w:val="26"/>
          <w:szCs w:val="26"/>
        </w:rPr>
        <w:t>lẩn quẩn</w:t>
      </w:r>
      <w:bookmarkEnd w:id="6"/>
      <w:r w:rsidRPr="00E91432">
        <w:rPr>
          <w:i/>
          <w:iCs/>
          <w:color w:val="000000"/>
          <w:sz w:val="26"/>
          <w:szCs w:val="26"/>
        </w:rPr>
        <w:t>,</w:t>
      </w:r>
    </w:p>
    <w:p w:rsidR="005F02C5" w:rsidRPr="00E91432" w:rsidRDefault="005F02C5" w:rsidP="005F02C5">
      <w:pPr>
        <w:widowControl w:val="0"/>
        <w:autoSpaceDE w:val="0"/>
        <w:autoSpaceDN w:val="0"/>
        <w:spacing w:before="20"/>
        <w:ind w:firstLine="1134"/>
        <w:jc w:val="both"/>
        <w:rPr>
          <w:i/>
          <w:iCs/>
          <w:color w:val="000000"/>
          <w:sz w:val="26"/>
          <w:szCs w:val="26"/>
        </w:rPr>
      </w:pPr>
      <w:r w:rsidRPr="00E91432">
        <w:rPr>
          <w:i/>
          <w:iCs/>
          <w:color w:val="000000"/>
          <w:sz w:val="26"/>
          <w:szCs w:val="26"/>
        </w:rPr>
        <w:t>Hơi tàn rồi phải đọa trầm kha.</w:t>
      </w:r>
    </w:p>
    <w:p w:rsidR="005F02C5" w:rsidRPr="00E91432" w:rsidRDefault="005F02C5" w:rsidP="00DD0FAE">
      <w:pPr>
        <w:widowControl w:val="0"/>
        <w:autoSpaceDE w:val="0"/>
        <w:autoSpaceDN w:val="0"/>
        <w:spacing w:before="120"/>
        <w:ind w:firstLine="284"/>
        <w:jc w:val="both"/>
        <w:rPr>
          <w:color w:val="000000"/>
          <w:sz w:val="26"/>
          <w:szCs w:val="26"/>
        </w:rPr>
      </w:pPr>
      <w:r w:rsidRPr="00E91432">
        <w:rPr>
          <w:color w:val="000000"/>
          <w:sz w:val="26"/>
          <w:szCs w:val="26"/>
        </w:rPr>
        <w:t>Được cùng các vị tiền bối, nhân tiết xuân về, viếng thăm đệ huynh các nơi trong Đại Đạo, Anh nhận thấy và vui thầm, các em vẫn giữ được nề nếp năm xưa, mặc dầu sự tiến triển còn chậm chạp, tổ chức nội bộ chưa được đoàn kết, bởi việc hành đạo còn trong phạm vi chật hẹp, đơn độc nghèo nàn. Nghèo nàn từ vật chất đến tinh thần, mà phần sau mới là quan hệ.</w:t>
      </w:r>
      <w:r w:rsidR="00DD0FAE" w:rsidRPr="00E91432">
        <w:rPr>
          <w:color w:val="000000"/>
          <w:sz w:val="26"/>
          <w:szCs w:val="26"/>
        </w:rPr>
        <w:t xml:space="preserve"> </w:t>
      </w:r>
      <w:r w:rsidR="00140C88" w:rsidRPr="00E91432">
        <w:rPr>
          <w:color w:val="000000"/>
          <w:sz w:val="26"/>
          <w:szCs w:val="26"/>
        </w:rPr>
        <w:t>(…)</w:t>
      </w:r>
      <w:r w:rsidRPr="00E91432">
        <w:rPr>
          <w:color w:val="000000"/>
          <w:sz w:val="26"/>
          <w:szCs w:val="26"/>
        </w:rPr>
        <w:t xml:space="preserve"> </w:t>
      </w:r>
    </w:p>
    <w:p w:rsidR="005F02C5" w:rsidRPr="00E91432" w:rsidRDefault="005F02C5" w:rsidP="00140C88">
      <w:pPr>
        <w:widowControl w:val="0"/>
        <w:autoSpaceDE w:val="0"/>
        <w:autoSpaceDN w:val="0"/>
        <w:spacing w:before="100"/>
        <w:ind w:firstLine="284"/>
        <w:jc w:val="both"/>
        <w:rPr>
          <w:color w:val="000000"/>
          <w:sz w:val="26"/>
          <w:szCs w:val="26"/>
        </w:rPr>
      </w:pPr>
      <w:r w:rsidRPr="00E91432">
        <w:rPr>
          <w:color w:val="000000"/>
          <w:sz w:val="26"/>
          <w:szCs w:val="26"/>
        </w:rPr>
        <w:t>Các em nên nhớ điểm n</w:t>
      </w:r>
      <w:r w:rsidR="00DD0FAE" w:rsidRPr="00E91432">
        <w:rPr>
          <w:color w:val="000000"/>
          <w:sz w:val="26"/>
          <w:szCs w:val="26"/>
        </w:rPr>
        <w:t>à</w:t>
      </w:r>
      <w:r w:rsidRPr="00E91432">
        <w:rPr>
          <w:color w:val="000000"/>
          <w:sz w:val="26"/>
          <w:szCs w:val="26"/>
        </w:rPr>
        <w:t xml:space="preserve">y: Khai Đạo cũng do cơ bút, </w:t>
      </w:r>
      <w:r w:rsidRPr="00E91432">
        <w:rPr>
          <w:color w:val="000000"/>
          <w:sz w:val="26"/>
          <w:szCs w:val="26"/>
        </w:rPr>
        <w:lastRenderedPageBreak/>
        <w:t xml:space="preserve">giáo đạo cũng do cơ bút, mà đến ngày thành đạo cũng do cơ bút. Kể từ đây, các vị tiền bối đã dày công khai Đạo trước </w:t>
      </w:r>
      <w:proofErr w:type="gramStart"/>
      <w:r w:rsidRPr="00E91432">
        <w:rPr>
          <w:color w:val="000000"/>
          <w:sz w:val="26"/>
          <w:szCs w:val="26"/>
        </w:rPr>
        <w:t>kia</w:t>
      </w:r>
      <w:proofErr w:type="gramEnd"/>
      <w:r w:rsidRPr="00E91432">
        <w:rPr>
          <w:color w:val="000000"/>
          <w:sz w:val="26"/>
          <w:szCs w:val="26"/>
        </w:rPr>
        <w:t xml:space="preserve"> sẽ hoàn toàn ủng hộ các em, nhứt là những cơ quan Đạo có tánh cách phụng sự tôn chỉ chung của Đạo Thầy, để các chi phái sớm quay về cùng chung dưới mái thánh đường duy nhứt của Đại Đạo Tam Kỳ Phổ Độ. </w:t>
      </w:r>
    </w:p>
    <w:p w:rsidR="005F02C5" w:rsidRPr="00E91432" w:rsidRDefault="005F02C5" w:rsidP="00140C88">
      <w:pPr>
        <w:widowControl w:val="0"/>
        <w:autoSpaceDE w:val="0"/>
        <w:autoSpaceDN w:val="0"/>
        <w:spacing w:before="100"/>
        <w:ind w:firstLine="284"/>
        <w:jc w:val="both"/>
        <w:rPr>
          <w:color w:val="000000"/>
          <w:sz w:val="26"/>
          <w:szCs w:val="26"/>
        </w:rPr>
      </w:pPr>
      <w:r w:rsidRPr="00E91432">
        <w:rPr>
          <w:color w:val="000000"/>
          <w:sz w:val="26"/>
          <w:szCs w:val="26"/>
        </w:rPr>
        <w:t xml:space="preserve">Cũng là cơ bút, mà các em nên thận trọng cho lắm. Bởi vì giữa thời buổi loạn ly, biết bao nhiêu là sự nhiễu nhương, tà thần ma quái cũng có thể mượn danh Chí Tôn và Thánh Thần Tiên Phật để phụng sự riêng cho mục đích tăm tối. Các em chịu khó suy xét phân biện thì thấy ngay </w:t>
      </w:r>
      <w:bookmarkStart w:id="7" w:name="VNS0007"/>
      <w:r w:rsidRPr="00E91432">
        <w:rPr>
          <w:color w:val="000000"/>
          <w:sz w:val="26"/>
          <w:szCs w:val="26"/>
        </w:rPr>
        <w:t>nẻo</w:t>
      </w:r>
      <w:bookmarkEnd w:id="7"/>
      <w:r w:rsidRPr="00E91432">
        <w:rPr>
          <w:color w:val="000000"/>
          <w:sz w:val="26"/>
          <w:szCs w:val="26"/>
        </w:rPr>
        <w:t xml:space="preserve"> chánh đường tà. Những lời do cơ bút ban ra, nếu đi ngược với tôn chỉ Đại Đạo, thiếu tinh thần phục vụ nhân sanh, thì các em hãy thận trọng mà chấp nhận ban hành. Anh và các vị tiền bối sẽ luôn luôn tá trợ các em cùng đoàn hướng đạo vững bước trên đường thế Thiên hành hóa. </w:t>
      </w:r>
    </w:p>
    <w:p w:rsidR="005F02C5" w:rsidRPr="00E91432" w:rsidRDefault="005F02C5" w:rsidP="00140C88">
      <w:pPr>
        <w:widowControl w:val="0"/>
        <w:autoSpaceDE w:val="0"/>
        <w:autoSpaceDN w:val="0"/>
        <w:spacing w:before="100"/>
        <w:ind w:firstLine="284"/>
        <w:jc w:val="both"/>
        <w:rPr>
          <w:color w:val="000000"/>
          <w:sz w:val="26"/>
          <w:szCs w:val="26"/>
        </w:rPr>
      </w:pPr>
      <w:r w:rsidRPr="00E91432">
        <w:rPr>
          <w:color w:val="000000"/>
          <w:sz w:val="26"/>
          <w:szCs w:val="26"/>
        </w:rPr>
        <w:t xml:space="preserve">Tệ Huynh rất vui mừng mà nhìn thấy các em địa phương sở tại có nhiệt tâm lo nghĩ đến việc trùng tu, kiến thiết lại những gì </w:t>
      </w:r>
      <w:bookmarkStart w:id="8" w:name="VNS0008"/>
      <w:r w:rsidRPr="00E91432">
        <w:rPr>
          <w:color w:val="000000"/>
          <w:sz w:val="26"/>
          <w:szCs w:val="26"/>
        </w:rPr>
        <w:t>đổ vỡ</w:t>
      </w:r>
      <w:bookmarkEnd w:id="8"/>
      <w:r w:rsidRPr="00E91432">
        <w:rPr>
          <w:color w:val="000000"/>
          <w:sz w:val="26"/>
          <w:szCs w:val="26"/>
        </w:rPr>
        <w:t xml:space="preserve"> do thời chiến gây nên. Tệ Huynh để lời khen ngợi các em, từ Đầu Họ Đạo tới Ban </w:t>
      </w:r>
      <w:proofErr w:type="gramStart"/>
      <w:r w:rsidRPr="00E91432">
        <w:rPr>
          <w:color w:val="000000"/>
          <w:sz w:val="26"/>
          <w:szCs w:val="26"/>
        </w:rPr>
        <w:t>Cai</w:t>
      </w:r>
      <w:proofErr w:type="gramEnd"/>
      <w:r w:rsidRPr="00E91432">
        <w:rPr>
          <w:color w:val="000000"/>
          <w:sz w:val="26"/>
          <w:szCs w:val="26"/>
        </w:rPr>
        <w:t xml:space="preserve"> Quản.</w:t>
      </w:r>
    </w:p>
    <w:p w:rsidR="005F02C5" w:rsidRPr="00E91432" w:rsidRDefault="005F02C5" w:rsidP="00140C88">
      <w:pPr>
        <w:widowControl w:val="0"/>
        <w:autoSpaceDE w:val="0"/>
        <w:autoSpaceDN w:val="0"/>
        <w:spacing w:before="100"/>
        <w:ind w:firstLine="284"/>
        <w:jc w:val="both"/>
        <w:rPr>
          <w:color w:val="000000"/>
          <w:sz w:val="26"/>
          <w:szCs w:val="26"/>
        </w:rPr>
      </w:pPr>
      <w:r w:rsidRPr="00E91432">
        <w:rPr>
          <w:bCs/>
          <w:color w:val="000000"/>
          <w:sz w:val="26"/>
          <w:szCs w:val="26"/>
        </w:rPr>
        <w:t>(…)</w:t>
      </w:r>
      <w:r w:rsidRPr="00E91432">
        <w:rPr>
          <w:color w:val="000000"/>
          <w:sz w:val="26"/>
          <w:szCs w:val="26"/>
        </w:rPr>
        <w:t xml:space="preserve"> Việc trùng tu phải dựa vào sở hữu cùng năng lực thực tế, không nên bày bố rồi mãi lo thanh toán nợ nần mà xao lãng phần tu học. Trong phần trùng tu kiến thiết, em đừng quên dành riêng một chỗ để vừa làm giảng đường, vừa làm lớp đạo đức học đường. Phần nầy mới là phần quan trọng. Vì có đạo đức học đường, có cơ sở rèn luyện mầm </w:t>
      </w:r>
      <w:proofErr w:type="gramStart"/>
      <w:r w:rsidRPr="00E91432">
        <w:rPr>
          <w:color w:val="000000"/>
          <w:sz w:val="26"/>
          <w:szCs w:val="26"/>
        </w:rPr>
        <w:t>non</w:t>
      </w:r>
      <w:proofErr w:type="gramEnd"/>
      <w:r w:rsidRPr="00E91432">
        <w:rPr>
          <w:color w:val="000000"/>
          <w:sz w:val="26"/>
          <w:szCs w:val="26"/>
        </w:rPr>
        <w:t xml:space="preserve">, tương lai Đại Đạo mới có người kế tục sự nghiệp đạo đức sau nầy. Tệ Huynh sẽ hộ trì các em thành công </w:t>
      </w:r>
      <w:proofErr w:type="gramStart"/>
      <w:r w:rsidRPr="00E91432">
        <w:rPr>
          <w:color w:val="000000"/>
          <w:sz w:val="26"/>
          <w:szCs w:val="26"/>
        </w:rPr>
        <w:t>theo</w:t>
      </w:r>
      <w:proofErr w:type="gramEnd"/>
      <w:r w:rsidRPr="00E91432">
        <w:rPr>
          <w:color w:val="000000"/>
          <w:sz w:val="26"/>
          <w:szCs w:val="26"/>
        </w:rPr>
        <w:t xml:space="preserve"> sở nguyện. Điều thành công đó trước phải đề cao tinh thần tương thân tương trợ mọi mặt. (…)</w:t>
      </w:r>
    </w:p>
    <w:p w:rsidR="005F02C5" w:rsidRPr="00E91432" w:rsidRDefault="005F02C5" w:rsidP="00140C88">
      <w:pPr>
        <w:widowControl w:val="0"/>
        <w:autoSpaceDE w:val="0"/>
        <w:autoSpaceDN w:val="0"/>
        <w:spacing w:before="240"/>
        <w:jc w:val="center"/>
        <w:rPr>
          <w:bCs/>
          <w:color w:val="000000"/>
          <w:sz w:val="26"/>
          <w:szCs w:val="26"/>
        </w:rPr>
      </w:pPr>
      <w:r w:rsidRPr="00E91432">
        <w:rPr>
          <w:bCs/>
          <w:color w:val="000000"/>
          <w:sz w:val="26"/>
          <w:szCs w:val="26"/>
        </w:rPr>
        <w:lastRenderedPageBreak/>
        <w:t>PHÚ LỐI VĂN</w:t>
      </w:r>
    </w:p>
    <w:p w:rsidR="005F02C5" w:rsidRPr="00E91432" w:rsidRDefault="005F02C5" w:rsidP="00E04BEC">
      <w:pPr>
        <w:widowControl w:val="0"/>
        <w:autoSpaceDE w:val="0"/>
        <w:autoSpaceDN w:val="0"/>
        <w:spacing w:before="120"/>
        <w:ind w:firstLine="993"/>
        <w:jc w:val="both"/>
        <w:rPr>
          <w:i/>
          <w:iCs/>
          <w:color w:val="000000"/>
          <w:sz w:val="26"/>
          <w:szCs w:val="26"/>
        </w:rPr>
      </w:pPr>
      <w:r w:rsidRPr="00E91432">
        <w:rPr>
          <w:i/>
          <w:iCs/>
          <w:color w:val="000000"/>
          <w:sz w:val="26"/>
          <w:szCs w:val="26"/>
        </w:rPr>
        <w:t>Xuân Bính Ngũ giáng lằn quang điển,</w:t>
      </w:r>
    </w:p>
    <w:p w:rsidR="005F02C5" w:rsidRPr="00E91432" w:rsidRDefault="005F02C5" w:rsidP="00E04BEC">
      <w:pPr>
        <w:widowControl w:val="0"/>
        <w:autoSpaceDE w:val="0"/>
        <w:autoSpaceDN w:val="0"/>
        <w:spacing w:before="24"/>
        <w:ind w:firstLine="993"/>
        <w:jc w:val="both"/>
        <w:rPr>
          <w:i/>
          <w:iCs/>
          <w:color w:val="000000"/>
          <w:sz w:val="26"/>
          <w:szCs w:val="26"/>
        </w:rPr>
      </w:pPr>
      <w:r w:rsidRPr="00E91432">
        <w:rPr>
          <w:i/>
          <w:iCs/>
          <w:color w:val="000000"/>
          <w:sz w:val="26"/>
          <w:szCs w:val="26"/>
        </w:rPr>
        <w:t>Nơi Liên Hoa thăm viếng các anh em,</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Nên làm sao tốt lá tốt nem,</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Khéo gói gắm cho êm mọi việc.</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Tình thương Đạo mới là cần thiết,</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Tùy mỗi người mỗi việc đảm đương,</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Tin tưởng nhau đề cử một số để làm cột rường,</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Việc tái tạo thánh đường trong mai hậu.</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Đừng để cảnh dạ hành ốc lậu,</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Có lỗi thì cố giấu khuyên nhau,</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Sự kết đoàn anh trước em sau,</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Tùy sở hữu chung vào việc cả.</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Xuân Bính Ngũ để lời vàng đá,</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Khuyên anh em tua khá gắn ghi.</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Hẹn xuân sau cũng tại chốn nầy,</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Để kiểm điểm một năm dài hành đạo.</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Lời năm ngoái Thiêng Liêng đà chỉ giáo,</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Hỏi các em rốt ráo các vần thi,</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Đến năm nay làm được những gì,</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Hay cũng vẫn còn y chưa tiến triển?</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Xin tạm nương chút lằn Thiên điển,</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Một vài giờ trò chuyện say sưa,</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Nghĩa đệ huynh đồng đạo năm xưa,</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Phải nhiều ngày tháng mới vừa lòng thương mến.</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Chúc các em từ đây sắp đến,</w:t>
      </w:r>
    </w:p>
    <w:p w:rsidR="005F02C5" w:rsidRPr="00E91432" w:rsidRDefault="005F02C5" w:rsidP="00E04BEC">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Nhờ hồng ân ban rải khắp mọi người,</w:t>
      </w:r>
    </w:p>
    <w:p w:rsidR="005F02C5" w:rsidRPr="00E91432" w:rsidRDefault="005F02C5" w:rsidP="00DD0FAE">
      <w:pPr>
        <w:widowControl w:val="0"/>
        <w:autoSpaceDE w:val="0"/>
        <w:autoSpaceDN w:val="0"/>
        <w:spacing w:before="24"/>
        <w:ind w:firstLine="993"/>
        <w:jc w:val="both"/>
        <w:rPr>
          <w:i/>
          <w:iCs/>
          <w:color w:val="000000"/>
          <w:sz w:val="26"/>
          <w:szCs w:val="26"/>
          <w:lang w:val="pt-BR"/>
        </w:rPr>
      </w:pPr>
      <w:r w:rsidRPr="00E91432">
        <w:rPr>
          <w:i/>
          <w:iCs/>
          <w:color w:val="000000"/>
          <w:sz w:val="26"/>
          <w:szCs w:val="26"/>
          <w:lang w:val="pt-BR"/>
        </w:rPr>
        <w:t>Mỗi gia gia đoàn tụ vui tươi,</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lastRenderedPageBreak/>
        <w:t>Khỏi tai ách giữa thời loạn lạc.</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Gắng giữ Đạo đừng lời bài bác,</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Kẻ dở hay rồi hờn mát hơn thua,</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Buồn giận nhau chẳng lai vãng đến chùa,</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Rồi xây cất để ma quỷ ở.</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Vì thương mến nên Tệ Huynh nhắc nhở,</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Lời chân thành không sợ các em buồn,</w:t>
      </w:r>
    </w:p>
    <w:p w:rsidR="005F02C5" w:rsidRPr="00E91432" w:rsidRDefault="005F02C5" w:rsidP="00140C88">
      <w:pPr>
        <w:widowControl w:val="0"/>
        <w:autoSpaceDE w:val="0"/>
        <w:autoSpaceDN w:val="0"/>
        <w:spacing w:before="24"/>
        <w:ind w:firstLine="1134"/>
        <w:jc w:val="both"/>
        <w:rPr>
          <w:i/>
          <w:iCs/>
          <w:color w:val="000000"/>
          <w:sz w:val="26"/>
          <w:szCs w:val="26"/>
          <w:lang w:val="pt-BR"/>
        </w:rPr>
      </w:pPr>
      <w:bookmarkStart w:id="9" w:name="VNS0009"/>
      <w:r w:rsidRPr="00E91432">
        <w:rPr>
          <w:i/>
          <w:iCs/>
          <w:color w:val="000000"/>
          <w:sz w:val="26"/>
          <w:szCs w:val="26"/>
          <w:lang w:val="pt-BR"/>
        </w:rPr>
        <w:t>Vươn mình</w:t>
      </w:r>
      <w:bookmarkEnd w:id="9"/>
      <w:r w:rsidRPr="00E91432">
        <w:rPr>
          <w:i/>
          <w:iCs/>
          <w:color w:val="000000"/>
          <w:sz w:val="26"/>
          <w:szCs w:val="26"/>
          <w:lang w:val="pt-BR"/>
        </w:rPr>
        <w:t xml:space="preserve"> lên lãnh lấy vai tuồng,</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Sẽ có lúc vẹn tròn cùng sứ mạng.</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Chúc chung cả các em qua cơn hoạn nạn,</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Trong bao năm đừng buồn chán giữa đường,</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Đò từ bi c</w:t>
      </w:r>
      <w:r w:rsidR="00E04BEC" w:rsidRPr="00E91432">
        <w:rPr>
          <w:i/>
          <w:iCs/>
          <w:color w:val="000000"/>
          <w:sz w:val="26"/>
          <w:szCs w:val="26"/>
          <w:lang w:val="pt-BR"/>
        </w:rPr>
        <w:t>ậ</w:t>
      </w:r>
      <w:r w:rsidRPr="00E91432">
        <w:rPr>
          <w:i/>
          <w:iCs/>
          <w:color w:val="000000"/>
          <w:sz w:val="26"/>
          <w:szCs w:val="26"/>
          <w:lang w:val="pt-BR"/>
        </w:rPr>
        <w:t>p bến gần truông,</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Mà lữ khách vắng người bước xuống.</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Rồi chừng ấy dẫu thiết tha tiếc uổng,</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Có ích chi phiền muộn các em ôi!</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Lấy tình thương gởi lại mấy lời,</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Tệ Huynh xin từ giã về nơi Tiên cảnh.</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 xml:space="preserve">Chúc các em </w:t>
      </w:r>
      <w:bookmarkStart w:id="10" w:name="VNS000A"/>
      <w:r w:rsidRPr="00E91432">
        <w:rPr>
          <w:i/>
          <w:iCs/>
          <w:color w:val="000000"/>
          <w:sz w:val="26"/>
          <w:szCs w:val="26"/>
          <w:lang w:val="pt-BR"/>
        </w:rPr>
        <w:t>muôn vàn</w:t>
      </w:r>
      <w:bookmarkEnd w:id="10"/>
      <w:r w:rsidRPr="00E91432">
        <w:rPr>
          <w:i/>
          <w:iCs/>
          <w:color w:val="000000"/>
          <w:sz w:val="26"/>
          <w:szCs w:val="26"/>
          <w:lang w:val="pt-BR"/>
        </w:rPr>
        <w:t xml:space="preserve"> đạo hạnh,</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Dìu dắt nhau trong cảnh đời tàn,</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Ánh quang minh chói rọi khắp Nam bang,</w:t>
      </w:r>
    </w:p>
    <w:p w:rsidR="005F02C5" w:rsidRPr="00E91432" w:rsidRDefault="005F02C5" w:rsidP="00140C88">
      <w:pPr>
        <w:widowControl w:val="0"/>
        <w:autoSpaceDE w:val="0"/>
        <w:autoSpaceDN w:val="0"/>
        <w:spacing w:before="24"/>
        <w:ind w:firstLine="1134"/>
        <w:jc w:val="both"/>
        <w:rPr>
          <w:i/>
          <w:iCs/>
          <w:color w:val="000000"/>
          <w:sz w:val="26"/>
          <w:szCs w:val="26"/>
          <w:lang w:val="pt-BR"/>
        </w:rPr>
      </w:pPr>
      <w:r w:rsidRPr="00E91432">
        <w:rPr>
          <w:i/>
          <w:iCs/>
          <w:color w:val="000000"/>
          <w:sz w:val="26"/>
          <w:szCs w:val="26"/>
          <w:lang w:val="pt-BR"/>
        </w:rPr>
        <w:t>Chừ Đại Đạo huy hoàng cơ nhứt thống.</w:t>
      </w:r>
    </w:p>
    <w:p w:rsidR="009D0B26" w:rsidRPr="00E91432" w:rsidRDefault="005F02C5" w:rsidP="002731A0">
      <w:pPr>
        <w:widowControl w:val="0"/>
        <w:autoSpaceDE w:val="0"/>
        <w:autoSpaceDN w:val="0"/>
        <w:spacing w:before="120"/>
        <w:ind w:firstLine="284"/>
        <w:jc w:val="both"/>
        <w:rPr>
          <w:bCs/>
          <w:color w:val="000000"/>
          <w:sz w:val="26"/>
          <w:szCs w:val="26"/>
        </w:rPr>
      </w:pPr>
      <w:r w:rsidRPr="00E91432">
        <w:rPr>
          <w:iCs/>
          <w:color w:val="000000"/>
          <w:sz w:val="26"/>
          <w:szCs w:val="26"/>
          <w:lang w:val="pt-BR"/>
        </w:rPr>
        <w:t>Tệ Huynh xin kiếu.</w:t>
      </w:r>
      <w:r w:rsidR="009D0B26" w:rsidRPr="00E91432">
        <w:rPr>
          <w:bCs/>
          <w:color w:val="000000"/>
          <w:sz w:val="26"/>
          <w:szCs w:val="26"/>
        </w:rPr>
        <w:t xml:space="preserve"> </w:t>
      </w:r>
    </w:p>
    <w:sectPr w:rsidR="009D0B26" w:rsidRPr="00E91432" w:rsidSect="00A05F0E">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3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0E" w:rsidRDefault="0030220E">
      <w:r>
        <w:separator/>
      </w:r>
    </w:p>
  </w:endnote>
  <w:endnote w:type="continuationSeparator" w:id="0">
    <w:p w:rsidR="0030220E" w:rsidRDefault="0030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26" w:rsidRPr="00E91432" w:rsidRDefault="00FB3F26" w:rsidP="00E91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26" w:rsidRPr="00E91432" w:rsidRDefault="00FB3F26" w:rsidP="00E91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2" w:rsidRDefault="00E9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0E" w:rsidRDefault="0030220E">
      <w:r>
        <w:separator/>
      </w:r>
    </w:p>
  </w:footnote>
  <w:footnote w:type="continuationSeparator" w:id="0">
    <w:p w:rsidR="0030220E" w:rsidRDefault="00302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26" w:rsidRDefault="00FB3F26" w:rsidP="00FB3F2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F26" w:rsidRDefault="00FB3F26" w:rsidP="00FB3F2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32" w:rsidRDefault="00E914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5340"/>
    <w:rsid w:val="0005208F"/>
    <w:rsid w:val="00053CE4"/>
    <w:rsid w:val="00061669"/>
    <w:rsid w:val="000667E9"/>
    <w:rsid w:val="000706CB"/>
    <w:rsid w:val="00081FCF"/>
    <w:rsid w:val="00082337"/>
    <w:rsid w:val="0009393D"/>
    <w:rsid w:val="00093BEB"/>
    <w:rsid w:val="000B6B6F"/>
    <w:rsid w:val="000C1324"/>
    <w:rsid w:val="000D582A"/>
    <w:rsid w:val="000D7093"/>
    <w:rsid w:val="000E4EA6"/>
    <w:rsid w:val="000E5FDB"/>
    <w:rsid w:val="000E6920"/>
    <w:rsid w:val="001060AA"/>
    <w:rsid w:val="00117203"/>
    <w:rsid w:val="00124597"/>
    <w:rsid w:val="0012692D"/>
    <w:rsid w:val="00140C88"/>
    <w:rsid w:val="001439E9"/>
    <w:rsid w:val="00163A11"/>
    <w:rsid w:val="001918F0"/>
    <w:rsid w:val="00193864"/>
    <w:rsid w:val="00193BC8"/>
    <w:rsid w:val="001A3C52"/>
    <w:rsid w:val="002509BF"/>
    <w:rsid w:val="00252F52"/>
    <w:rsid w:val="002731A0"/>
    <w:rsid w:val="002A3685"/>
    <w:rsid w:val="002A6AE4"/>
    <w:rsid w:val="002A7A73"/>
    <w:rsid w:val="002B62AF"/>
    <w:rsid w:val="002E3FAA"/>
    <w:rsid w:val="002F31F1"/>
    <w:rsid w:val="002F4986"/>
    <w:rsid w:val="0030220E"/>
    <w:rsid w:val="00302DA0"/>
    <w:rsid w:val="00313215"/>
    <w:rsid w:val="00314065"/>
    <w:rsid w:val="0032581C"/>
    <w:rsid w:val="00333F67"/>
    <w:rsid w:val="00336813"/>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16D0F"/>
    <w:rsid w:val="00427AD1"/>
    <w:rsid w:val="00446E52"/>
    <w:rsid w:val="0047168D"/>
    <w:rsid w:val="00491A0E"/>
    <w:rsid w:val="004A51EF"/>
    <w:rsid w:val="004A5684"/>
    <w:rsid w:val="004B25B6"/>
    <w:rsid w:val="004D195F"/>
    <w:rsid w:val="004E7BEB"/>
    <w:rsid w:val="00513DC1"/>
    <w:rsid w:val="005249C1"/>
    <w:rsid w:val="00530E58"/>
    <w:rsid w:val="005673C9"/>
    <w:rsid w:val="00575B13"/>
    <w:rsid w:val="00577797"/>
    <w:rsid w:val="005B0736"/>
    <w:rsid w:val="005B25C4"/>
    <w:rsid w:val="005D1CB4"/>
    <w:rsid w:val="005F02C5"/>
    <w:rsid w:val="00624CA2"/>
    <w:rsid w:val="00633397"/>
    <w:rsid w:val="006602C3"/>
    <w:rsid w:val="006704AA"/>
    <w:rsid w:val="006851CA"/>
    <w:rsid w:val="00690D55"/>
    <w:rsid w:val="006929F7"/>
    <w:rsid w:val="006A11B4"/>
    <w:rsid w:val="006D2716"/>
    <w:rsid w:val="006E490E"/>
    <w:rsid w:val="007116E4"/>
    <w:rsid w:val="00715A51"/>
    <w:rsid w:val="007403F9"/>
    <w:rsid w:val="0074049A"/>
    <w:rsid w:val="0074094C"/>
    <w:rsid w:val="00753338"/>
    <w:rsid w:val="007536A6"/>
    <w:rsid w:val="00793716"/>
    <w:rsid w:val="00794169"/>
    <w:rsid w:val="007B3726"/>
    <w:rsid w:val="007B7C5E"/>
    <w:rsid w:val="007D1C27"/>
    <w:rsid w:val="008055D1"/>
    <w:rsid w:val="00805AE0"/>
    <w:rsid w:val="00817E20"/>
    <w:rsid w:val="00842596"/>
    <w:rsid w:val="00862840"/>
    <w:rsid w:val="008B1A83"/>
    <w:rsid w:val="008D1F74"/>
    <w:rsid w:val="00954850"/>
    <w:rsid w:val="00973040"/>
    <w:rsid w:val="009936C3"/>
    <w:rsid w:val="009A424A"/>
    <w:rsid w:val="009A6B95"/>
    <w:rsid w:val="009C185E"/>
    <w:rsid w:val="009D0553"/>
    <w:rsid w:val="009D0B26"/>
    <w:rsid w:val="00A05F0E"/>
    <w:rsid w:val="00A1632F"/>
    <w:rsid w:val="00A44B84"/>
    <w:rsid w:val="00A54BE0"/>
    <w:rsid w:val="00A65245"/>
    <w:rsid w:val="00A71769"/>
    <w:rsid w:val="00A77CBE"/>
    <w:rsid w:val="00AA61BD"/>
    <w:rsid w:val="00AB3AA0"/>
    <w:rsid w:val="00AC3443"/>
    <w:rsid w:val="00AE2D15"/>
    <w:rsid w:val="00AE2F69"/>
    <w:rsid w:val="00AF0037"/>
    <w:rsid w:val="00AF5045"/>
    <w:rsid w:val="00B1509E"/>
    <w:rsid w:val="00B277C2"/>
    <w:rsid w:val="00B6266E"/>
    <w:rsid w:val="00B63075"/>
    <w:rsid w:val="00B63C45"/>
    <w:rsid w:val="00B6674E"/>
    <w:rsid w:val="00B92E41"/>
    <w:rsid w:val="00BB1FF7"/>
    <w:rsid w:val="00BB50EC"/>
    <w:rsid w:val="00BB6B28"/>
    <w:rsid w:val="00BC617E"/>
    <w:rsid w:val="00BD0C60"/>
    <w:rsid w:val="00BD3065"/>
    <w:rsid w:val="00BE3549"/>
    <w:rsid w:val="00BF5476"/>
    <w:rsid w:val="00BF6CA4"/>
    <w:rsid w:val="00C20625"/>
    <w:rsid w:val="00C2205E"/>
    <w:rsid w:val="00C434E0"/>
    <w:rsid w:val="00C761D8"/>
    <w:rsid w:val="00C85A4A"/>
    <w:rsid w:val="00CC6B3C"/>
    <w:rsid w:val="00CD749C"/>
    <w:rsid w:val="00CE49EB"/>
    <w:rsid w:val="00D05950"/>
    <w:rsid w:val="00D53FE9"/>
    <w:rsid w:val="00D62A7C"/>
    <w:rsid w:val="00D83218"/>
    <w:rsid w:val="00D90BAD"/>
    <w:rsid w:val="00DA7314"/>
    <w:rsid w:val="00DB2AAC"/>
    <w:rsid w:val="00DC548B"/>
    <w:rsid w:val="00DD0B38"/>
    <w:rsid w:val="00DD0FAE"/>
    <w:rsid w:val="00DD1279"/>
    <w:rsid w:val="00DD5335"/>
    <w:rsid w:val="00DD772E"/>
    <w:rsid w:val="00DE54AD"/>
    <w:rsid w:val="00DF78E9"/>
    <w:rsid w:val="00E015B6"/>
    <w:rsid w:val="00E04BEC"/>
    <w:rsid w:val="00E23201"/>
    <w:rsid w:val="00E239A2"/>
    <w:rsid w:val="00E2613B"/>
    <w:rsid w:val="00E37EB0"/>
    <w:rsid w:val="00E52E25"/>
    <w:rsid w:val="00E65E69"/>
    <w:rsid w:val="00E76E65"/>
    <w:rsid w:val="00E91432"/>
    <w:rsid w:val="00EB4A8A"/>
    <w:rsid w:val="00EC7CF3"/>
    <w:rsid w:val="00EE175F"/>
    <w:rsid w:val="00EE6865"/>
    <w:rsid w:val="00EF6A1D"/>
    <w:rsid w:val="00F0247C"/>
    <w:rsid w:val="00F142B7"/>
    <w:rsid w:val="00F15545"/>
    <w:rsid w:val="00F24CD7"/>
    <w:rsid w:val="00F701B4"/>
    <w:rsid w:val="00F76CBF"/>
    <w:rsid w:val="00F809CD"/>
    <w:rsid w:val="00F93B55"/>
    <w:rsid w:val="00F978A5"/>
    <w:rsid w:val="00FA1BB0"/>
    <w:rsid w:val="00FA1FC6"/>
    <w:rsid w:val="00FA47F4"/>
    <w:rsid w:val="00FA692A"/>
    <w:rsid w:val="00FB3F26"/>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879135B-D112-4D96-9CD8-3726FA58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74049A"/>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2016-11-17T13:29:00Z</cp:lastPrinted>
  <dcterms:created xsi:type="dcterms:W3CDTF">2019-02-24T04:23:00Z</dcterms:created>
  <dcterms:modified xsi:type="dcterms:W3CDTF">2019-02-24T04:23:00Z</dcterms:modified>
</cp:coreProperties>
</file>