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91" w:rsidRPr="008B32C5" w:rsidRDefault="00F717E2" w:rsidP="0005095F">
      <w:pPr>
        <w:spacing w:after="120"/>
        <w:rPr>
          <w:color w:val="000000"/>
          <w:sz w:val="28"/>
          <w:szCs w:val="28"/>
        </w:rPr>
      </w:pPr>
      <w:r w:rsidRPr="008B32C5">
        <w:rPr>
          <w:b/>
          <w:color w:val="000000"/>
          <w:sz w:val="28"/>
          <w:szCs w:val="28"/>
        </w:rPr>
        <w:t xml:space="preserve">Nghiên cứu </w:t>
      </w:r>
      <w:r w:rsidR="00B434D2" w:rsidRPr="008B32C5">
        <w:rPr>
          <w:b/>
          <w:color w:val="000000"/>
          <w:sz w:val="28"/>
          <w:szCs w:val="28"/>
        </w:rPr>
        <w:t xml:space="preserve">Văn hóa </w:t>
      </w:r>
      <w:r w:rsidRPr="008B32C5">
        <w:rPr>
          <w:b/>
          <w:color w:val="000000"/>
          <w:sz w:val="28"/>
          <w:szCs w:val="28"/>
        </w:rPr>
        <w:t>sử</w:t>
      </w:r>
    </w:p>
    <w:p w:rsidR="00936E90" w:rsidRPr="008B32C5" w:rsidRDefault="00936E90" w:rsidP="0005095F">
      <w:pPr>
        <w:jc w:val="center"/>
        <w:rPr>
          <w:color w:val="000000"/>
          <w:sz w:val="28"/>
          <w:szCs w:val="28"/>
        </w:rPr>
      </w:pPr>
      <w:r w:rsidRPr="008B32C5">
        <w:rPr>
          <w:b/>
          <w:color w:val="000000"/>
          <w:sz w:val="28"/>
          <w:szCs w:val="28"/>
        </w:rPr>
        <w:t>VÀI DANH XƯNG THƯỜNG DÙNG</w:t>
      </w:r>
    </w:p>
    <w:p w:rsidR="006B2A8D" w:rsidRDefault="00936E90" w:rsidP="0005095F">
      <w:pPr>
        <w:jc w:val="center"/>
        <w:rPr>
          <w:b/>
          <w:color w:val="000000"/>
          <w:sz w:val="28"/>
          <w:szCs w:val="28"/>
        </w:rPr>
      </w:pPr>
      <w:r w:rsidRPr="008B32C5">
        <w:rPr>
          <w:b/>
          <w:color w:val="000000"/>
          <w:sz w:val="28"/>
          <w:szCs w:val="28"/>
        </w:rPr>
        <w:t xml:space="preserve">CỦA ĐẤNG MẪU NGHI </w:t>
      </w:r>
      <w:r w:rsidR="00DC3C24" w:rsidRPr="008B32C5">
        <w:rPr>
          <w:b/>
          <w:color w:val="000000"/>
          <w:sz w:val="28"/>
          <w:szCs w:val="28"/>
        </w:rPr>
        <w:t>T</w:t>
      </w:r>
      <w:r w:rsidR="004700DA">
        <w:rPr>
          <w:b/>
          <w:color w:val="000000"/>
          <w:sz w:val="28"/>
          <w:szCs w:val="28"/>
        </w:rPr>
        <w:t>RONG CAO ĐÀI GIÁO</w:t>
      </w:r>
    </w:p>
    <w:p w:rsidR="0005095F" w:rsidRPr="00C85472" w:rsidRDefault="0005095F" w:rsidP="00C85472">
      <w:pPr>
        <w:spacing w:after="120"/>
        <w:jc w:val="center"/>
        <w:rPr>
          <w:color w:val="000000"/>
          <w:sz w:val="28"/>
          <w:szCs w:val="28"/>
        </w:rPr>
      </w:pPr>
      <w:bookmarkStart w:id="0" w:name="_GoBack"/>
      <w:bookmarkEnd w:id="0"/>
    </w:p>
    <w:p w:rsidR="00783596" w:rsidRPr="0005095F" w:rsidRDefault="00783596" w:rsidP="00783596">
      <w:pPr>
        <w:spacing w:after="120"/>
        <w:jc w:val="right"/>
        <w:rPr>
          <w:b/>
          <w:i/>
          <w:color w:val="000000"/>
          <w:sz w:val="28"/>
          <w:szCs w:val="28"/>
        </w:rPr>
      </w:pPr>
      <w:r w:rsidRPr="0005095F">
        <w:rPr>
          <w:b/>
          <w:i/>
          <w:color w:val="000000"/>
          <w:sz w:val="28"/>
          <w:szCs w:val="28"/>
        </w:rPr>
        <w:t>Đạt Tường và Ngô Chơn Tuệ</w:t>
      </w:r>
    </w:p>
    <w:p w:rsidR="0005095F" w:rsidRDefault="0005095F" w:rsidP="006B48ED">
      <w:pPr>
        <w:spacing w:after="120"/>
        <w:jc w:val="both"/>
        <w:rPr>
          <w:b/>
          <w:color w:val="000000"/>
          <w:sz w:val="28"/>
          <w:szCs w:val="28"/>
        </w:rPr>
      </w:pPr>
    </w:p>
    <w:p w:rsidR="00936E90" w:rsidRPr="008B32C5" w:rsidRDefault="00936E90" w:rsidP="006B48ED">
      <w:pPr>
        <w:spacing w:after="120"/>
        <w:jc w:val="both"/>
        <w:rPr>
          <w:color w:val="000000"/>
          <w:sz w:val="28"/>
          <w:szCs w:val="28"/>
        </w:rPr>
      </w:pPr>
      <w:r w:rsidRPr="008B32C5">
        <w:rPr>
          <w:b/>
          <w:color w:val="000000"/>
          <w:sz w:val="28"/>
          <w:szCs w:val="28"/>
        </w:rPr>
        <w:t xml:space="preserve">1. </w:t>
      </w:r>
      <w:r w:rsidR="00BA46BA" w:rsidRPr="008B32C5">
        <w:rPr>
          <w:b/>
          <w:color w:val="000000"/>
          <w:sz w:val="28"/>
          <w:szCs w:val="28"/>
        </w:rPr>
        <w:t>Danh hiệu “</w:t>
      </w:r>
      <w:r w:rsidR="00BA46BA" w:rsidRPr="008B32C5">
        <w:rPr>
          <w:b/>
          <w:i/>
          <w:color w:val="000000"/>
          <w:sz w:val="28"/>
          <w:szCs w:val="28"/>
        </w:rPr>
        <w:t>CỬU THIÊN NƯƠNG NƯƠNG</w:t>
      </w:r>
      <w:r w:rsidR="00BA46BA" w:rsidRPr="008B32C5">
        <w:rPr>
          <w:b/>
          <w:color w:val="000000"/>
          <w:sz w:val="28"/>
          <w:szCs w:val="28"/>
        </w:rPr>
        <w:t xml:space="preserve">” </w:t>
      </w:r>
      <w:r w:rsidR="00D15841" w:rsidRPr="008B32C5">
        <w:rPr>
          <w:b/>
          <w:color w:val="000000"/>
          <w:sz w:val="28"/>
          <w:szCs w:val="28"/>
        </w:rPr>
        <w:t>trong giai đoạn ẩ</w:t>
      </w:r>
      <w:r w:rsidR="00BA46BA" w:rsidRPr="008B32C5">
        <w:rPr>
          <w:b/>
          <w:color w:val="000000"/>
          <w:sz w:val="28"/>
          <w:szCs w:val="28"/>
        </w:rPr>
        <w:t>n</w:t>
      </w:r>
      <w:r w:rsidR="00D15841" w:rsidRPr="008B32C5">
        <w:rPr>
          <w:b/>
          <w:color w:val="000000"/>
          <w:sz w:val="28"/>
          <w:szCs w:val="28"/>
        </w:rPr>
        <w:t xml:space="preserve"> mình độ ba vị Tiền Khai (Hiệp Thiên Đài)</w:t>
      </w:r>
      <w:r w:rsidR="00BA46BA" w:rsidRPr="008B32C5">
        <w:rPr>
          <w:color w:val="000000"/>
          <w:sz w:val="28"/>
          <w:szCs w:val="28"/>
        </w:rPr>
        <w:t>:</w:t>
      </w:r>
    </w:p>
    <w:p w:rsidR="00CF0995" w:rsidRPr="003A5F07" w:rsidRDefault="00025B85" w:rsidP="00CF0995">
      <w:pPr>
        <w:jc w:val="both"/>
        <w:rPr>
          <w:color w:val="000000"/>
          <w:sz w:val="28"/>
          <w:szCs w:val="28"/>
        </w:rPr>
      </w:pPr>
      <w:r w:rsidRPr="008B32C5">
        <w:rPr>
          <w:color w:val="000000"/>
          <w:sz w:val="28"/>
          <w:szCs w:val="28"/>
        </w:rPr>
        <w:t xml:space="preserve">- </w:t>
      </w:r>
      <w:r w:rsidR="008C135F" w:rsidRPr="008B32C5">
        <w:rPr>
          <w:color w:val="000000"/>
          <w:sz w:val="28"/>
          <w:szCs w:val="28"/>
        </w:rPr>
        <w:t xml:space="preserve">Thượng tuần tháng 8 Ất Sửu (1925), Đức Thất Nương là Đấng </w:t>
      </w:r>
      <w:r w:rsidR="0005095F" w:rsidRPr="008B32C5">
        <w:rPr>
          <w:color w:val="000000"/>
          <w:sz w:val="28"/>
          <w:szCs w:val="28"/>
        </w:rPr>
        <w:t xml:space="preserve">Thiêng Liêng </w:t>
      </w:r>
      <w:r w:rsidR="008C135F" w:rsidRPr="008B32C5">
        <w:rPr>
          <w:color w:val="000000"/>
          <w:sz w:val="28"/>
          <w:szCs w:val="28"/>
        </w:rPr>
        <w:t xml:space="preserve">đầu tiên dùng đến tên </w:t>
      </w:r>
      <w:r w:rsidR="00CF0995">
        <w:rPr>
          <w:color w:val="000000"/>
          <w:sz w:val="28"/>
          <w:szCs w:val="28"/>
        </w:rPr>
        <w:t>gọi này để nói về Diêu Trì Cung:</w:t>
      </w:r>
      <w:r w:rsidR="006E32B0">
        <w:rPr>
          <w:color w:val="000000"/>
          <w:sz w:val="28"/>
          <w:szCs w:val="28"/>
        </w:rPr>
        <w:t xml:space="preserve"> </w:t>
      </w:r>
      <w:r w:rsidR="00CF0995" w:rsidRPr="003A5F07">
        <w:rPr>
          <w:color w:val="000000"/>
          <w:sz w:val="28"/>
          <w:szCs w:val="28"/>
          <w:shd w:val="clear" w:color="auto" w:fill="FFFFFF"/>
        </w:rPr>
        <w:t>“</w:t>
      </w:r>
      <w:r w:rsidR="00CF0995" w:rsidRPr="003A5F07">
        <w:rPr>
          <w:i/>
          <w:iCs/>
          <w:color w:val="000000"/>
          <w:sz w:val="28"/>
          <w:szCs w:val="28"/>
          <w:shd w:val="clear" w:color="auto" w:fill="FFFFFF"/>
          <w:lang w:val="en-GB"/>
        </w:rPr>
        <w:t>Qua tối thượng tuần tháng tám, chú tư và chú tám tôi, tiếp dặng mấy lời của cô Vươn</w:t>
      </w:r>
      <w:bookmarkStart w:id="1" w:name="m_5900945034429825234_m_6768207858149533"/>
      <w:r w:rsidR="00CF0995" w:rsidRPr="003A5F07">
        <w:rPr>
          <w:i/>
          <w:iCs/>
          <w:color w:val="000000"/>
          <w:sz w:val="28"/>
          <w:szCs w:val="28"/>
          <w:shd w:val="clear" w:color="auto" w:fill="FFFFFF"/>
          <w:lang w:val="en-GB"/>
        </w:rPr>
        <w:t>g</w:t>
      </w:r>
      <w:r w:rsidR="00CF0995" w:rsidRPr="003A5F07">
        <w:rPr>
          <w:rStyle w:val="FootnoteReference"/>
          <w:i/>
          <w:iCs/>
          <w:color w:val="000000"/>
          <w:sz w:val="28"/>
          <w:szCs w:val="28"/>
          <w:shd w:val="clear" w:color="auto" w:fill="FFFFFF"/>
          <w:lang w:val="en-GB"/>
        </w:rPr>
        <w:footnoteReference w:id="1"/>
      </w:r>
      <w:r w:rsidR="00CF0995" w:rsidRPr="003A5F07">
        <w:rPr>
          <w:i/>
          <w:iCs/>
          <w:color w:val="000000"/>
          <w:sz w:val="28"/>
          <w:szCs w:val="28"/>
          <w:shd w:val="clear" w:color="auto" w:fill="FFFFFF"/>
          <w:lang w:val="en-GB"/>
        </w:rPr>
        <w:t xml:space="preserve"> dạy về Diêu Trì Cung:</w:t>
      </w:r>
    </w:p>
    <w:p w:rsidR="00CF0995" w:rsidRPr="003A5F07" w:rsidRDefault="00CF0995" w:rsidP="00CF0995">
      <w:pPr>
        <w:shd w:val="clear" w:color="auto" w:fill="FFFFFF"/>
        <w:overflowPunct/>
        <w:autoSpaceDE/>
        <w:autoSpaceDN/>
        <w:adjustRightInd/>
        <w:spacing w:before="120"/>
        <w:ind w:left="720"/>
        <w:jc w:val="both"/>
        <w:textAlignment w:val="auto"/>
        <w:rPr>
          <w:color w:val="000000"/>
          <w:sz w:val="28"/>
          <w:szCs w:val="28"/>
        </w:rPr>
      </w:pPr>
      <w:r w:rsidRPr="003A5F07">
        <w:rPr>
          <w:i/>
          <w:iCs/>
          <w:color w:val="000000"/>
          <w:sz w:val="28"/>
          <w:szCs w:val="28"/>
          <w:lang w:val="en-GB"/>
        </w:rPr>
        <w:t xml:space="preserve">- Trên có Cửu Thiên Nương Nương </w:t>
      </w:r>
      <w:proofErr w:type="gramStart"/>
      <w:r w:rsidRPr="003A5F07">
        <w:rPr>
          <w:i/>
          <w:iCs/>
          <w:color w:val="000000"/>
          <w:sz w:val="28"/>
          <w:szCs w:val="28"/>
          <w:lang w:val="en-GB"/>
        </w:rPr>
        <w:t>cai</w:t>
      </w:r>
      <w:proofErr w:type="gramEnd"/>
      <w:r w:rsidRPr="003A5F07">
        <w:rPr>
          <w:i/>
          <w:iCs/>
          <w:color w:val="000000"/>
          <w:sz w:val="28"/>
          <w:szCs w:val="28"/>
          <w:lang w:val="en-GB"/>
        </w:rPr>
        <w:t xml:space="preserve"> quản. Dưới có 9 vị Tiên Cô.</w:t>
      </w:r>
    </w:p>
    <w:p w:rsidR="008C135F" w:rsidRPr="008B32C5" w:rsidRDefault="00CF0995" w:rsidP="00CF0995">
      <w:pPr>
        <w:shd w:val="clear" w:color="auto" w:fill="FFFFFF"/>
        <w:overflowPunct/>
        <w:autoSpaceDE/>
        <w:autoSpaceDN/>
        <w:adjustRightInd/>
        <w:spacing w:before="120"/>
        <w:ind w:left="720"/>
        <w:jc w:val="both"/>
        <w:textAlignment w:val="auto"/>
        <w:rPr>
          <w:color w:val="000000"/>
          <w:sz w:val="28"/>
          <w:szCs w:val="28"/>
        </w:rPr>
      </w:pPr>
      <w:r w:rsidRPr="003A5F07">
        <w:rPr>
          <w:i/>
          <w:iCs/>
          <w:color w:val="000000"/>
          <w:sz w:val="28"/>
          <w:szCs w:val="28"/>
          <w:lang w:val="en-GB"/>
        </w:rPr>
        <w:t>- Cô Vương đây đứng về Thất Nương, cô Hớn Liên Bạch là Bát Nương, còn 7 vị khác đều có nói tên cả.</w:t>
      </w:r>
      <w:r w:rsidRPr="003A5F07">
        <w:rPr>
          <w:color w:val="000000"/>
          <w:sz w:val="28"/>
          <w:szCs w:val="28"/>
        </w:rPr>
        <w:t>”</w:t>
      </w:r>
      <w:bookmarkEnd w:id="1"/>
      <w:r w:rsidR="0005095F" w:rsidRPr="0005095F">
        <w:rPr>
          <w:rStyle w:val="FootnoteReference"/>
          <w:iCs/>
          <w:color w:val="FF0000"/>
          <w:sz w:val="28"/>
          <w:szCs w:val="28"/>
        </w:rPr>
        <w:footnoteReference w:id="2"/>
      </w:r>
    </w:p>
    <w:p w:rsidR="002E75F5" w:rsidRPr="008B32C5" w:rsidRDefault="006E32B0" w:rsidP="00CF0995">
      <w:pPr>
        <w:pStyle w:val="BodyTextIndent"/>
        <w:spacing w:before="120"/>
        <w:ind w:left="0"/>
        <w:jc w:val="both"/>
        <w:rPr>
          <w:color w:val="000000"/>
          <w:sz w:val="28"/>
          <w:szCs w:val="28"/>
        </w:rPr>
      </w:pPr>
      <w:r w:rsidRPr="006E32B0">
        <w:rPr>
          <w:color w:val="000000"/>
          <w:sz w:val="28"/>
          <w:szCs w:val="28"/>
        </w:rPr>
        <w:t>Cũng vào</w:t>
      </w:r>
      <w:r w:rsidR="002E75F5" w:rsidRPr="006E32B0">
        <w:rPr>
          <w:color w:val="000000"/>
          <w:sz w:val="28"/>
          <w:szCs w:val="28"/>
        </w:rPr>
        <w:t xml:space="preserve"> hôm</w:t>
      </w:r>
      <w:r w:rsidR="002E75F5" w:rsidRPr="008B32C5">
        <w:rPr>
          <w:color w:val="000000"/>
          <w:sz w:val="28"/>
          <w:szCs w:val="28"/>
        </w:rPr>
        <w:t xml:space="preserve"> đó, Đấng AĂÂ bảo ba ông </w:t>
      </w:r>
      <w:r w:rsidR="002E75F5" w:rsidRPr="00E23EF0">
        <w:rPr>
          <w:iCs/>
          <w:color w:val="000000"/>
          <w:sz w:val="28"/>
          <w:szCs w:val="28"/>
        </w:rPr>
        <w:t>Cư, Tắc, Sang</w:t>
      </w:r>
      <w:r w:rsidR="002E75F5" w:rsidRPr="008B32C5">
        <w:rPr>
          <w:color w:val="000000"/>
          <w:sz w:val="28"/>
          <w:szCs w:val="28"/>
        </w:rPr>
        <w:t xml:space="preserve"> làm một tiệc chay đãi mười Đấng vô hình gồm: Đức </w:t>
      </w:r>
      <w:r w:rsidR="002E75F5" w:rsidRPr="008B32C5">
        <w:rPr>
          <w:b/>
          <w:color w:val="000000"/>
          <w:sz w:val="28"/>
          <w:szCs w:val="28"/>
        </w:rPr>
        <w:t>Cửu Thiên Nương Nương</w:t>
      </w:r>
      <w:r w:rsidR="002E75F5" w:rsidRPr="008B32C5">
        <w:rPr>
          <w:color w:val="000000"/>
          <w:sz w:val="28"/>
          <w:szCs w:val="28"/>
        </w:rPr>
        <w:t xml:space="preserve"> và chín vị Tiên Nương.</w:t>
      </w:r>
    </w:p>
    <w:p w:rsidR="00025B85" w:rsidRPr="008B32C5" w:rsidRDefault="00025B85" w:rsidP="006B48ED">
      <w:pPr>
        <w:pStyle w:val="BodyTextIndent"/>
        <w:ind w:left="0"/>
        <w:jc w:val="both"/>
        <w:rPr>
          <w:color w:val="000000"/>
          <w:sz w:val="28"/>
          <w:szCs w:val="28"/>
        </w:rPr>
      </w:pPr>
      <w:r w:rsidRPr="008B32C5">
        <w:rPr>
          <w:color w:val="000000"/>
          <w:sz w:val="28"/>
          <w:szCs w:val="28"/>
        </w:rPr>
        <w:t xml:space="preserve">- Nhưng trong buổi tiệc Hội Yến Diêu Trì đêm đó, lần đầu tiên </w:t>
      </w:r>
      <w:r w:rsidR="005549BA" w:rsidRPr="008B32C5">
        <w:rPr>
          <w:color w:val="000000"/>
          <w:sz w:val="28"/>
          <w:szCs w:val="28"/>
        </w:rPr>
        <w:t xml:space="preserve">ba vị Tiền Khai (sau này quản lý Hiệp Thiên Đài) </w:t>
      </w:r>
      <w:r w:rsidRPr="008B32C5">
        <w:rPr>
          <w:color w:val="000000"/>
          <w:sz w:val="28"/>
          <w:szCs w:val="28"/>
        </w:rPr>
        <w:t xml:space="preserve">tiếp xúc với các Đấng </w:t>
      </w:r>
      <w:r w:rsidR="00E23EF0" w:rsidRPr="008B32C5">
        <w:rPr>
          <w:color w:val="000000"/>
          <w:sz w:val="28"/>
          <w:szCs w:val="28"/>
        </w:rPr>
        <w:t xml:space="preserve">Thiêng Liêng </w:t>
      </w:r>
      <w:r w:rsidRPr="008B32C5">
        <w:rPr>
          <w:color w:val="000000"/>
          <w:sz w:val="28"/>
          <w:szCs w:val="28"/>
        </w:rPr>
        <w:t xml:space="preserve">cao cấp qua Đại Ngọc Cơ, </w:t>
      </w:r>
      <w:r w:rsidR="005549BA" w:rsidRPr="008B32C5">
        <w:rPr>
          <w:color w:val="000000"/>
          <w:sz w:val="28"/>
          <w:szCs w:val="28"/>
        </w:rPr>
        <w:t>Đức Cửu Thiên Nương Nương chỉ vô hình chủ lễ chứ chưa trực tiếp giáng cơ! Chỉ có bốn vị Tiên Nương</w:t>
      </w:r>
      <w:r w:rsidR="00500618" w:rsidRPr="008B32C5">
        <w:rPr>
          <w:color w:val="000000"/>
          <w:sz w:val="28"/>
          <w:szCs w:val="28"/>
        </w:rPr>
        <w:t xml:space="preserve"> giáng cho bốn bài thơ.</w:t>
      </w:r>
      <w:r w:rsidR="00500618" w:rsidRPr="008B32C5">
        <w:rPr>
          <w:rStyle w:val="FootnoteReference"/>
          <w:iCs/>
          <w:color w:val="000000"/>
          <w:sz w:val="28"/>
          <w:szCs w:val="28"/>
        </w:rPr>
        <w:footnoteReference w:id="3"/>
      </w:r>
    </w:p>
    <w:p w:rsidR="008C135F" w:rsidRPr="008B32C5" w:rsidRDefault="00025B85" w:rsidP="006B48ED">
      <w:pPr>
        <w:spacing w:after="120"/>
        <w:jc w:val="both"/>
        <w:rPr>
          <w:color w:val="000000"/>
          <w:sz w:val="28"/>
          <w:szCs w:val="28"/>
        </w:rPr>
      </w:pPr>
      <w:r w:rsidRPr="008B32C5">
        <w:rPr>
          <w:color w:val="000000"/>
          <w:sz w:val="28"/>
          <w:szCs w:val="28"/>
        </w:rPr>
        <w:t xml:space="preserve">- </w:t>
      </w:r>
      <w:r w:rsidR="00250325" w:rsidRPr="008B32C5">
        <w:rPr>
          <w:color w:val="000000"/>
          <w:sz w:val="28"/>
          <w:szCs w:val="28"/>
        </w:rPr>
        <w:t xml:space="preserve">Lần sau cùng, danh </w:t>
      </w:r>
      <w:r w:rsidR="00F424F3" w:rsidRPr="008B32C5">
        <w:rPr>
          <w:rStyle w:val="Emphasis"/>
          <w:i w:val="0"/>
          <w:color w:val="000000"/>
          <w:sz w:val="28"/>
          <w:szCs w:val="28"/>
        </w:rPr>
        <w:t xml:space="preserve">AĂÂ xuất hiện và nhắc đến danh </w:t>
      </w:r>
      <w:r w:rsidR="00F424F3" w:rsidRPr="008B32C5">
        <w:rPr>
          <w:color w:val="000000"/>
          <w:sz w:val="28"/>
          <w:szCs w:val="28"/>
        </w:rPr>
        <w:t>Cửu Thiên Nương Nương qua bài học “khiêm nhượng” là ngày cuối năm 31-12-1925 (</w:t>
      </w:r>
      <w:r w:rsidR="00F424F3" w:rsidRPr="008B32C5">
        <w:rPr>
          <w:rStyle w:val="Strong"/>
          <w:b w:val="0"/>
          <w:iCs/>
          <w:color w:val="000000"/>
          <w:sz w:val="28"/>
          <w:szCs w:val="28"/>
        </w:rPr>
        <w:t>16-11 Ất Sửu</w:t>
      </w:r>
      <w:r w:rsidR="00F424F3" w:rsidRPr="008B32C5">
        <w:rPr>
          <w:color w:val="000000"/>
          <w:sz w:val="28"/>
          <w:szCs w:val="28"/>
        </w:rPr>
        <w:t>).</w:t>
      </w:r>
    </w:p>
    <w:p w:rsidR="00E034A8" w:rsidRDefault="00E23EF0" w:rsidP="006B48ED">
      <w:pPr>
        <w:spacing w:after="120"/>
        <w:jc w:val="both"/>
        <w:rPr>
          <w:color w:val="000000"/>
          <w:sz w:val="28"/>
          <w:szCs w:val="28"/>
          <w:lang w:val="it-IT"/>
        </w:rPr>
      </w:pPr>
      <w:r>
        <w:rPr>
          <w:color w:val="FF0000"/>
          <w:sz w:val="28"/>
          <w:szCs w:val="28"/>
          <w:lang w:val="it-IT"/>
        </w:rPr>
        <w:t>Trong</w:t>
      </w:r>
      <w:r w:rsidR="00E034A8" w:rsidRPr="008B32C5">
        <w:rPr>
          <w:color w:val="000000"/>
          <w:sz w:val="28"/>
          <w:szCs w:val="28"/>
          <w:lang w:val="it-IT"/>
        </w:rPr>
        <w:t xml:space="preserve"> một thời gian dài </w:t>
      </w:r>
      <w:r w:rsidRPr="008B32C5">
        <w:rPr>
          <w:color w:val="000000"/>
          <w:sz w:val="28"/>
          <w:szCs w:val="28"/>
          <w:lang w:val="it-IT"/>
        </w:rPr>
        <w:t>trước và sau khi Thầy “</w:t>
      </w:r>
      <w:r w:rsidRPr="008B32C5">
        <w:rPr>
          <w:b/>
          <w:i/>
          <w:color w:val="000000"/>
          <w:sz w:val="28"/>
          <w:szCs w:val="28"/>
          <w:lang w:val="it-IT"/>
        </w:rPr>
        <w:t>lập Đạo</w:t>
      </w:r>
      <w:r>
        <w:rPr>
          <w:color w:val="000000"/>
          <w:sz w:val="28"/>
          <w:szCs w:val="28"/>
          <w:lang w:val="it-IT"/>
        </w:rPr>
        <w:t xml:space="preserve">”, </w:t>
      </w:r>
      <w:r>
        <w:rPr>
          <w:color w:val="FF0000"/>
          <w:sz w:val="28"/>
          <w:szCs w:val="28"/>
          <w:lang w:val="it-IT"/>
        </w:rPr>
        <w:t xml:space="preserve">Đức Cửu Thiên Nương Nương </w:t>
      </w:r>
      <w:r w:rsidR="00E034A8" w:rsidRPr="008B32C5">
        <w:rPr>
          <w:color w:val="000000"/>
          <w:sz w:val="28"/>
          <w:szCs w:val="28"/>
          <w:lang w:val="it-IT"/>
        </w:rPr>
        <w:t xml:space="preserve">không xuất hiện trong các đàn cơ (từ </w:t>
      </w:r>
      <w:r w:rsidR="0013661E" w:rsidRPr="008B32C5">
        <w:rPr>
          <w:color w:val="000000"/>
          <w:sz w:val="28"/>
          <w:szCs w:val="28"/>
          <w:lang w:val="it-IT"/>
        </w:rPr>
        <w:t xml:space="preserve">giữa năm </w:t>
      </w:r>
      <w:r w:rsidR="00E034A8" w:rsidRPr="008B32C5">
        <w:rPr>
          <w:color w:val="000000"/>
          <w:sz w:val="28"/>
          <w:szCs w:val="28"/>
          <w:lang w:val="it-IT"/>
        </w:rPr>
        <w:t xml:space="preserve">1925 đến hết 1928), </w:t>
      </w:r>
      <w:r>
        <w:rPr>
          <w:color w:val="000000"/>
          <w:sz w:val="28"/>
          <w:szCs w:val="28"/>
          <w:lang w:val="it-IT"/>
        </w:rPr>
        <w:t>c</w:t>
      </w:r>
      <w:r w:rsidR="00E034A8" w:rsidRPr="008B32C5">
        <w:rPr>
          <w:color w:val="000000"/>
          <w:sz w:val="28"/>
          <w:szCs w:val="28"/>
          <w:lang w:val="it-IT"/>
        </w:rPr>
        <w:t xml:space="preserve">ho nên trong </w:t>
      </w:r>
      <w:r w:rsidR="0013661E" w:rsidRPr="008B32C5">
        <w:rPr>
          <w:color w:val="000000"/>
          <w:sz w:val="28"/>
          <w:szCs w:val="28"/>
          <w:lang w:val="it-IT"/>
        </w:rPr>
        <w:t xml:space="preserve">cả hai quyển </w:t>
      </w:r>
      <w:r w:rsidR="00E034A8" w:rsidRPr="008B32C5">
        <w:rPr>
          <w:color w:val="000000"/>
          <w:sz w:val="28"/>
          <w:szCs w:val="28"/>
          <w:lang w:val="it-IT"/>
        </w:rPr>
        <w:t>T</w:t>
      </w:r>
      <w:r w:rsidR="0013661E" w:rsidRPr="008B32C5">
        <w:rPr>
          <w:color w:val="000000"/>
          <w:sz w:val="28"/>
          <w:szCs w:val="28"/>
          <w:lang w:val="it-IT"/>
        </w:rPr>
        <w:t xml:space="preserve">hánh </w:t>
      </w:r>
      <w:r w:rsidR="00E034A8" w:rsidRPr="008B32C5">
        <w:rPr>
          <w:color w:val="000000"/>
          <w:sz w:val="28"/>
          <w:szCs w:val="28"/>
          <w:lang w:val="it-IT"/>
        </w:rPr>
        <w:t>N</w:t>
      </w:r>
      <w:r w:rsidR="0013661E" w:rsidRPr="008B32C5">
        <w:rPr>
          <w:color w:val="000000"/>
          <w:sz w:val="28"/>
          <w:szCs w:val="28"/>
          <w:lang w:val="it-IT"/>
        </w:rPr>
        <w:t xml:space="preserve">gôn </w:t>
      </w:r>
      <w:r w:rsidR="00E034A8" w:rsidRPr="008B32C5">
        <w:rPr>
          <w:color w:val="000000"/>
          <w:sz w:val="28"/>
          <w:szCs w:val="28"/>
          <w:lang w:val="it-IT"/>
        </w:rPr>
        <w:t>H</w:t>
      </w:r>
      <w:r w:rsidR="0013661E" w:rsidRPr="008B32C5">
        <w:rPr>
          <w:color w:val="000000"/>
          <w:sz w:val="28"/>
          <w:szCs w:val="28"/>
          <w:lang w:val="it-IT"/>
        </w:rPr>
        <w:t xml:space="preserve">iệp </w:t>
      </w:r>
      <w:r w:rsidR="00E034A8" w:rsidRPr="008B32C5">
        <w:rPr>
          <w:color w:val="000000"/>
          <w:sz w:val="28"/>
          <w:szCs w:val="28"/>
          <w:lang w:val="it-IT"/>
        </w:rPr>
        <w:t>T</w:t>
      </w:r>
      <w:r w:rsidR="0013661E" w:rsidRPr="008B32C5">
        <w:rPr>
          <w:color w:val="000000"/>
          <w:sz w:val="28"/>
          <w:szCs w:val="28"/>
          <w:lang w:val="it-IT"/>
        </w:rPr>
        <w:t>uyển,</w:t>
      </w:r>
      <w:r w:rsidR="00E034A8" w:rsidRPr="008B32C5">
        <w:rPr>
          <w:color w:val="000000"/>
          <w:sz w:val="28"/>
          <w:szCs w:val="28"/>
          <w:lang w:val="it-IT"/>
        </w:rPr>
        <w:t xml:space="preserve"> hoàn toàn không </w:t>
      </w:r>
      <w:r w:rsidR="0013661E" w:rsidRPr="008B32C5">
        <w:rPr>
          <w:color w:val="000000"/>
          <w:sz w:val="28"/>
          <w:szCs w:val="28"/>
          <w:lang w:val="it-IT"/>
        </w:rPr>
        <w:t xml:space="preserve">thấy </w:t>
      </w:r>
      <w:r w:rsidR="00E034A8" w:rsidRPr="008B32C5">
        <w:rPr>
          <w:color w:val="000000"/>
          <w:sz w:val="28"/>
          <w:szCs w:val="28"/>
          <w:lang w:val="it-IT"/>
        </w:rPr>
        <w:t>có bài nào</w:t>
      </w:r>
      <w:r>
        <w:rPr>
          <w:color w:val="000000"/>
          <w:sz w:val="28"/>
          <w:szCs w:val="28"/>
          <w:lang w:val="it-IT"/>
        </w:rPr>
        <w:t xml:space="preserve"> </w:t>
      </w:r>
      <w:r>
        <w:rPr>
          <w:color w:val="FF0000"/>
          <w:sz w:val="28"/>
          <w:szCs w:val="28"/>
          <w:lang w:val="it-IT"/>
        </w:rPr>
        <w:t>của Đức Cửu Thiên Nương Nương</w:t>
      </w:r>
      <w:r>
        <w:rPr>
          <w:color w:val="000000"/>
          <w:sz w:val="28"/>
          <w:szCs w:val="28"/>
          <w:lang w:val="it-IT"/>
        </w:rPr>
        <w:t>!</w:t>
      </w:r>
    </w:p>
    <w:p w:rsidR="00E23EF0" w:rsidRPr="008B32C5" w:rsidRDefault="00E23EF0" w:rsidP="00E23EF0">
      <w:pPr>
        <w:spacing w:after="120"/>
        <w:jc w:val="both"/>
        <w:rPr>
          <w:color w:val="000000"/>
          <w:sz w:val="28"/>
          <w:szCs w:val="28"/>
          <w:lang w:val="it-IT"/>
        </w:rPr>
      </w:pPr>
      <w:r w:rsidRPr="008B32C5">
        <w:rPr>
          <w:color w:val="000000"/>
          <w:sz w:val="28"/>
          <w:szCs w:val="28"/>
          <w:lang w:val="it-IT"/>
        </w:rPr>
        <w:t>Đức Chưởng Quản Diêu Trì Cung, Ngài đã chánh thức giáng cơ từ khi nào?</w:t>
      </w:r>
    </w:p>
    <w:p w:rsidR="00430C82" w:rsidRPr="008B32C5" w:rsidRDefault="00936E90" w:rsidP="006B48ED">
      <w:pPr>
        <w:spacing w:after="120"/>
        <w:jc w:val="both"/>
        <w:rPr>
          <w:b/>
          <w:color w:val="000000"/>
          <w:sz w:val="28"/>
          <w:szCs w:val="28"/>
          <w:lang w:val="it-IT"/>
        </w:rPr>
      </w:pPr>
      <w:r w:rsidRPr="008B32C5">
        <w:rPr>
          <w:b/>
          <w:color w:val="000000"/>
          <w:sz w:val="28"/>
          <w:szCs w:val="28"/>
          <w:lang w:val="it-IT"/>
        </w:rPr>
        <w:t xml:space="preserve">2. </w:t>
      </w:r>
      <w:r w:rsidR="007C2761" w:rsidRPr="008B32C5">
        <w:rPr>
          <w:b/>
          <w:color w:val="000000"/>
          <w:sz w:val="28"/>
          <w:szCs w:val="28"/>
          <w:lang w:val="it-IT"/>
        </w:rPr>
        <w:t>Danh hiệu “</w:t>
      </w:r>
      <w:r w:rsidR="007C2761" w:rsidRPr="008B32C5">
        <w:rPr>
          <w:b/>
          <w:i/>
          <w:color w:val="000000"/>
          <w:sz w:val="28"/>
          <w:szCs w:val="28"/>
          <w:lang w:val="it-IT"/>
        </w:rPr>
        <w:t>Diêu Trì Kim Mẫu</w:t>
      </w:r>
      <w:r w:rsidR="007C2761" w:rsidRPr="008B32C5">
        <w:rPr>
          <w:b/>
          <w:color w:val="000000"/>
          <w:sz w:val="28"/>
          <w:szCs w:val="28"/>
          <w:lang w:val="it-IT"/>
        </w:rPr>
        <w:t xml:space="preserve">” có ngay từ khi </w:t>
      </w:r>
      <w:r w:rsidR="00E034A8" w:rsidRPr="008B32C5">
        <w:rPr>
          <w:b/>
          <w:color w:val="000000"/>
          <w:sz w:val="28"/>
          <w:szCs w:val="28"/>
          <w:lang w:val="it-IT"/>
        </w:rPr>
        <w:t xml:space="preserve">Ngài </w:t>
      </w:r>
      <w:r w:rsidR="007C2761" w:rsidRPr="008B32C5">
        <w:rPr>
          <w:b/>
          <w:color w:val="000000"/>
          <w:sz w:val="28"/>
          <w:szCs w:val="28"/>
          <w:lang w:val="it-IT"/>
        </w:rPr>
        <w:t>bắt đầu giáng cơ:</w:t>
      </w:r>
    </w:p>
    <w:p w:rsidR="00A8711A" w:rsidRPr="008B32C5" w:rsidRDefault="00430C82" w:rsidP="006B48ED">
      <w:pPr>
        <w:spacing w:after="120"/>
        <w:jc w:val="both"/>
        <w:rPr>
          <w:color w:val="000000"/>
          <w:sz w:val="28"/>
          <w:szCs w:val="28"/>
          <w:lang w:val="it-IT"/>
        </w:rPr>
      </w:pPr>
      <w:r w:rsidRPr="008B32C5">
        <w:rPr>
          <w:color w:val="000000"/>
          <w:sz w:val="28"/>
          <w:szCs w:val="28"/>
          <w:lang w:val="it-IT"/>
        </w:rPr>
        <w:t>V</w:t>
      </w:r>
      <w:r w:rsidR="00A54649" w:rsidRPr="008B32C5">
        <w:rPr>
          <w:color w:val="000000"/>
          <w:sz w:val="28"/>
          <w:szCs w:val="28"/>
          <w:lang w:val="it-IT"/>
        </w:rPr>
        <w:t>ào đầu th</w:t>
      </w:r>
      <w:r w:rsidR="007B43F4" w:rsidRPr="008B32C5">
        <w:rPr>
          <w:color w:val="000000"/>
          <w:sz w:val="28"/>
          <w:szCs w:val="28"/>
          <w:lang w:val="it-IT"/>
        </w:rPr>
        <w:t>áng Chạp Mậu Thìn (01-</w:t>
      </w:r>
      <w:r w:rsidR="00A54649" w:rsidRPr="008B32C5">
        <w:rPr>
          <w:color w:val="000000"/>
          <w:sz w:val="28"/>
          <w:szCs w:val="28"/>
          <w:lang w:val="it-IT"/>
        </w:rPr>
        <w:t>1929)</w:t>
      </w:r>
      <w:r w:rsidR="004A02C5" w:rsidRPr="008B32C5">
        <w:rPr>
          <w:color w:val="000000"/>
          <w:sz w:val="28"/>
          <w:szCs w:val="28"/>
          <w:lang w:val="it-IT"/>
        </w:rPr>
        <w:t>,</w:t>
      </w:r>
      <w:r w:rsidR="00A54649" w:rsidRPr="008B32C5">
        <w:rPr>
          <w:color w:val="000000"/>
          <w:sz w:val="28"/>
          <w:szCs w:val="28"/>
          <w:lang w:val="it-IT"/>
        </w:rPr>
        <w:t xml:space="preserve"> </w:t>
      </w:r>
      <w:r w:rsidR="00C57397" w:rsidRPr="008B32C5">
        <w:rPr>
          <w:color w:val="000000"/>
          <w:sz w:val="28"/>
          <w:szCs w:val="28"/>
          <w:lang w:val="it-IT"/>
        </w:rPr>
        <w:t>Đức C</w:t>
      </w:r>
      <w:r w:rsidR="00500618" w:rsidRPr="008B32C5">
        <w:rPr>
          <w:color w:val="000000"/>
          <w:sz w:val="28"/>
          <w:szCs w:val="28"/>
          <w:lang w:val="it-IT"/>
        </w:rPr>
        <w:t>hưởng Quản Diêu Trì Cung</w:t>
      </w:r>
      <w:r w:rsidR="00500618" w:rsidRPr="006A1D12">
        <w:rPr>
          <w:color w:val="000000"/>
          <w:sz w:val="28"/>
          <w:szCs w:val="28"/>
          <w:lang w:val="it-IT"/>
        </w:rPr>
        <w:t xml:space="preserve"> </w:t>
      </w:r>
      <w:r w:rsidR="004A02C5" w:rsidRPr="008B32C5">
        <w:rPr>
          <w:color w:val="000000"/>
          <w:sz w:val="28"/>
          <w:szCs w:val="28"/>
          <w:lang w:val="it-IT"/>
        </w:rPr>
        <w:t xml:space="preserve">mới đến lần đầu tiên với </w:t>
      </w:r>
      <w:r w:rsidR="00A54649" w:rsidRPr="008B32C5">
        <w:rPr>
          <w:color w:val="000000"/>
          <w:sz w:val="28"/>
          <w:szCs w:val="28"/>
          <w:lang w:val="it-IT"/>
        </w:rPr>
        <w:t>danh xưng</w:t>
      </w:r>
      <w:r w:rsidR="00847459" w:rsidRPr="008B32C5">
        <w:rPr>
          <w:color w:val="000000"/>
          <w:sz w:val="28"/>
          <w:szCs w:val="28"/>
          <w:lang w:val="it-IT"/>
        </w:rPr>
        <w:t>:</w:t>
      </w:r>
    </w:p>
    <w:p w:rsidR="00A54649" w:rsidRPr="008B32C5" w:rsidRDefault="006727FA" w:rsidP="006B48ED">
      <w:pPr>
        <w:spacing w:after="120"/>
        <w:jc w:val="both"/>
        <w:rPr>
          <w:color w:val="000000"/>
          <w:sz w:val="28"/>
          <w:szCs w:val="28"/>
          <w:lang w:val="it-IT"/>
        </w:rPr>
      </w:pPr>
      <w:r w:rsidRPr="008B32C5">
        <w:rPr>
          <w:color w:val="000000"/>
          <w:sz w:val="28"/>
          <w:szCs w:val="28"/>
          <w:lang w:val="it-IT"/>
        </w:rPr>
        <w:t>“</w:t>
      </w:r>
      <w:r w:rsidR="00A66B61" w:rsidRPr="008B32C5">
        <w:rPr>
          <w:b/>
          <w:i/>
          <w:color w:val="000000"/>
          <w:sz w:val="28"/>
          <w:szCs w:val="28"/>
          <w:lang w:val="it-IT"/>
        </w:rPr>
        <w:t>Diêu Trì Kim Mẫu</w:t>
      </w:r>
      <w:r w:rsidRPr="008B32C5">
        <w:rPr>
          <w:color w:val="000000"/>
          <w:sz w:val="28"/>
          <w:szCs w:val="28"/>
          <w:lang w:val="it-IT"/>
        </w:rPr>
        <w:t>…</w:t>
      </w:r>
    </w:p>
    <w:p w:rsidR="00EA75B3" w:rsidRPr="008B32C5" w:rsidRDefault="00EA75B3" w:rsidP="006B48ED">
      <w:pPr>
        <w:spacing w:after="120"/>
        <w:jc w:val="both"/>
        <w:rPr>
          <w:i/>
          <w:color w:val="000000"/>
          <w:sz w:val="28"/>
          <w:szCs w:val="28"/>
          <w:lang w:val="it-IT"/>
        </w:rPr>
      </w:pPr>
      <w:r w:rsidRPr="008B32C5">
        <w:rPr>
          <w:i/>
          <w:color w:val="000000"/>
          <w:sz w:val="28"/>
          <w:szCs w:val="28"/>
          <w:lang w:val="it-IT"/>
        </w:rPr>
        <w:t xml:space="preserve">Thiếp chào chư </w:t>
      </w:r>
      <w:r w:rsidR="00E108F4">
        <w:rPr>
          <w:i/>
          <w:color w:val="000000"/>
          <w:sz w:val="28"/>
          <w:szCs w:val="28"/>
          <w:lang w:val="it-IT"/>
        </w:rPr>
        <w:t>đ</w:t>
      </w:r>
      <w:r w:rsidRPr="008B32C5">
        <w:rPr>
          <w:i/>
          <w:color w:val="000000"/>
          <w:sz w:val="28"/>
          <w:szCs w:val="28"/>
          <w:lang w:val="it-IT"/>
        </w:rPr>
        <w:t xml:space="preserve">ạo hữu, chư </w:t>
      </w:r>
      <w:r w:rsidR="00E108F4">
        <w:rPr>
          <w:i/>
          <w:color w:val="000000"/>
          <w:sz w:val="28"/>
          <w:szCs w:val="28"/>
          <w:lang w:val="it-IT"/>
        </w:rPr>
        <w:t>đ</w:t>
      </w:r>
      <w:r w:rsidRPr="008B32C5">
        <w:rPr>
          <w:i/>
          <w:color w:val="000000"/>
          <w:sz w:val="28"/>
          <w:szCs w:val="28"/>
          <w:lang w:val="it-IT"/>
        </w:rPr>
        <w:t>ạo muội</w:t>
      </w:r>
      <w:r w:rsidR="00E108F4">
        <w:rPr>
          <w:i/>
          <w:color w:val="000000"/>
          <w:sz w:val="28"/>
          <w:szCs w:val="28"/>
          <w:lang w:val="it-IT"/>
        </w:rPr>
        <w:t>.</w:t>
      </w:r>
      <w:r w:rsidRPr="008B32C5">
        <w:rPr>
          <w:i/>
          <w:color w:val="000000"/>
          <w:sz w:val="28"/>
          <w:szCs w:val="28"/>
          <w:lang w:val="it-IT"/>
        </w:rPr>
        <w:t xml:space="preserve"> </w:t>
      </w:r>
      <w:r w:rsidR="00E108F4">
        <w:rPr>
          <w:i/>
          <w:color w:val="000000"/>
          <w:sz w:val="28"/>
          <w:szCs w:val="28"/>
          <w:lang w:val="it-IT"/>
        </w:rPr>
        <w:t>B</w:t>
      </w:r>
      <w:r w:rsidRPr="008B32C5">
        <w:rPr>
          <w:i/>
          <w:color w:val="000000"/>
          <w:sz w:val="28"/>
          <w:szCs w:val="28"/>
          <w:lang w:val="it-IT"/>
        </w:rPr>
        <w:t>ình thân. Thiếp vì cảm tình xưa mà phải chính mình đến cùng Cửu Nương cho hiểu mọi điều…</w:t>
      </w:r>
    </w:p>
    <w:p w:rsidR="006B2A8D" w:rsidRPr="008B32C5" w:rsidRDefault="006B2A8D" w:rsidP="006B48ED">
      <w:pPr>
        <w:spacing w:after="120"/>
        <w:jc w:val="both"/>
        <w:rPr>
          <w:i/>
          <w:color w:val="000000"/>
          <w:sz w:val="28"/>
          <w:szCs w:val="28"/>
          <w:lang w:val="it-IT"/>
        </w:rPr>
      </w:pPr>
      <w:r w:rsidRPr="008B32C5">
        <w:rPr>
          <w:i/>
          <w:color w:val="000000"/>
          <w:sz w:val="28"/>
          <w:szCs w:val="28"/>
          <w:lang w:val="it-IT"/>
        </w:rPr>
        <w:t xml:space="preserve">Thiếp còn nhớ khi đến dìu dắt chư </w:t>
      </w:r>
      <w:r w:rsidR="00E108F4">
        <w:rPr>
          <w:i/>
          <w:color w:val="000000"/>
          <w:sz w:val="28"/>
          <w:szCs w:val="28"/>
          <w:lang w:val="it-IT"/>
        </w:rPr>
        <w:t>đ</w:t>
      </w:r>
      <w:r w:rsidRPr="008B32C5">
        <w:rPr>
          <w:i/>
          <w:color w:val="000000"/>
          <w:sz w:val="28"/>
          <w:szCs w:val="28"/>
          <w:lang w:val="it-IT"/>
        </w:rPr>
        <w:t xml:space="preserve">ạo hữu vào đường Đạo, phải mở Đại Đạo Tam Kỳ Phổ Độ, thì Thiếp đã nói bởi vì tình riêng của mấy Đấng Chơn Quân đến lo cứu độ </w:t>
      </w:r>
      <w:r w:rsidRPr="008B32C5">
        <w:rPr>
          <w:i/>
          <w:color w:val="000000"/>
          <w:sz w:val="28"/>
          <w:szCs w:val="28"/>
          <w:lang w:val="it-IT"/>
        </w:rPr>
        <w:lastRenderedPageBreak/>
        <w:t>chớ không phận sự chi trong lúc nầy, và cũng bởi lịnh</w:t>
      </w:r>
      <w:r w:rsidR="00F261EC" w:rsidRPr="008B32C5">
        <w:rPr>
          <w:i/>
          <w:color w:val="000000"/>
          <w:sz w:val="28"/>
          <w:szCs w:val="28"/>
          <w:lang w:val="it-IT"/>
        </w:rPr>
        <w:t xml:space="preserve"> Chí Tôn sai khiến, chắc rằng: n</w:t>
      </w:r>
      <w:r w:rsidRPr="008B32C5">
        <w:rPr>
          <w:i/>
          <w:color w:val="000000"/>
          <w:sz w:val="28"/>
          <w:szCs w:val="28"/>
          <w:lang w:val="it-IT"/>
        </w:rPr>
        <w:t>ếu không phải Thiếp mở Đạo t</w:t>
      </w:r>
      <w:r w:rsidR="00A66B61" w:rsidRPr="008B32C5">
        <w:rPr>
          <w:i/>
          <w:color w:val="000000"/>
          <w:sz w:val="28"/>
          <w:szCs w:val="28"/>
          <w:lang w:val="it-IT"/>
        </w:rPr>
        <w:t>hì không phương thành Đạo đặng.</w:t>
      </w:r>
    </w:p>
    <w:p w:rsidR="00E33973" w:rsidRPr="008B32C5" w:rsidRDefault="00F261EC" w:rsidP="006B48ED">
      <w:pPr>
        <w:spacing w:after="120"/>
        <w:jc w:val="both"/>
        <w:rPr>
          <w:i/>
          <w:color w:val="000000"/>
          <w:sz w:val="28"/>
          <w:szCs w:val="28"/>
          <w:lang w:val="it-IT"/>
        </w:rPr>
      </w:pPr>
      <w:r w:rsidRPr="008B32C5">
        <w:rPr>
          <w:i/>
          <w:color w:val="000000"/>
          <w:sz w:val="28"/>
          <w:szCs w:val="28"/>
          <w:lang w:val="it-IT"/>
        </w:rPr>
        <w:t>Khi Thiếp mở Đạo thì độ ai?</w:t>
      </w:r>
    </w:p>
    <w:p w:rsidR="006B2A8D" w:rsidRPr="008B32C5" w:rsidRDefault="006B2A8D" w:rsidP="006B48ED">
      <w:pPr>
        <w:spacing w:after="120"/>
        <w:jc w:val="both"/>
        <w:rPr>
          <w:i/>
          <w:color w:val="000000"/>
          <w:sz w:val="28"/>
          <w:szCs w:val="28"/>
          <w:lang w:val="it-IT"/>
        </w:rPr>
      </w:pPr>
      <w:r w:rsidRPr="00CF0995">
        <w:rPr>
          <w:i/>
          <w:color w:val="000000"/>
          <w:sz w:val="28"/>
          <w:szCs w:val="28"/>
          <w:lang w:val="it-IT"/>
        </w:rPr>
        <w:t xml:space="preserve">Có phải là cả </w:t>
      </w:r>
      <w:r w:rsidR="00E108F4" w:rsidRPr="00CF0995">
        <w:rPr>
          <w:i/>
          <w:color w:val="000000"/>
          <w:sz w:val="28"/>
          <w:szCs w:val="28"/>
          <w:lang w:val="it-IT"/>
        </w:rPr>
        <w:t>c</w:t>
      </w:r>
      <w:r w:rsidRPr="00CF0995">
        <w:rPr>
          <w:i/>
          <w:color w:val="000000"/>
          <w:sz w:val="28"/>
          <w:szCs w:val="28"/>
          <w:lang w:val="it-IT"/>
        </w:rPr>
        <w:t>hức sắc Hiệp Thiên Đài. Các Chơn Quân th</w:t>
      </w:r>
      <w:r w:rsidR="00EA75B3" w:rsidRPr="00CF0995">
        <w:rPr>
          <w:i/>
          <w:color w:val="000000"/>
          <w:sz w:val="28"/>
          <w:szCs w:val="28"/>
          <w:lang w:val="it-IT"/>
        </w:rPr>
        <w:t>iệt tình của Thiếp là ai chăng?</w:t>
      </w:r>
      <w:r w:rsidR="00F261EC" w:rsidRPr="008B32C5">
        <w:rPr>
          <w:i/>
          <w:color w:val="000000"/>
          <w:sz w:val="28"/>
          <w:szCs w:val="28"/>
          <w:lang w:val="it-IT"/>
        </w:rPr>
        <w:t>...</w:t>
      </w:r>
      <w:r w:rsidR="00F261EC" w:rsidRPr="008B32C5">
        <w:rPr>
          <w:color w:val="000000"/>
          <w:sz w:val="28"/>
          <w:szCs w:val="28"/>
          <w:lang w:val="it-IT"/>
        </w:rPr>
        <w:t>”</w:t>
      </w:r>
      <w:r w:rsidR="006C3F31" w:rsidRPr="008B32C5">
        <w:rPr>
          <w:rStyle w:val="FootnoteReference"/>
          <w:color w:val="000000"/>
          <w:sz w:val="28"/>
          <w:szCs w:val="28"/>
        </w:rPr>
        <w:footnoteReference w:id="4"/>
      </w:r>
    </w:p>
    <w:p w:rsidR="00301ACE" w:rsidRPr="008B32C5" w:rsidRDefault="006E32B0" w:rsidP="006B48ED">
      <w:pPr>
        <w:spacing w:after="120"/>
        <w:jc w:val="both"/>
        <w:rPr>
          <w:b/>
          <w:color w:val="000000"/>
          <w:sz w:val="28"/>
          <w:szCs w:val="28"/>
          <w:lang w:val="it-IT"/>
        </w:rPr>
      </w:pPr>
      <w:r>
        <w:rPr>
          <w:b/>
          <w:color w:val="000000"/>
          <w:sz w:val="28"/>
          <w:szCs w:val="28"/>
          <w:lang w:val="it-IT"/>
        </w:rPr>
        <w:t>3</w:t>
      </w:r>
      <w:r w:rsidR="009A1A67" w:rsidRPr="008B32C5">
        <w:rPr>
          <w:b/>
          <w:color w:val="000000"/>
          <w:sz w:val="28"/>
          <w:szCs w:val="28"/>
          <w:lang w:val="it-IT"/>
        </w:rPr>
        <w:t>.</w:t>
      </w:r>
      <w:r w:rsidR="00301ACE" w:rsidRPr="008B32C5">
        <w:rPr>
          <w:b/>
          <w:color w:val="000000"/>
          <w:sz w:val="28"/>
          <w:szCs w:val="28"/>
          <w:lang w:val="it-IT"/>
        </w:rPr>
        <w:t xml:space="preserve"> Còn danh xưng “</w:t>
      </w:r>
      <w:r w:rsidR="00301ACE" w:rsidRPr="008B32C5">
        <w:rPr>
          <w:b/>
          <w:i/>
          <w:color w:val="000000"/>
          <w:sz w:val="28"/>
          <w:szCs w:val="28"/>
          <w:lang w:val="it-IT"/>
        </w:rPr>
        <w:t>Mẹ</w:t>
      </w:r>
      <w:r w:rsidR="00301ACE" w:rsidRPr="008B32C5">
        <w:rPr>
          <w:b/>
          <w:color w:val="000000"/>
          <w:sz w:val="28"/>
          <w:szCs w:val="28"/>
          <w:lang w:val="it-IT"/>
        </w:rPr>
        <w:t>” có từ khi nào?</w:t>
      </w:r>
    </w:p>
    <w:p w:rsidR="00D86271" w:rsidRPr="008B32C5" w:rsidRDefault="00D86271" w:rsidP="006B48ED">
      <w:pPr>
        <w:spacing w:after="120"/>
        <w:jc w:val="both"/>
        <w:rPr>
          <w:color w:val="000000"/>
          <w:sz w:val="28"/>
          <w:szCs w:val="28"/>
          <w:lang w:val="it-IT"/>
        </w:rPr>
      </w:pPr>
      <w:r w:rsidRPr="008B32C5">
        <w:rPr>
          <w:color w:val="000000"/>
          <w:sz w:val="28"/>
          <w:szCs w:val="28"/>
          <w:lang w:val="it-IT"/>
        </w:rPr>
        <w:t>Cũng ngay trong đàn hôm lần đầu giáng cơ đó, Đức Diêu Trì Kim Mẫu khi tái cầu đã sử dụng ngay:</w:t>
      </w:r>
    </w:p>
    <w:p w:rsidR="006727FA" w:rsidRPr="008B32C5" w:rsidRDefault="006727FA" w:rsidP="00A7647A">
      <w:pPr>
        <w:jc w:val="both"/>
        <w:rPr>
          <w:i/>
          <w:color w:val="000000"/>
          <w:sz w:val="28"/>
          <w:szCs w:val="28"/>
          <w:lang w:val="it-IT"/>
        </w:rPr>
      </w:pPr>
      <w:r w:rsidRPr="008B32C5">
        <w:rPr>
          <w:i/>
          <w:color w:val="000000"/>
          <w:sz w:val="28"/>
          <w:szCs w:val="28"/>
          <w:lang w:val="it-IT"/>
        </w:rPr>
        <w:t xml:space="preserve">Vú </w:t>
      </w:r>
      <w:r w:rsidRPr="008B32C5">
        <w:rPr>
          <w:b/>
          <w:i/>
          <w:color w:val="000000"/>
          <w:sz w:val="28"/>
          <w:szCs w:val="28"/>
          <w:lang w:val="it-IT"/>
        </w:rPr>
        <w:t>M</w:t>
      </w:r>
      <w:r w:rsidR="00DD5ED0" w:rsidRPr="008B32C5">
        <w:rPr>
          <w:b/>
          <w:i/>
          <w:color w:val="000000"/>
          <w:sz w:val="28"/>
          <w:szCs w:val="28"/>
          <w:lang w:val="it-IT"/>
        </w:rPr>
        <w:t>ẹ</w:t>
      </w:r>
      <w:r w:rsidRPr="008B32C5">
        <w:rPr>
          <w:i/>
          <w:color w:val="000000"/>
          <w:sz w:val="28"/>
          <w:szCs w:val="28"/>
          <w:lang w:val="it-IT"/>
        </w:rPr>
        <w:t xml:space="preserve"> chưa lìa đám trẻ con,</w:t>
      </w:r>
    </w:p>
    <w:p w:rsidR="006727FA" w:rsidRPr="008B32C5" w:rsidRDefault="006727FA" w:rsidP="00A7647A">
      <w:pPr>
        <w:jc w:val="both"/>
        <w:rPr>
          <w:i/>
          <w:color w:val="000000"/>
          <w:sz w:val="28"/>
          <w:szCs w:val="28"/>
          <w:lang w:val="it-IT"/>
        </w:rPr>
      </w:pPr>
      <w:r w:rsidRPr="008B32C5">
        <w:rPr>
          <w:i/>
          <w:color w:val="000000"/>
          <w:sz w:val="28"/>
          <w:szCs w:val="28"/>
          <w:lang w:val="it-IT"/>
        </w:rPr>
        <w:t>Độ sanh chưa rõ phận vuông tròn.</w:t>
      </w:r>
    </w:p>
    <w:p w:rsidR="006727FA" w:rsidRPr="008B32C5" w:rsidRDefault="006727FA" w:rsidP="00A7647A">
      <w:pPr>
        <w:jc w:val="both"/>
        <w:rPr>
          <w:i/>
          <w:color w:val="000000"/>
          <w:sz w:val="28"/>
          <w:szCs w:val="28"/>
          <w:lang w:val="fr-FR"/>
        </w:rPr>
      </w:pPr>
      <w:r w:rsidRPr="008B32C5">
        <w:rPr>
          <w:i/>
          <w:color w:val="000000"/>
          <w:sz w:val="28"/>
          <w:szCs w:val="28"/>
          <w:lang w:val="fr-FR"/>
        </w:rPr>
        <w:t>Quyền cao Ngự Mã là vinh bấy,</w:t>
      </w:r>
    </w:p>
    <w:p w:rsidR="006727FA" w:rsidRPr="008B32C5" w:rsidRDefault="006727FA" w:rsidP="00A7647A">
      <w:pPr>
        <w:jc w:val="both"/>
        <w:rPr>
          <w:i/>
          <w:color w:val="000000"/>
          <w:sz w:val="28"/>
          <w:szCs w:val="28"/>
          <w:lang w:val="fr-FR"/>
        </w:rPr>
      </w:pPr>
      <w:r w:rsidRPr="008B32C5">
        <w:rPr>
          <w:i/>
          <w:color w:val="000000"/>
          <w:sz w:val="28"/>
          <w:szCs w:val="28"/>
          <w:lang w:val="fr-FR"/>
        </w:rPr>
        <w:t>Phận mỏng Hiệp Thiên biết giữ còn.</w:t>
      </w:r>
    </w:p>
    <w:p w:rsidR="006727FA" w:rsidRPr="008B32C5" w:rsidRDefault="006727FA" w:rsidP="00A7647A">
      <w:pPr>
        <w:jc w:val="both"/>
        <w:rPr>
          <w:i/>
          <w:color w:val="000000"/>
          <w:sz w:val="28"/>
          <w:szCs w:val="28"/>
          <w:lang w:val="fr-FR"/>
        </w:rPr>
      </w:pPr>
      <w:r w:rsidRPr="008B32C5">
        <w:rPr>
          <w:i/>
          <w:color w:val="000000"/>
          <w:sz w:val="28"/>
          <w:szCs w:val="28"/>
          <w:lang w:val="fr-FR"/>
        </w:rPr>
        <w:t>Lợt điểm Thánh Tâm trần tục khảo,</w:t>
      </w:r>
    </w:p>
    <w:p w:rsidR="006727FA" w:rsidRPr="008B32C5" w:rsidRDefault="006727FA" w:rsidP="00A7647A">
      <w:pPr>
        <w:jc w:val="both"/>
        <w:rPr>
          <w:i/>
          <w:color w:val="000000"/>
          <w:sz w:val="28"/>
          <w:szCs w:val="28"/>
          <w:lang w:val="fr-FR"/>
        </w:rPr>
      </w:pPr>
      <w:r w:rsidRPr="008B32C5">
        <w:rPr>
          <w:i/>
          <w:color w:val="000000"/>
          <w:sz w:val="28"/>
          <w:szCs w:val="28"/>
          <w:lang w:val="fr-FR"/>
        </w:rPr>
        <w:t>Vẻ tươi bợn thế nét dò đon.</w:t>
      </w:r>
    </w:p>
    <w:p w:rsidR="006727FA" w:rsidRPr="008B32C5" w:rsidRDefault="006727FA" w:rsidP="00A7647A">
      <w:pPr>
        <w:jc w:val="both"/>
        <w:rPr>
          <w:i/>
          <w:color w:val="000000"/>
          <w:sz w:val="28"/>
          <w:szCs w:val="28"/>
          <w:lang w:val="fr-FR"/>
        </w:rPr>
      </w:pPr>
      <w:r w:rsidRPr="008B32C5">
        <w:rPr>
          <w:i/>
          <w:color w:val="000000"/>
          <w:sz w:val="28"/>
          <w:szCs w:val="28"/>
          <w:lang w:val="fr-FR"/>
        </w:rPr>
        <w:t>Thà xưa ví bẵng nay gìn vậy,</w:t>
      </w:r>
    </w:p>
    <w:p w:rsidR="006727FA" w:rsidRPr="008B32C5" w:rsidRDefault="006727FA" w:rsidP="006B48ED">
      <w:pPr>
        <w:spacing w:after="120"/>
        <w:jc w:val="both"/>
        <w:rPr>
          <w:color w:val="000000"/>
          <w:sz w:val="28"/>
          <w:szCs w:val="28"/>
          <w:lang w:val="fr-FR"/>
        </w:rPr>
      </w:pPr>
      <w:r w:rsidRPr="008B32C5">
        <w:rPr>
          <w:i/>
          <w:color w:val="000000"/>
          <w:sz w:val="28"/>
          <w:szCs w:val="28"/>
          <w:lang w:val="fr-FR"/>
        </w:rPr>
        <w:t xml:space="preserve">Lòng </w:t>
      </w:r>
      <w:r w:rsidRPr="008B32C5">
        <w:rPr>
          <w:b/>
          <w:i/>
          <w:color w:val="000000"/>
          <w:sz w:val="28"/>
          <w:szCs w:val="28"/>
          <w:lang w:val="fr-FR"/>
        </w:rPr>
        <w:t>M</w:t>
      </w:r>
      <w:r w:rsidR="00DD5ED0" w:rsidRPr="008B32C5">
        <w:rPr>
          <w:b/>
          <w:i/>
          <w:color w:val="000000"/>
          <w:sz w:val="28"/>
          <w:szCs w:val="28"/>
          <w:lang w:val="fr-FR"/>
        </w:rPr>
        <w:t>ẹ</w:t>
      </w:r>
      <w:r w:rsidRPr="008B32C5">
        <w:rPr>
          <w:i/>
          <w:color w:val="000000"/>
          <w:sz w:val="28"/>
          <w:szCs w:val="28"/>
          <w:lang w:val="fr-FR"/>
        </w:rPr>
        <w:t xml:space="preserve"> ngại ngùng, con hỡi con</w:t>
      </w:r>
      <w:r w:rsidRPr="008B32C5">
        <w:rPr>
          <w:color w:val="000000"/>
          <w:sz w:val="28"/>
          <w:szCs w:val="28"/>
          <w:lang w:val="fr-FR"/>
        </w:rPr>
        <w:t>!</w:t>
      </w:r>
      <w:r w:rsidR="00D72DF4" w:rsidRPr="008B32C5">
        <w:rPr>
          <w:color w:val="000000"/>
          <w:sz w:val="28"/>
          <w:szCs w:val="28"/>
          <w:lang w:val="fr-FR"/>
        </w:rPr>
        <w:t>”</w:t>
      </w:r>
      <w:r w:rsidRPr="008B32C5">
        <w:rPr>
          <w:rStyle w:val="FootnoteReference"/>
          <w:color w:val="000000"/>
          <w:sz w:val="28"/>
          <w:szCs w:val="28"/>
          <w:lang w:val="fr-FR"/>
        </w:rPr>
        <w:footnoteReference w:id="5"/>
      </w:r>
    </w:p>
    <w:p w:rsidR="006B2A8D" w:rsidRPr="008B32C5" w:rsidRDefault="00D86271" w:rsidP="006B48ED">
      <w:pPr>
        <w:spacing w:after="120"/>
        <w:jc w:val="both"/>
        <w:rPr>
          <w:color w:val="000000"/>
          <w:sz w:val="28"/>
          <w:szCs w:val="28"/>
          <w:lang w:val="fr-FR"/>
        </w:rPr>
      </w:pPr>
      <w:r w:rsidRPr="008B32C5">
        <w:rPr>
          <w:color w:val="000000"/>
          <w:sz w:val="28"/>
          <w:szCs w:val="28"/>
          <w:lang w:val="fr-FR"/>
        </w:rPr>
        <w:t xml:space="preserve">Như vậy đây </w:t>
      </w:r>
      <w:r w:rsidR="00DD1E15" w:rsidRPr="008B32C5">
        <w:rPr>
          <w:color w:val="000000"/>
          <w:sz w:val="28"/>
          <w:szCs w:val="28"/>
          <w:lang w:val="fr-FR"/>
        </w:rPr>
        <w:t xml:space="preserve">là </w:t>
      </w:r>
      <w:r w:rsidR="00E108F4">
        <w:rPr>
          <w:color w:val="000000"/>
          <w:sz w:val="28"/>
          <w:szCs w:val="28"/>
          <w:lang w:val="fr-FR"/>
        </w:rPr>
        <w:t>đàn</w:t>
      </w:r>
      <w:r w:rsidR="006C4BEE" w:rsidRPr="008B32C5">
        <w:rPr>
          <w:color w:val="000000"/>
          <w:sz w:val="28"/>
          <w:szCs w:val="28"/>
          <w:lang w:val="fr-FR"/>
        </w:rPr>
        <w:t xml:space="preserve"> </w:t>
      </w:r>
      <w:r w:rsidR="00DD1E15" w:rsidRPr="008B32C5">
        <w:rPr>
          <w:color w:val="000000"/>
          <w:sz w:val="28"/>
          <w:szCs w:val="28"/>
          <w:lang w:val="fr-FR"/>
        </w:rPr>
        <w:t xml:space="preserve">lần đầu </w:t>
      </w:r>
      <w:r w:rsidR="006C4BEE" w:rsidRPr="008B32C5">
        <w:rPr>
          <w:color w:val="000000"/>
          <w:sz w:val="28"/>
          <w:szCs w:val="28"/>
          <w:lang w:val="fr-FR"/>
        </w:rPr>
        <w:t>tiên</w:t>
      </w:r>
      <w:r w:rsidR="00DD1E15" w:rsidRPr="008B32C5">
        <w:rPr>
          <w:color w:val="000000"/>
          <w:sz w:val="28"/>
          <w:szCs w:val="28"/>
          <w:lang w:val="fr-FR"/>
        </w:rPr>
        <w:t xml:space="preserve"> Đức </w:t>
      </w:r>
      <w:r w:rsidR="006C4BEE" w:rsidRPr="008B32C5">
        <w:rPr>
          <w:color w:val="000000"/>
          <w:sz w:val="28"/>
          <w:szCs w:val="28"/>
          <w:lang w:val="it-IT"/>
        </w:rPr>
        <w:t xml:space="preserve">Cửu Thiên Nương Nương </w:t>
      </w:r>
      <w:r w:rsidR="00426BC8" w:rsidRPr="008B32C5">
        <w:rPr>
          <w:color w:val="000000"/>
          <w:sz w:val="28"/>
          <w:szCs w:val="28"/>
          <w:lang w:val="it-IT"/>
        </w:rPr>
        <w:t xml:space="preserve">đến </w:t>
      </w:r>
      <w:r w:rsidR="00E457C3" w:rsidRPr="008B32C5">
        <w:rPr>
          <w:color w:val="000000"/>
          <w:sz w:val="28"/>
          <w:szCs w:val="28"/>
          <w:lang w:val="it-IT"/>
        </w:rPr>
        <w:t xml:space="preserve">qua cơ bút, Ngài </w:t>
      </w:r>
      <w:r w:rsidR="00DD1E15" w:rsidRPr="008B32C5">
        <w:rPr>
          <w:color w:val="000000"/>
          <w:sz w:val="28"/>
          <w:szCs w:val="28"/>
          <w:lang w:val="it-IT"/>
        </w:rPr>
        <w:t>xưng danh</w:t>
      </w:r>
      <w:r w:rsidR="006C4BEE" w:rsidRPr="008B32C5">
        <w:rPr>
          <w:color w:val="000000"/>
          <w:sz w:val="28"/>
          <w:szCs w:val="28"/>
          <w:lang w:val="it-IT"/>
        </w:rPr>
        <w:t xml:space="preserve"> </w:t>
      </w:r>
      <w:r w:rsidR="00DD1E15" w:rsidRPr="008B32C5">
        <w:rPr>
          <w:color w:val="000000"/>
          <w:sz w:val="28"/>
          <w:szCs w:val="28"/>
          <w:lang w:val="it-IT"/>
        </w:rPr>
        <w:t>“</w:t>
      </w:r>
      <w:r w:rsidR="00DD5ED0" w:rsidRPr="008B32C5">
        <w:rPr>
          <w:b/>
          <w:i/>
          <w:color w:val="000000"/>
          <w:sz w:val="28"/>
          <w:szCs w:val="28"/>
          <w:lang w:val="it-IT"/>
        </w:rPr>
        <w:t>DIÊU TRÌ KIM</w:t>
      </w:r>
      <w:r w:rsidR="00DD1E15" w:rsidRPr="008B32C5">
        <w:rPr>
          <w:b/>
          <w:i/>
          <w:color w:val="000000"/>
          <w:sz w:val="28"/>
          <w:szCs w:val="28"/>
          <w:lang w:val="it-IT"/>
        </w:rPr>
        <w:t xml:space="preserve"> M</w:t>
      </w:r>
      <w:r w:rsidR="00DD5ED0" w:rsidRPr="008B32C5">
        <w:rPr>
          <w:b/>
          <w:i/>
          <w:color w:val="000000"/>
          <w:sz w:val="28"/>
          <w:szCs w:val="28"/>
          <w:lang w:val="it-IT"/>
        </w:rPr>
        <w:t>ẪU</w:t>
      </w:r>
      <w:r w:rsidR="00187C2F" w:rsidRPr="008B32C5">
        <w:rPr>
          <w:color w:val="000000"/>
          <w:sz w:val="28"/>
          <w:szCs w:val="28"/>
          <w:lang w:val="it-IT"/>
        </w:rPr>
        <w:t xml:space="preserve">” và </w:t>
      </w:r>
      <w:r w:rsidR="00DD1E15" w:rsidRPr="008B32C5">
        <w:rPr>
          <w:color w:val="000000"/>
          <w:sz w:val="28"/>
          <w:szCs w:val="28"/>
          <w:lang w:val="it-IT"/>
        </w:rPr>
        <w:t>ngắn gọn là “</w:t>
      </w:r>
      <w:r w:rsidR="00DD1E15" w:rsidRPr="008B32C5">
        <w:rPr>
          <w:b/>
          <w:i/>
          <w:color w:val="000000"/>
          <w:sz w:val="28"/>
          <w:szCs w:val="28"/>
          <w:lang w:val="it-IT"/>
        </w:rPr>
        <w:t>M</w:t>
      </w:r>
      <w:r w:rsidR="00DD5ED0" w:rsidRPr="008B32C5">
        <w:rPr>
          <w:b/>
          <w:i/>
          <w:color w:val="000000"/>
          <w:sz w:val="28"/>
          <w:szCs w:val="28"/>
          <w:lang w:val="it-IT"/>
        </w:rPr>
        <w:t>Ẹ</w:t>
      </w:r>
      <w:r w:rsidR="00DD1E15" w:rsidRPr="008B32C5">
        <w:rPr>
          <w:color w:val="000000"/>
          <w:sz w:val="28"/>
          <w:szCs w:val="28"/>
          <w:lang w:val="it-IT"/>
        </w:rPr>
        <w:t>” với con cái của Ngài.</w:t>
      </w:r>
    </w:p>
    <w:p w:rsidR="00426BC8" w:rsidRPr="008B32C5" w:rsidRDefault="006E32B0" w:rsidP="006B48ED">
      <w:pPr>
        <w:spacing w:after="120"/>
        <w:jc w:val="both"/>
        <w:rPr>
          <w:b/>
          <w:color w:val="000000"/>
          <w:sz w:val="28"/>
          <w:szCs w:val="28"/>
          <w:lang w:val="fr-FR"/>
        </w:rPr>
      </w:pPr>
      <w:r>
        <w:rPr>
          <w:b/>
          <w:color w:val="FF0000"/>
          <w:sz w:val="28"/>
          <w:szCs w:val="28"/>
          <w:lang w:val="fr-FR"/>
        </w:rPr>
        <w:t>4</w:t>
      </w:r>
      <w:r w:rsidR="00426BC8" w:rsidRPr="008B32C5">
        <w:rPr>
          <w:b/>
          <w:color w:val="000000"/>
          <w:sz w:val="28"/>
          <w:szCs w:val="28"/>
          <w:lang w:val="fr-FR"/>
        </w:rPr>
        <w:t xml:space="preserve">. </w:t>
      </w:r>
      <w:r>
        <w:rPr>
          <w:b/>
          <w:color w:val="000000"/>
          <w:sz w:val="28"/>
          <w:szCs w:val="28"/>
          <w:lang w:val="fr-FR"/>
        </w:rPr>
        <w:t>Và</w:t>
      </w:r>
      <w:r w:rsidR="007C2761" w:rsidRPr="008B32C5">
        <w:rPr>
          <w:b/>
          <w:color w:val="000000"/>
          <w:sz w:val="28"/>
          <w:szCs w:val="28"/>
          <w:lang w:val="fr-FR"/>
        </w:rPr>
        <w:t xml:space="preserve"> d</w:t>
      </w:r>
      <w:r w:rsidR="00426BC8" w:rsidRPr="008B32C5">
        <w:rPr>
          <w:b/>
          <w:color w:val="000000"/>
          <w:sz w:val="28"/>
          <w:szCs w:val="28"/>
          <w:lang w:val="fr-FR"/>
        </w:rPr>
        <w:t xml:space="preserve">anh hiệu </w:t>
      </w:r>
      <w:r w:rsidR="00426BC8" w:rsidRPr="008B32C5">
        <w:rPr>
          <w:b/>
          <w:color w:val="000000"/>
          <w:sz w:val="28"/>
          <w:szCs w:val="28"/>
          <w:lang w:val="it-IT"/>
        </w:rPr>
        <w:t>“</w:t>
      </w:r>
      <w:r w:rsidR="00426BC8" w:rsidRPr="008B32C5">
        <w:rPr>
          <w:b/>
          <w:i/>
          <w:color w:val="000000"/>
          <w:sz w:val="28"/>
          <w:szCs w:val="28"/>
          <w:lang w:val="it-IT"/>
        </w:rPr>
        <w:t>Vô Cực Từ Tôn</w:t>
      </w:r>
      <w:r w:rsidR="00426BC8" w:rsidRPr="008B32C5">
        <w:rPr>
          <w:b/>
          <w:color w:val="000000"/>
          <w:sz w:val="28"/>
          <w:szCs w:val="28"/>
          <w:lang w:val="it-IT"/>
        </w:rPr>
        <w:t>” bắt đầu có từ khi nào?</w:t>
      </w:r>
    </w:p>
    <w:p w:rsidR="00E2432A" w:rsidRPr="008B32C5" w:rsidRDefault="00E2432A" w:rsidP="006B48ED">
      <w:pPr>
        <w:spacing w:after="120"/>
        <w:jc w:val="both"/>
        <w:rPr>
          <w:rStyle w:val="Emphasis"/>
          <w:i w:val="0"/>
          <w:color w:val="000000"/>
          <w:sz w:val="28"/>
          <w:szCs w:val="28"/>
          <w:lang w:val="it-IT"/>
        </w:rPr>
      </w:pPr>
      <w:r w:rsidRPr="008B32C5">
        <w:rPr>
          <w:rStyle w:val="Emphasis"/>
          <w:i w:val="0"/>
          <w:color w:val="000000"/>
          <w:sz w:val="28"/>
          <w:szCs w:val="28"/>
          <w:lang w:val="fr-FR"/>
        </w:rPr>
        <w:t xml:space="preserve">Khi khảo cứu các kinh sách được xuất bản trong những năm đầu Đức Chí Tôn mới lập Đại Đạo Tam Kỳ Phổ Độ, </w:t>
      </w:r>
      <w:r w:rsidR="002F0052" w:rsidRPr="008B32C5">
        <w:rPr>
          <w:rStyle w:val="Emphasis"/>
          <w:i w:val="0"/>
          <w:color w:val="000000"/>
          <w:sz w:val="28"/>
          <w:szCs w:val="28"/>
          <w:lang w:val="fr-FR"/>
        </w:rPr>
        <w:t xml:space="preserve">đến cuối năm </w:t>
      </w:r>
      <w:r w:rsidR="008A3B0D" w:rsidRPr="008B32C5">
        <w:rPr>
          <w:rStyle w:val="Emphasis"/>
          <w:i w:val="0"/>
          <w:color w:val="000000"/>
          <w:sz w:val="28"/>
          <w:szCs w:val="28"/>
          <w:lang w:val="fr-FR"/>
        </w:rPr>
        <w:t xml:space="preserve">Đinh Mão (đầu năm dương lịch </w:t>
      </w:r>
      <w:r w:rsidR="002F0052" w:rsidRPr="008B32C5">
        <w:rPr>
          <w:rStyle w:val="Emphasis"/>
          <w:i w:val="0"/>
          <w:color w:val="000000"/>
          <w:sz w:val="28"/>
          <w:szCs w:val="28"/>
          <w:lang w:val="fr-FR"/>
        </w:rPr>
        <w:t xml:space="preserve">1928) trong quyển </w:t>
      </w:r>
      <w:r w:rsidR="002F0052" w:rsidRPr="008B32C5">
        <w:rPr>
          <w:rStyle w:val="Emphasis"/>
          <w:i w:val="0"/>
          <w:color w:val="000000"/>
          <w:sz w:val="28"/>
          <w:szCs w:val="28"/>
          <w:lang w:val="it-IT"/>
        </w:rPr>
        <w:t xml:space="preserve">kinh </w:t>
      </w:r>
      <w:r w:rsidR="002F0052" w:rsidRPr="008B32C5">
        <w:rPr>
          <w:rStyle w:val="Emphasis"/>
          <w:color w:val="000000"/>
          <w:sz w:val="28"/>
          <w:szCs w:val="28"/>
          <w:lang w:val="it-IT"/>
        </w:rPr>
        <w:t>Tang Tế và Cầu Siêu</w:t>
      </w:r>
      <w:r w:rsidR="002F0052" w:rsidRPr="008B32C5">
        <w:rPr>
          <w:rStyle w:val="Emphasis"/>
          <w:i w:val="0"/>
          <w:color w:val="000000"/>
          <w:sz w:val="28"/>
          <w:szCs w:val="28"/>
          <w:lang w:val="it-IT"/>
        </w:rPr>
        <w:t xml:space="preserve"> mới bắt đầu có ghi sớ. Buổi ban đầu ấy, sớ còn rất đơn sơ chưa có ghi hàng chữ </w:t>
      </w:r>
      <w:r w:rsidR="002F0052" w:rsidRPr="00E108F4">
        <w:rPr>
          <w:rStyle w:val="Emphasis"/>
          <w:i w:val="0"/>
          <w:color w:val="000000"/>
          <w:sz w:val="28"/>
          <w:szCs w:val="28"/>
          <w:lang w:val="it-IT"/>
        </w:rPr>
        <w:t>Đ</w:t>
      </w:r>
      <w:r w:rsidR="003E4004">
        <w:rPr>
          <w:rStyle w:val="Emphasis"/>
          <w:i w:val="0"/>
          <w:color w:val="000000"/>
          <w:sz w:val="28"/>
          <w:szCs w:val="28"/>
          <w:lang w:val="it-IT"/>
        </w:rPr>
        <w:t>ại Đạo Tam Kỳ Phổ Độ</w:t>
      </w:r>
      <w:r w:rsidR="00102011" w:rsidRPr="008B32C5">
        <w:rPr>
          <w:rStyle w:val="Emphasis"/>
          <w:i w:val="0"/>
          <w:color w:val="000000"/>
          <w:sz w:val="28"/>
          <w:szCs w:val="28"/>
          <w:lang w:val="it-IT"/>
        </w:rPr>
        <w:t xml:space="preserve"> và </w:t>
      </w:r>
      <w:r w:rsidR="00102011" w:rsidRPr="00CF0995">
        <w:rPr>
          <w:rStyle w:val="Emphasis"/>
          <w:i w:val="0"/>
          <w:color w:val="000000"/>
          <w:sz w:val="28"/>
          <w:szCs w:val="28"/>
          <w:lang w:val="it-IT"/>
        </w:rPr>
        <w:t>các Đấng Thiêng Liêng</w:t>
      </w:r>
      <w:r w:rsidR="002F0052" w:rsidRPr="00CF0995">
        <w:rPr>
          <w:rStyle w:val="Emphasis"/>
          <w:i w:val="0"/>
          <w:color w:val="000000"/>
          <w:sz w:val="28"/>
          <w:szCs w:val="28"/>
          <w:lang w:val="it-IT"/>
        </w:rPr>
        <w:t>.</w:t>
      </w:r>
      <w:r w:rsidR="008A3B0D" w:rsidRPr="008B32C5">
        <w:rPr>
          <w:rStyle w:val="FootnoteReference"/>
          <w:iCs/>
          <w:color w:val="000000"/>
          <w:sz w:val="28"/>
          <w:szCs w:val="28"/>
          <w:lang w:val="it-IT"/>
        </w:rPr>
        <w:footnoteReference w:id="6"/>
      </w:r>
      <w:r w:rsidR="008A3B0D" w:rsidRPr="008B32C5">
        <w:rPr>
          <w:rStyle w:val="Emphasis"/>
          <w:i w:val="0"/>
          <w:color w:val="000000"/>
          <w:sz w:val="28"/>
          <w:szCs w:val="28"/>
          <w:lang w:val="it-IT"/>
        </w:rPr>
        <w:t xml:space="preserve"> Đến cuối năm 1928, Hương Thanh Thư Viện–Thánh thất Vũng Liêm ra kinh ĐẠI ĐẠO TAM KỲ PHỔ ĐỘ NHỰT–KHÓA mới có ghi Sớ Cầu Siêu (tr</w:t>
      </w:r>
      <w:r w:rsidR="007C79DA" w:rsidRPr="007C79DA">
        <w:rPr>
          <w:rStyle w:val="Emphasis"/>
          <w:i w:val="0"/>
          <w:color w:val="FF0000"/>
          <w:sz w:val="28"/>
          <w:szCs w:val="28"/>
          <w:lang w:val="it-IT"/>
        </w:rPr>
        <w:t>.</w:t>
      </w:r>
      <w:r w:rsidR="008A3B0D" w:rsidRPr="008B32C5">
        <w:rPr>
          <w:rStyle w:val="Emphasis"/>
          <w:i w:val="0"/>
          <w:color w:val="000000"/>
          <w:sz w:val="28"/>
          <w:szCs w:val="28"/>
          <w:lang w:val="it-IT"/>
        </w:rPr>
        <w:t>101)</w:t>
      </w:r>
      <w:r w:rsidR="002F02B5" w:rsidRPr="008B32C5">
        <w:rPr>
          <w:rStyle w:val="Emphasis"/>
          <w:i w:val="0"/>
          <w:color w:val="000000"/>
          <w:sz w:val="28"/>
          <w:szCs w:val="28"/>
          <w:lang w:val="it-IT"/>
        </w:rPr>
        <w:t xml:space="preserve"> với hình thức ban đầu thời Tam Kỳ Phổ Độ như sau:</w:t>
      </w:r>
    </w:p>
    <w:p w:rsidR="002F02B5" w:rsidRPr="008B32C5" w:rsidRDefault="002F02B5" w:rsidP="006B48ED">
      <w:pPr>
        <w:spacing w:after="120"/>
        <w:jc w:val="both"/>
        <w:rPr>
          <w:rStyle w:val="Emphasis"/>
          <w:i w:val="0"/>
          <w:color w:val="000000"/>
          <w:sz w:val="28"/>
          <w:szCs w:val="28"/>
          <w:lang w:val="it-IT"/>
        </w:rPr>
      </w:pPr>
      <w:r w:rsidRPr="008B32C5">
        <w:rPr>
          <w:rStyle w:val="Emphasis"/>
          <w:i w:val="0"/>
          <w:color w:val="000000"/>
          <w:sz w:val="28"/>
          <w:szCs w:val="28"/>
          <w:lang w:val="it-IT"/>
        </w:rPr>
        <w:t>“</w:t>
      </w:r>
      <w:r w:rsidRPr="008B32C5">
        <w:rPr>
          <w:rStyle w:val="Emphasis"/>
          <w:color w:val="000000"/>
          <w:sz w:val="28"/>
          <w:szCs w:val="28"/>
          <w:lang w:val="it-IT"/>
        </w:rPr>
        <w:t xml:space="preserve">Đại Đạo Tam Kỳ Phổ Độ </w:t>
      </w:r>
      <w:r w:rsidRPr="008B32C5">
        <w:rPr>
          <w:rStyle w:val="Emphasis"/>
          <w:b/>
          <w:color w:val="000000"/>
          <w:sz w:val="28"/>
          <w:szCs w:val="28"/>
          <w:lang w:val="it-IT"/>
        </w:rPr>
        <w:t>Tam giáo quy nguyên phục nhứt</w:t>
      </w:r>
      <w:r w:rsidRPr="008B32C5">
        <w:rPr>
          <w:rStyle w:val="Emphasis"/>
          <w:i w:val="0"/>
          <w:color w:val="000000"/>
          <w:sz w:val="28"/>
          <w:szCs w:val="28"/>
          <w:lang w:val="it-IT"/>
        </w:rPr>
        <w:t>” ... ... ...</w:t>
      </w:r>
    </w:p>
    <w:p w:rsidR="002F02B5" w:rsidRPr="008B32C5" w:rsidRDefault="002F02B5" w:rsidP="006B48ED">
      <w:pPr>
        <w:spacing w:after="120"/>
        <w:jc w:val="both"/>
        <w:rPr>
          <w:rStyle w:val="Emphasis"/>
          <w:color w:val="000000"/>
          <w:sz w:val="28"/>
          <w:szCs w:val="28"/>
          <w:lang w:val="it-IT"/>
        </w:rPr>
      </w:pPr>
      <w:r w:rsidRPr="008B32C5">
        <w:rPr>
          <w:rStyle w:val="Emphasis"/>
          <w:color w:val="000000"/>
          <w:sz w:val="28"/>
          <w:szCs w:val="28"/>
          <w:lang w:val="it-IT"/>
        </w:rPr>
        <w:t>Huỳnh Kim Khuyết nội: Huyền Khung Cao Thượng Đế Ngọc Hoàng Đại Thiên Tôn...</w:t>
      </w:r>
      <w:r w:rsidRPr="008B32C5">
        <w:rPr>
          <w:rStyle w:val="Emphasis"/>
          <w:i w:val="0"/>
          <w:color w:val="000000"/>
          <w:sz w:val="28"/>
          <w:szCs w:val="28"/>
          <w:lang w:val="it-IT"/>
        </w:rPr>
        <w:t>”</w:t>
      </w:r>
    </w:p>
    <w:p w:rsidR="006E32B0" w:rsidRPr="006E32B0" w:rsidRDefault="006E32B0" w:rsidP="006E32B0">
      <w:pPr>
        <w:spacing w:before="120"/>
        <w:jc w:val="both"/>
        <w:rPr>
          <w:color w:val="000000"/>
          <w:sz w:val="28"/>
          <w:szCs w:val="28"/>
        </w:rPr>
      </w:pPr>
      <w:r w:rsidRPr="006E32B0">
        <w:rPr>
          <w:color w:val="000000"/>
          <w:sz w:val="28"/>
          <w:szCs w:val="28"/>
        </w:rPr>
        <w:t xml:space="preserve">- Ngày 12-7-1930 (17-6 Canh Ngọ), Châu Tri cho tất cả Thánh thất địa phương, Hội Thánh Tây Ninh đã ban hành quyển </w:t>
      </w:r>
      <w:r w:rsidRPr="006E32B0">
        <w:rPr>
          <w:i/>
          <w:color w:val="000000"/>
          <w:sz w:val="28"/>
          <w:szCs w:val="28"/>
        </w:rPr>
        <w:t>Nghi tiết Đại đàn và Tiểu đàn tại Tòa Thánh và Thánh thất các nơi.</w:t>
      </w:r>
      <w:r w:rsidRPr="006E32B0">
        <w:rPr>
          <w:rStyle w:val="FootnoteReference"/>
          <w:color w:val="000000"/>
          <w:sz w:val="28"/>
          <w:szCs w:val="28"/>
        </w:rPr>
        <w:footnoteReference w:id="7"/>
      </w:r>
      <w:r w:rsidRPr="006E32B0">
        <w:rPr>
          <w:i/>
          <w:color w:val="000000"/>
          <w:sz w:val="28"/>
          <w:szCs w:val="28"/>
        </w:rPr>
        <w:t xml:space="preserve"> </w:t>
      </w:r>
      <w:r w:rsidRPr="006E32B0">
        <w:rPr>
          <w:color w:val="000000"/>
          <w:sz w:val="28"/>
          <w:szCs w:val="28"/>
        </w:rPr>
        <w:t>Trong đó, hình thức Sớ Văn ghi thêm một số chi tiết:</w:t>
      </w:r>
    </w:p>
    <w:p w:rsidR="006E32B0" w:rsidRPr="006E32B0" w:rsidRDefault="006E32B0" w:rsidP="006E32B0">
      <w:pPr>
        <w:spacing w:before="120"/>
        <w:jc w:val="both"/>
        <w:rPr>
          <w:rStyle w:val="Emphasis"/>
          <w:color w:val="000000"/>
          <w:sz w:val="28"/>
          <w:szCs w:val="28"/>
          <w:lang w:val="it-IT"/>
        </w:rPr>
      </w:pPr>
      <w:r w:rsidRPr="006E32B0">
        <w:rPr>
          <w:rStyle w:val="Emphasis"/>
          <w:color w:val="000000"/>
          <w:sz w:val="28"/>
          <w:szCs w:val="28"/>
          <w:lang w:val="it-IT"/>
        </w:rPr>
        <w:t xml:space="preserve">“Đại Đạo Tam Kỳ Phổ Độ </w:t>
      </w:r>
      <w:r w:rsidRPr="006E32B0">
        <w:rPr>
          <w:rStyle w:val="Emphasis"/>
          <w:b/>
          <w:color w:val="000000"/>
          <w:sz w:val="28"/>
          <w:szCs w:val="28"/>
          <w:lang w:val="it-IT"/>
        </w:rPr>
        <w:t>Đệ Ngũ niên</w:t>
      </w:r>
    </w:p>
    <w:p w:rsidR="006E32B0" w:rsidRPr="006E32B0" w:rsidRDefault="006E32B0" w:rsidP="006E32B0">
      <w:pPr>
        <w:spacing w:before="120"/>
        <w:jc w:val="both"/>
        <w:rPr>
          <w:rStyle w:val="Emphasis"/>
          <w:i w:val="0"/>
          <w:color w:val="000000"/>
          <w:sz w:val="28"/>
          <w:szCs w:val="28"/>
          <w:lang w:val="it-IT"/>
        </w:rPr>
      </w:pPr>
      <w:r w:rsidRPr="006E32B0">
        <w:rPr>
          <w:rStyle w:val="Emphasis"/>
          <w:b/>
          <w:color w:val="000000"/>
          <w:sz w:val="28"/>
          <w:szCs w:val="28"/>
          <w:lang w:val="it-IT"/>
        </w:rPr>
        <w:t>Tam giáo quy nguyên, Ngũ chi phục nhứt</w:t>
      </w:r>
      <w:r w:rsidRPr="006E32B0">
        <w:rPr>
          <w:rStyle w:val="Emphasis"/>
          <w:i w:val="0"/>
          <w:color w:val="000000"/>
          <w:sz w:val="28"/>
          <w:szCs w:val="28"/>
          <w:lang w:val="it-IT"/>
        </w:rPr>
        <w:t>”</w:t>
      </w:r>
    </w:p>
    <w:p w:rsidR="006E32B0" w:rsidRPr="006E32B0" w:rsidRDefault="006E32B0" w:rsidP="006E32B0">
      <w:pPr>
        <w:spacing w:before="120"/>
        <w:jc w:val="both"/>
        <w:rPr>
          <w:rStyle w:val="Emphasis"/>
          <w:i w:val="0"/>
          <w:color w:val="000000"/>
          <w:sz w:val="28"/>
          <w:szCs w:val="28"/>
          <w:lang w:val="it-IT"/>
        </w:rPr>
      </w:pPr>
      <w:r w:rsidRPr="006E32B0">
        <w:rPr>
          <w:rStyle w:val="Emphasis"/>
          <w:i w:val="0"/>
          <w:color w:val="000000"/>
          <w:sz w:val="28"/>
          <w:szCs w:val="28"/>
          <w:lang w:val="it-IT"/>
        </w:rPr>
        <w:lastRenderedPageBreak/>
        <w:t>“</w:t>
      </w:r>
      <w:r w:rsidRPr="006E32B0">
        <w:rPr>
          <w:rStyle w:val="Emphasis"/>
          <w:b/>
          <w:color w:val="000000"/>
          <w:sz w:val="28"/>
          <w:szCs w:val="28"/>
          <w:lang w:val="it-IT"/>
        </w:rPr>
        <w:t>Diêu Trì Kim Mẫu Vô Cực Thiên Tôn</w:t>
      </w:r>
      <w:r w:rsidRPr="006E32B0">
        <w:rPr>
          <w:rStyle w:val="Emphasis"/>
          <w:i w:val="0"/>
          <w:color w:val="000000"/>
          <w:sz w:val="28"/>
          <w:szCs w:val="28"/>
          <w:lang w:val="it-IT"/>
        </w:rPr>
        <w:t>” sau dòng “</w:t>
      </w:r>
      <w:r w:rsidRPr="006E32B0">
        <w:rPr>
          <w:rStyle w:val="Emphasis"/>
          <w:color w:val="000000"/>
          <w:sz w:val="28"/>
          <w:szCs w:val="28"/>
          <w:lang w:val="it-IT"/>
        </w:rPr>
        <w:t>Huỳnh Kim Khuyết nội: Huyền Khung Cao Thượng Đế Ngọc Hoàng Đại Thiên Tôn”</w:t>
      </w:r>
      <w:r w:rsidRPr="006E32B0">
        <w:rPr>
          <w:rStyle w:val="FootnoteReference"/>
          <w:iCs/>
          <w:color w:val="000000"/>
          <w:sz w:val="28"/>
          <w:szCs w:val="28"/>
          <w:lang w:val="it-IT"/>
        </w:rPr>
        <w:footnoteReference w:id="8"/>
      </w:r>
    </w:p>
    <w:p w:rsidR="00E718BF" w:rsidRPr="008B32C5" w:rsidRDefault="0009646F" w:rsidP="006E32B0">
      <w:pPr>
        <w:spacing w:after="120"/>
        <w:jc w:val="both"/>
        <w:rPr>
          <w:rStyle w:val="Emphasis"/>
          <w:i w:val="0"/>
          <w:color w:val="000000"/>
          <w:sz w:val="28"/>
          <w:szCs w:val="28"/>
          <w:lang w:val="it-IT"/>
        </w:rPr>
      </w:pPr>
      <w:r w:rsidRPr="008B32C5">
        <w:rPr>
          <w:rStyle w:val="Emphasis"/>
          <w:i w:val="0"/>
          <w:color w:val="000000"/>
          <w:sz w:val="28"/>
          <w:szCs w:val="28"/>
          <w:lang w:val="it-IT"/>
        </w:rPr>
        <w:t>Tuy nhiên rất khó xác minh chi tiết</w:t>
      </w:r>
      <w:r w:rsidR="00E718BF" w:rsidRPr="008B32C5">
        <w:rPr>
          <w:rStyle w:val="Emphasis"/>
          <w:i w:val="0"/>
          <w:color w:val="000000"/>
          <w:sz w:val="28"/>
          <w:szCs w:val="28"/>
          <w:lang w:val="it-IT"/>
        </w:rPr>
        <w:t xml:space="preserve"> này vì nguồn tài liệu hạn chế.</w:t>
      </w:r>
    </w:p>
    <w:p w:rsidR="003E4004" w:rsidRDefault="00B1155D" w:rsidP="006B48ED">
      <w:pPr>
        <w:spacing w:after="120"/>
        <w:jc w:val="both"/>
        <w:rPr>
          <w:rStyle w:val="Emphasis"/>
          <w:i w:val="0"/>
          <w:color w:val="000000"/>
          <w:sz w:val="28"/>
          <w:szCs w:val="28"/>
          <w:lang w:val="it-IT"/>
        </w:rPr>
      </w:pPr>
      <w:r w:rsidRPr="008B32C5">
        <w:rPr>
          <w:rStyle w:val="Emphasis"/>
          <w:i w:val="0"/>
          <w:color w:val="000000"/>
          <w:sz w:val="28"/>
          <w:szCs w:val="28"/>
          <w:lang w:val="it-IT"/>
        </w:rPr>
        <w:t xml:space="preserve">Nơi đây có hai chi tiết: </w:t>
      </w:r>
    </w:p>
    <w:p w:rsidR="003E4004" w:rsidRDefault="00B1155D" w:rsidP="006B48ED">
      <w:pPr>
        <w:spacing w:after="120"/>
        <w:jc w:val="both"/>
        <w:rPr>
          <w:rStyle w:val="Emphasis"/>
          <w:i w:val="0"/>
          <w:color w:val="000000"/>
          <w:sz w:val="28"/>
          <w:szCs w:val="28"/>
          <w:lang w:val="it-IT"/>
        </w:rPr>
      </w:pPr>
      <w:r w:rsidRPr="008B32C5">
        <w:rPr>
          <w:rStyle w:val="Emphasis"/>
          <w:i w:val="0"/>
          <w:color w:val="000000"/>
          <w:sz w:val="28"/>
          <w:szCs w:val="28"/>
          <w:lang w:val="it-IT"/>
        </w:rPr>
        <w:t xml:space="preserve">1) </w:t>
      </w:r>
      <w:r w:rsidR="003E4004">
        <w:rPr>
          <w:rStyle w:val="Emphasis"/>
          <w:i w:val="0"/>
          <w:color w:val="000000"/>
          <w:sz w:val="28"/>
          <w:szCs w:val="28"/>
          <w:lang w:val="it-IT"/>
        </w:rPr>
        <w:t>S</w:t>
      </w:r>
      <w:r w:rsidRPr="008B32C5">
        <w:rPr>
          <w:rStyle w:val="Emphasis"/>
          <w:i w:val="0"/>
          <w:color w:val="000000"/>
          <w:sz w:val="28"/>
          <w:szCs w:val="28"/>
          <w:lang w:val="it-IT"/>
        </w:rPr>
        <w:t xml:space="preserve">ớ văn năm 1928 chưa có danh Diêu Trì </w:t>
      </w:r>
      <w:r w:rsidR="00E2525C" w:rsidRPr="00E2525C">
        <w:rPr>
          <w:rStyle w:val="Emphasis"/>
          <w:i w:val="0"/>
          <w:color w:val="FF0000"/>
          <w:sz w:val="28"/>
          <w:szCs w:val="28"/>
          <w:lang w:val="it-IT"/>
        </w:rPr>
        <w:t>Kim Mẫu</w:t>
      </w:r>
      <w:r w:rsidR="00E2525C">
        <w:rPr>
          <w:rStyle w:val="Emphasis"/>
          <w:i w:val="0"/>
          <w:color w:val="000000"/>
          <w:sz w:val="28"/>
          <w:szCs w:val="28"/>
          <w:lang w:val="it-IT"/>
        </w:rPr>
        <w:t xml:space="preserve"> </w:t>
      </w:r>
      <w:r w:rsidRPr="008B32C5">
        <w:rPr>
          <w:rStyle w:val="Emphasis"/>
          <w:i w:val="0"/>
          <w:color w:val="000000"/>
          <w:sz w:val="28"/>
          <w:szCs w:val="28"/>
          <w:lang w:val="it-IT"/>
        </w:rPr>
        <w:t>và đến giữa năm 1930 mới có</w:t>
      </w:r>
      <w:r w:rsidR="003E4004">
        <w:rPr>
          <w:rStyle w:val="Emphasis"/>
          <w:i w:val="0"/>
          <w:color w:val="000000"/>
          <w:sz w:val="28"/>
          <w:szCs w:val="28"/>
          <w:lang w:val="it-IT"/>
        </w:rPr>
        <w:t>,</w:t>
      </w:r>
      <w:r w:rsidRPr="008B32C5">
        <w:rPr>
          <w:rStyle w:val="Emphasis"/>
          <w:i w:val="0"/>
          <w:color w:val="000000"/>
          <w:sz w:val="28"/>
          <w:szCs w:val="28"/>
          <w:lang w:val="it-IT"/>
        </w:rPr>
        <w:t xml:space="preserve"> giúp chúng ta có thể xác định tính chính xác của Thánh giáo đầu năm 1929 về thời điểm xuất hiện của chi tiết </w:t>
      </w:r>
      <w:r w:rsidR="008827B2" w:rsidRPr="008B32C5">
        <w:rPr>
          <w:rStyle w:val="Emphasis"/>
          <w:i w:val="0"/>
          <w:color w:val="000000"/>
          <w:sz w:val="28"/>
          <w:szCs w:val="28"/>
          <w:lang w:val="it-IT"/>
        </w:rPr>
        <w:t xml:space="preserve">danh hiệu </w:t>
      </w:r>
      <w:r w:rsidR="0056350B" w:rsidRPr="0056350B">
        <w:rPr>
          <w:rStyle w:val="Emphasis"/>
          <w:i w:val="0"/>
          <w:color w:val="FF0000"/>
          <w:sz w:val="28"/>
          <w:szCs w:val="28"/>
          <w:lang w:val="it-IT"/>
        </w:rPr>
        <w:t>Diêu Trì</w:t>
      </w:r>
      <w:r w:rsidR="0056350B" w:rsidRPr="008B32C5">
        <w:rPr>
          <w:rStyle w:val="Emphasis"/>
          <w:i w:val="0"/>
          <w:color w:val="000000"/>
          <w:sz w:val="28"/>
          <w:szCs w:val="28"/>
          <w:lang w:val="it-IT"/>
        </w:rPr>
        <w:t xml:space="preserve"> </w:t>
      </w:r>
      <w:r w:rsidR="0056350B" w:rsidRPr="00E2525C">
        <w:rPr>
          <w:rStyle w:val="Emphasis"/>
          <w:i w:val="0"/>
          <w:color w:val="FF0000"/>
          <w:sz w:val="28"/>
          <w:szCs w:val="28"/>
          <w:lang w:val="it-IT"/>
        </w:rPr>
        <w:t>Kim Mẫu</w:t>
      </w:r>
      <w:r w:rsidRPr="008B32C5">
        <w:rPr>
          <w:rStyle w:val="Emphasis"/>
          <w:i w:val="0"/>
          <w:color w:val="000000"/>
          <w:sz w:val="28"/>
          <w:szCs w:val="28"/>
          <w:lang w:val="it-IT"/>
        </w:rPr>
        <w:t xml:space="preserve"> này. </w:t>
      </w:r>
    </w:p>
    <w:p w:rsidR="0009646F" w:rsidRPr="008B32C5" w:rsidRDefault="00B1155D" w:rsidP="006B48ED">
      <w:pPr>
        <w:spacing w:after="120"/>
        <w:jc w:val="both"/>
        <w:rPr>
          <w:rStyle w:val="Emphasis"/>
          <w:color w:val="000000"/>
          <w:sz w:val="28"/>
          <w:szCs w:val="28"/>
          <w:lang w:val="it-IT"/>
        </w:rPr>
      </w:pPr>
      <w:r w:rsidRPr="008B32C5">
        <w:rPr>
          <w:rStyle w:val="Emphasis"/>
          <w:i w:val="0"/>
          <w:color w:val="000000"/>
          <w:sz w:val="28"/>
          <w:szCs w:val="28"/>
          <w:lang w:val="it-IT"/>
        </w:rPr>
        <w:t>2) Còn v</w:t>
      </w:r>
      <w:r w:rsidR="0009646F" w:rsidRPr="008B32C5">
        <w:rPr>
          <w:rStyle w:val="Emphasis"/>
          <w:i w:val="0"/>
          <w:color w:val="000000"/>
          <w:sz w:val="28"/>
          <w:szCs w:val="28"/>
          <w:lang w:val="it-IT"/>
        </w:rPr>
        <w:t xml:space="preserve">ới </w:t>
      </w:r>
      <w:r w:rsidRPr="008B32C5">
        <w:rPr>
          <w:rStyle w:val="Emphasis"/>
          <w:i w:val="0"/>
          <w:color w:val="000000"/>
          <w:sz w:val="28"/>
          <w:szCs w:val="28"/>
          <w:lang w:val="it-IT"/>
        </w:rPr>
        <w:t xml:space="preserve">chi tiết “Vô Cực”, </w:t>
      </w:r>
      <w:r w:rsidR="001E5A67" w:rsidRPr="008B32C5">
        <w:rPr>
          <w:rStyle w:val="Emphasis"/>
          <w:i w:val="0"/>
          <w:color w:val="000000"/>
          <w:sz w:val="28"/>
          <w:szCs w:val="28"/>
          <w:lang w:val="it-IT"/>
        </w:rPr>
        <w:t xml:space="preserve">với </w:t>
      </w:r>
      <w:r w:rsidR="0009646F" w:rsidRPr="008B32C5">
        <w:rPr>
          <w:rStyle w:val="Emphasis"/>
          <w:i w:val="0"/>
          <w:color w:val="000000"/>
          <w:sz w:val="28"/>
          <w:szCs w:val="28"/>
          <w:lang w:val="it-IT"/>
        </w:rPr>
        <w:t xml:space="preserve">những Thánh giáo </w:t>
      </w:r>
      <w:r w:rsidRPr="008B32C5">
        <w:rPr>
          <w:rStyle w:val="Emphasis"/>
          <w:i w:val="0"/>
          <w:color w:val="000000"/>
          <w:sz w:val="28"/>
          <w:szCs w:val="28"/>
          <w:lang w:val="it-IT"/>
        </w:rPr>
        <w:t xml:space="preserve">ngày nay </w:t>
      </w:r>
      <w:r w:rsidR="001E5A67" w:rsidRPr="008B32C5">
        <w:rPr>
          <w:rStyle w:val="Emphasis"/>
          <w:i w:val="0"/>
          <w:color w:val="000000"/>
          <w:sz w:val="28"/>
          <w:szCs w:val="28"/>
          <w:lang w:val="it-IT"/>
        </w:rPr>
        <w:t>(2018) đã sưu tầm được</w:t>
      </w:r>
      <w:r w:rsidRPr="008B32C5">
        <w:rPr>
          <w:rStyle w:val="Emphasis"/>
          <w:i w:val="0"/>
          <w:color w:val="000000"/>
          <w:sz w:val="28"/>
          <w:szCs w:val="28"/>
          <w:lang w:val="it-IT"/>
        </w:rPr>
        <w:t xml:space="preserve"> là</w:t>
      </w:r>
      <w:r w:rsidR="0009646F" w:rsidRPr="008B32C5">
        <w:rPr>
          <w:rStyle w:val="Emphasis"/>
          <w:i w:val="0"/>
          <w:color w:val="000000"/>
          <w:sz w:val="28"/>
          <w:szCs w:val="28"/>
          <w:lang w:val="it-IT"/>
        </w:rPr>
        <w:t>:</w:t>
      </w:r>
    </w:p>
    <w:p w:rsidR="006E34D8" w:rsidRPr="008B32C5" w:rsidRDefault="006E34D8" w:rsidP="006B48ED">
      <w:pPr>
        <w:spacing w:after="120"/>
        <w:jc w:val="both"/>
        <w:rPr>
          <w:iCs/>
          <w:color w:val="000000"/>
          <w:sz w:val="28"/>
          <w:szCs w:val="28"/>
          <w:lang w:val="it-IT"/>
        </w:rPr>
      </w:pPr>
      <w:r w:rsidRPr="008B32C5">
        <w:rPr>
          <w:color w:val="000000"/>
          <w:sz w:val="28"/>
          <w:szCs w:val="28"/>
          <w:lang w:val="it-IT"/>
        </w:rPr>
        <w:t xml:space="preserve">- </w:t>
      </w:r>
      <w:r w:rsidR="008827B2" w:rsidRPr="008B32C5">
        <w:rPr>
          <w:color w:val="000000"/>
          <w:sz w:val="28"/>
          <w:szCs w:val="28"/>
          <w:lang w:val="it-IT"/>
        </w:rPr>
        <w:t xml:space="preserve">Đàn </w:t>
      </w:r>
      <w:r w:rsidR="00183951" w:rsidRPr="008B32C5">
        <w:rPr>
          <w:color w:val="000000"/>
          <w:sz w:val="28"/>
          <w:szCs w:val="28"/>
          <w:lang w:val="it-IT"/>
        </w:rPr>
        <w:t>đ</w:t>
      </w:r>
      <w:r w:rsidRPr="008B32C5">
        <w:rPr>
          <w:color w:val="000000"/>
          <w:sz w:val="28"/>
          <w:szCs w:val="28"/>
          <w:lang w:val="it-IT"/>
        </w:rPr>
        <w:t xml:space="preserve">êm 29 tháng 8 Tân </w:t>
      </w:r>
      <w:r w:rsidR="003E4004" w:rsidRPr="00CC1114">
        <w:rPr>
          <w:color w:val="000000"/>
          <w:sz w:val="28"/>
          <w:szCs w:val="28"/>
          <w:lang w:val="it-IT"/>
        </w:rPr>
        <w:t xml:space="preserve">Vì </w:t>
      </w:r>
      <w:r w:rsidRPr="008B32C5">
        <w:rPr>
          <w:color w:val="000000"/>
          <w:sz w:val="28"/>
          <w:szCs w:val="28"/>
          <w:lang w:val="it-IT"/>
        </w:rPr>
        <w:t xml:space="preserve">(1931), tại </w:t>
      </w:r>
      <w:r w:rsidR="00592AD4" w:rsidRPr="008B32C5">
        <w:rPr>
          <w:color w:val="000000"/>
          <w:sz w:val="28"/>
          <w:szCs w:val="28"/>
          <w:lang w:val="it-IT"/>
        </w:rPr>
        <w:t xml:space="preserve">Thánh thất </w:t>
      </w:r>
      <w:r w:rsidRPr="008B32C5">
        <w:rPr>
          <w:color w:val="000000"/>
          <w:sz w:val="28"/>
          <w:szCs w:val="28"/>
          <w:lang w:val="it-IT"/>
        </w:rPr>
        <w:t xml:space="preserve">Cầu Kho </w:t>
      </w:r>
      <w:r w:rsidR="007A2DC4" w:rsidRPr="008B32C5">
        <w:rPr>
          <w:color w:val="000000"/>
          <w:sz w:val="28"/>
          <w:szCs w:val="28"/>
          <w:lang w:val="it-IT"/>
        </w:rPr>
        <w:t xml:space="preserve">(quận Một Sài Gòn), </w:t>
      </w:r>
      <w:r w:rsidRPr="008B32C5">
        <w:rPr>
          <w:color w:val="000000"/>
          <w:sz w:val="28"/>
          <w:szCs w:val="28"/>
          <w:lang w:val="it-IT"/>
        </w:rPr>
        <w:t xml:space="preserve">lần đầu tiên Đức Mẹ giáng cơ xưng </w:t>
      </w:r>
      <w:r w:rsidR="00592AD4" w:rsidRPr="008B32C5">
        <w:rPr>
          <w:color w:val="000000"/>
          <w:sz w:val="28"/>
          <w:szCs w:val="28"/>
          <w:lang w:val="it-IT"/>
        </w:rPr>
        <w:t>“</w:t>
      </w:r>
      <w:r w:rsidRPr="008B32C5">
        <w:rPr>
          <w:i/>
          <w:color w:val="000000"/>
          <w:sz w:val="28"/>
          <w:szCs w:val="28"/>
          <w:lang w:val="it-IT"/>
        </w:rPr>
        <w:t>Diêu Trì Kim Mẫu</w:t>
      </w:r>
      <w:r w:rsidR="00DB2B70" w:rsidRPr="008B32C5">
        <w:rPr>
          <w:i/>
          <w:color w:val="000000"/>
          <w:sz w:val="28"/>
          <w:szCs w:val="28"/>
          <w:lang w:val="it-IT"/>
        </w:rPr>
        <w:t>-</w:t>
      </w:r>
      <w:r w:rsidRPr="008B32C5">
        <w:rPr>
          <w:b/>
          <w:i/>
          <w:color w:val="000000"/>
          <w:sz w:val="28"/>
          <w:szCs w:val="28"/>
          <w:lang w:val="it-IT"/>
        </w:rPr>
        <w:t>Vô Cực Thiên Tôn</w:t>
      </w:r>
      <w:r w:rsidR="00592AD4" w:rsidRPr="008B32C5">
        <w:rPr>
          <w:color w:val="000000"/>
          <w:sz w:val="28"/>
          <w:szCs w:val="28"/>
          <w:lang w:val="it-IT"/>
        </w:rPr>
        <w:t>”</w:t>
      </w:r>
      <w:r w:rsidRPr="008B32C5">
        <w:rPr>
          <w:color w:val="000000"/>
          <w:sz w:val="28"/>
          <w:szCs w:val="28"/>
          <w:lang w:val="it-IT"/>
        </w:rPr>
        <w:t>, nhưng bài thi xưng danh khi khoán thủ lại là Vô Cực Từ Tôn:</w:t>
      </w:r>
    </w:p>
    <w:p w:rsidR="00183951" w:rsidRPr="008B32C5" w:rsidRDefault="006E34D8" w:rsidP="003A5BF9">
      <w:pPr>
        <w:spacing w:after="120"/>
        <w:jc w:val="both"/>
        <w:rPr>
          <w:b/>
          <w:i/>
          <w:color w:val="000000"/>
          <w:sz w:val="28"/>
          <w:szCs w:val="28"/>
          <w:lang w:val="it-IT"/>
        </w:rPr>
      </w:pPr>
      <w:r w:rsidRPr="008B32C5">
        <w:rPr>
          <w:color w:val="000000"/>
          <w:sz w:val="28"/>
          <w:szCs w:val="28"/>
          <w:lang w:val="it-IT"/>
        </w:rPr>
        <w:t>“</w:t>
      </w:r>
      <w:r w:rsidR="00183951" w:rsidRPr="008B32C5">
        <w:rPr>
          <w:i/>
          <w:color w:val="000000"/>
          <w:sz w:val="28"/>
          <w:szCs w:val="28"/>
          <w:lang w:val="it-IT"/>
        </w:rPr>
        <w:t>Diêu Trì Kim Mẫu</w:t>
      </w:r>
      <w:r w:rsidR="00183951" w:rsidRPr="008B32C5">
        <w:rPr>
          <w:b/>
          <w:i/>
          <w:color w:val="000000"/>
          <w:sz w:val="28"/>
          <w:szCs w:val="28"/>
          <w:lang w:val="it-IT"/>
        </w:rPr>
        <w:t xml:space="preserve"> Vô Cực Thiên Tôn</w:t>
      </w:r>
      <w:r w:rsidR="00183951" w:rsidRPr="008B32C5">
        <w:rPr>
          <w:i/>
          <w:color w:val="000000"/>
          <w:sz w:val="28"/>
          <w:szCs w:val="28"/>
          <w:lang w:val="it-IT"/>
        </w:rPr>
        <w:t>.</w:t>
      </w:r>
      <w:r w:rsidR="00B35182" w:rsidRPr="008B32C5">
        <w:rPr>
          <w:b/>
          <w:i/>
          <w:color w:val="000000"/>
          <w:sz w:val="28"/>
          <w:szCs w:val="28"/>
          <w:lang w:val="it-IT"/>
        </w:rPr>
        <w:t xml:space="preserve"> </w:t>
      </w:r>
      <w:r w:rsidR="00500618" w:rsidRPr="008B32C5">
        <w:rPr>
          <w:i/>
          <w:color w:val="000000"/>
          <w:sz w:val="28"/>
          <w:szCs w:val="28"/>
          <w:lang w:val="it-IT"/>
        </w:rPr>
        <w:t>Mẹ</w:t>
      </w:r>
      <w:r w:rsidR="00183951" w:rsidRPr="008B32C5">
        <w:rPr>
          <w:i/>
          <w:color w:val="000000"/>
          <w:sz w:val="28"/>
          <w:szCs w:val="28"/>
          <w:lang w:val="it-IT"/>
        </w:rPr>
        <w:t xml:space="preserve"> mừng các con lưỡng phái. </w:t>
      </w:r>
      <w:r w:rsidR="00B35182" w:rsidRPr="008B32C5">
        <w:rPr>
          <w:i/>
          <w:color w:val="000000"/>
          <w:sz w:val="28"/>
          <w:szCs w:val="28"/>
          <w:lang w:val="it-IT"/>
        </w:rPr>
        <w:t>Nghe t</w:t>
      </w:r>
      <w:r w:rsidR="00183951" w:rsidRPr="008B32C5">
        <w:rPr>
          <w:i/>
          <w:color w:val="000000"/>
          <w:sz w:val="28"/>
          <w:szCs w:val="28"/>
          <w:lang w:val="it-IT"/>
        </w:rPr>
        <w:t>hi:</w:t>
      </w:r>
    </w:p>
    <w:p w:rsidR="006E34D8" w:rsidRPr="008B32C5" w:rsidRDefault="006E34D8" w:rsidP="00A7647A">
      <w:pPr>
        <w:jc w:val="both"/>
        <w:rPr>
          <w:i/>
          <w:color w:val="000000"/>
          <w:sz w:val="28"/>
          <w:szCs w:val="28"/>
          <w:lang w:val="it-IT"/>
        </w:rPr>
      </w:pPr>
      <w:r w:rsidRPr="008B32C5">
        <w:rPr>
          <w:b/>
          <w:i/>
          <w:color w:val="000000"/>
          <w:sz w:val="28"/>
          <w:szCs w:val="28"/>
          <w:lang w:val="it-IT"/>
        </w:rPr>
        <w:t>Vô</w:t>
      </w:r>
      <w:r w:rsidRPr="008B32C5">
        <w:rPr>
          <w:i/>
          <w:color w:val="000000"/>
          <w:sz w:val="28"/>
          <w:szCs w:val="28"/>
          <w:lang w:val="it-IT"/>
        </w:rPr>
        <w:t xml:space="preserve"> vi cảnh báu chẳng mòn phai,</w:t>
      </w:r>
    </w:p>
    <w:p w:rsidR="006E34D8" w:rsidRPr="008B32C5" w:rsidRDefault="006E34D8" w:rsidP="00A7647A">
      <w:pPr>
        <w:jc w:val="both"/>
        <w:rPr>
          <w:i/>
          <w:color w:val="000000"/>
          <w:sz w:val="28"/>
          <w:szCs w:val="28"/>
          <w:lang w:val="it-IT"/>
        </w:rPr>
      </w:pPr>
      <w:r w:rsidRPr="008B32C5">
        <w:rPr>
          <w:b/>
          <w:i/>
          <w:color w:val="000000"/>
          <w:sz w:val="28"/>
          <w:szCs w:val="28"/>
          <w:lang w:val="it-IT"/>
        </w:rPr>
        <w:t>Cực</w:t>
      </w:r>
      <w:r w:rsidRPr="008B32C5">
        <w:rPr>
          <w:i/>
          <w:color w:val="000000"/>
          <w:sz w:val="28"/>
          <w:szCs w:val="28"/>
          <w:lang w:val="it-IT"/>
        </w:rPr>
        <w:t xml:space="preserve"> trí </w:t>
      </w:r>
      <w:r w:rsidRPr="008B32C5">
        <w:rPr>
          <w:b/>
          <w:i/>
          <w:color w:val="000000"/>
          <w:sz w:val="28"/>
          <w:szCs w:val="28"/>
          <w:lang w:val="it-IT"/>
        </w:rPr>
        <w:t>M</w:t>
      </w:r>
      <w:r w:rsidR="00183951" w:rsidRPr="008B32C5">
        <w:rPr>
          <w:b/>
          <w:i/>
          <w:color w:val="000000"/>
          <w:sz w:val="28"/>
          <w:szCs w:val="28"/>
          <w:lang w:val="it-IT"/>
        </w:rPr>
        <w:t>ẹ</w:t>
      </w:r>
      <w:r w:rsidRPr="008B32C5">
        <w:rPr>
          <w:i/>
          <w:color w:val="000000"/>
          <w:sz w:val="28"/>
          <w:szCs w:val="28"/>
          <w:lang w:val="it-IT"/>
        </w:rPr>
        <w:t xml:space="preserve"> đây </w:t>
      </w:r>
      <w:r w:rsidRPr="003E0A42">
        <w:rPr>
          <w:i/>
          <w:color w:val="FF0000"/>
          <w:sz w:val="28"/>
          <w:szCs w:val="28"/>
          <w:lang w:val="it-IT"/>
        </w:rPr>
        <w:t>th</w:t>
      </w:r>
      <w:r w:rsidR="003E0A42">
        <w:rPr>
          <w:i/>
          <w:color w:val="FF0000"/>
          <w:sz w:val="28"/>
          <w:szCs w:val="28"/>
          <w:lang w:val="it-IT"/>
        </w:rPr>
        <w:t>ả</w:t>
      </w:r>
      <w:r w:rsidRPr="003E0A42">
        <w:rPr>
          <w:i/>
          <w:color w:val="FF0000"/>
          <w:sz w:val="28"/>
          <w:szCs w:val="28"/>
          <w:lang w:val="it-IT"/>
        </w:rPr>
        <w:t>m</w:t>
      </w:r>
      <w:r w:rsidRPr="008B32C5">
        <w:rPr>
          <w:i/>
          <w:color w:val="000000"/>
          <w:sz w:val="28"/>
          <w:szCs w:val="28"/>
          <w:lang w:val="it-IT"/>
        </w:rPr>
        <w:t xml:space="preserve"> mỗi ngày;</w:t>
      </w:r>
    </w:p>
    <w:p w:rsidR="006E34D8" w:rsidRPr="008B32C5" w:rsidRDefault="006E34D8" w:rsidP="00A7647A">
      <w:pPr>
        <w:jc w:val="both"/>
        <w:rPr>
          <w:i/>
          <w:color w:val="000000"/>
          <w:sz w:val="28"/>
          <w:szCs w:val="28"/>
          <w:lang w:val="it-IT"/>
        </w:rPr>
      </w:pPr>
      <w:r w:rsidRPr="008B32C5">
        <w:rPr>
          <w:b/>
          <w:i/>
          <w:color w:val="000000"/>
          <w:sz w:val="28"/>
          <w:szCs w:val="28"/>
          <w:lang w:val="it-IT"/>
        </w:rPr>
        <w:t>Từ</w:t>
      </w:r>
      <w:r w:rsidRPr="008B32C5">
        <w:rPr>
          <w:i/>
          <w:color w:val="000000"/>
          <w:sz w:val="28"/>
          <w:szCs w:val="28"/>
          <w:lang w:val="it-IT"/>
        </w:rPr>
        <w:t xml:space="preserve"> thuở Tạo Thiên nay giáng thế,</w:t>
      </w:r>
    </w:p>
    <w:p w:rsidR="00183951" w:rsidRPr="008B32C5" w:rsidRDefault="006E34D8" w:rsidP="006B48ED">
      <w:pPr>
        <w:spacing w:after="120"/>
        <w:jc w:val="both"/>
        <w:rPr>
          <w:i/>
          <w:color w:val="000000"/>
          <w:sz w:val="28"/>
          <w:szCs w:val="28"/>
          <w:lang w:val="it-IT"/>
        </w:rPr>
      </w:pPr>
      <w:r w:rsidRPr="008B32C5">
        <w:rPr>
          <w:b/>
          <w:i/>
          <w:color w:val="000000"/>
          <w:sz w:val="28"/>
          <w:szCs w:val="28"/>
          <w:lang w:val="it-IT"/>
        </w:rPr>
        <w:t>Tôn</w:t>
      </w:r>
      <w:r w:rsidRPr="008B32C5">
        <w:rPr>
          <w:i/>
          <w:color w:val="000000"/>
          <w:sz w:val="28"/>
          <w:szCs w:val="28"/>
          <w:lang w:val="it-IT"/>
        </w:rPr>
        <w:t xml:space="preserve"> truyền lý Đạo giữ lòng hoài</w:t>
      </w:r>
      <w:r w:rsidR="00183951" w:rsidRPr="008B32C5">
        <w:rPr>
          <w:i/>
          <w:color w:val="000000"/>
          <w:sz w:val="28"/>
          <w:szCs w:val="28"/>
          <w:lang w:val="it-IT"/>
        </w:rPr>
        <w:t>.</w:t>
      </w:r>
    </w:p>
    <w:p w:rsidR="006E34D8" w:rsidRPr="008B32C5" w:rsidRDefault="00183951" w:rsidP="006B48ED">
      <w:pPr>
        <w:spacing w:after="120"/>
        <w:jc w:val="both"/>
        <w:rPr>
          <w:color w:val="000000"/>
          <w:sz w:val="28"/>
          <w:szCs w:val="28"/>
          <w:lang w:val="it-IT"/>
        </w:rPr>
      </w:pPr>
      <w:r w:rsidRPr="008B32C5">
        <w:rPr>
          <w:i/>
          <w:color w:val="000000"/>
          <w:sz w:val="28"/>
          <w:szCs w:val="28"/>
          <w:lang w:val="it-IT"/>
        </w:rPr>
        <w:t xml:space="preserve">Các con nữ phái nghe Mẹ dạy: </w:t>
      </w:r>
      <w:r w:rsidR="003E0A42">
        <w:rPr>
          <w:i/>
          <w:color w:val="000000"/>
          <w:sz w:val="28"/>
          <w:szCs w:val="28"/>
          <w:lang w:val="it-IT"/>
        </w:rPr>
        <w:t>C</w:t>
      </w:r>
      <w:r w:rsidRPr="008B32C5">
        <w:rPr>
          <w:i/>
          <w:color w:val="000000"/>
          <w:sz w:val="28"/>
          <w:szCs w:val="28"/>
          <w:lang w:val="it-IT"/>
        </w:rPr>
        <w:t>ác</w:t>
      </w:r>
      <w:r w:rsidR="00263E6D">
        <w:rPr>
          <w:i/>
          <w:color w:val="000000"/>
          <w:sz w:val="28"/>
          <w:szCs w:val="28"/>
          <w:lang w:val="it-IT"/>
        </w:rPr>
        <w:t xml:space="preserve"> con ôi! Mẹ khuyên các con giữ đ</w:t>
      </w:r>
      <w:r w:rsidRPr="008B32C5">
        <w:rPr>
          <w:i/>
          <w:color w:val="000000"/>
          <w:sz w:val="28"/>
          <w:szCs w:val="28"/>
          <w:lang w:val="it-IT"/>
        </w:rPr>
        <w:t>ạo Trời khai, ấy là độ các con phản bổn huờn nguyên quy hồi cựu vị...</w:t>
      </w:r>
      <w:r w:rsidR="009459A0" w:rsidRPr="008B32C5">
        <w:rPr>
          <w:i/>
          <w:color w:val="000000"/>
          <w:sz w:val="28"/>
          <w:szCs w:val="28"/>
          <w:lang w:val="it-IT"/>
        </w:rPr>
        <w:t xml:space="preserve"> Các con ôi! Mẹ chẳng </w:t>
      </w:r>
      <w:r w:rsidR="009459A0" w:rsidRPr="003E0A42">
        <w:rPr>
          <w:i/>
          <w:color w:val="FF0000"/>
          <w:sz w:val="28"/>
          <w:szCs w:val="28"/>
          <w:lang w:val="it-IT"/>
        </w:rPr>
        <w:t>n</w:t>
      </w:r>
      <w:r w:rsidR="003E0A42">
        <w:rPr>
          <w:i/>
          <w:color w:val="FF0000"/>
          <w:sz w:val="28"/>
          <w:szCs w:val="28"/>
          <w:lang w:val="it-IT"/>
        </w:rPr>
        <w:t>ỡ</w:t>
      </w:r>
      <w:r w:rsidR="009459A0" w:rsidRPr="008B32C5">
        <w:rPr>
          <w:i/>
          <w:color w:val="000000"/>
          <w:sz w:val="28"/>
          <w:szCs w:val="28"/>
          <w:lang w:val="it-IT"/>
        </w:rPr>
        <w:t xml:space="preserve"> để cho các con luân trầm sa đọa, nên Mẹ giáng cơ mà khuyên dạy các con...</w:t>
      </w:r>
      <w:r w:rsidR="006E34D8" w:rsidRPr="008B32C5">
        <w:rPr>
          <w:color w:val="000000"/>
          <w:sz w:val="28"/>
          <w:szCs w:val="28"/>
          <w:lang w:val="it-IT"/>
        </w:rPr>
        <w:t>”</w:t>
      </w:r>
      <w:r w:rsidR="006E34D8" w:rsidRPr="008B32C5">
        <w:rPr>
          <w:rStyle w:val="FootnoteReference"/>
          <w:color w:val="000000"/>
          <w:sz w:val="28"/>
          <w:szCs w:val="28"/>
          <w:lang w:val="it-IT"/>
        </w:rPr>
        <w:footnoteReference w:id="9"/>
      </w:r>
    </w:p>
    <w:p w:rsidR="00D72DF4" w:rsidRPr="008B32C5" w:rsidRDefault="00CC003B" w:rsidP="006B48ED">
      <w:pPr>
        <w:spacing w:after="120"/>
        <w:jc w:val="both"/>
        <w:rPr>
          <w:color w:val="000000"/>
          <w:sz w:val="28"/>
          <w:szCs w:val="28"/>
          <w:lang w:val="it-IT"/>
        </w:rPr>
      </w:pPr>
      <w:r w:rsidRPr="008B32C5">
        <w:rPr>
          <w:color w:val="000000"/>
          <w:sz w:val="28"/>
          <w:szCs w:val="28"/>
          <w:lang w:val="it-IT"/>
        </w:rPr>
        <w:t xml:space="preserve">Trong bài thơ xưng danh </w:t>
      </w:r>
      <w:r w:rsidR="009459A0" w:rsidRPr="008B32C5">
        <w:rPr>
          <w:color w:val="000000"/>
          <w:sz w:val="28"/>
          <w:szCs w:val="28"/>
          <w:lang w:val="it-IT"/>
        </w:rPr>
        <w:t xml:space="preserve">và trong phần văn xuôi, chúng ta </w:t>
      </w:r>
      <w:r w:rsidRPr="008B32C5">
        <w:rPr>
          <w:color w:val="000000"/>
          <w:sz w:val="28"/>
          <w:szCs w:val="28"/>
          <w:lang w:val="it-IT"/>
        </w:rPr>
        <w:t xml:space="preserve">thấy </w:t>
      </w:r>
      <w:r w:rsidR="009459A0" w:rsidRPr="008B32C5">
        <w:rPr>
          <w:color w:val="000000"/>
          <w:sz w:val="28"/>
          <w:szCs w:val="28"/>
          <w:lang w:val="it-IT"/>
        </w:rPr>
        <w:t xml:space="preserve">danh </w:t>
      </w:r>
      <w:r w:rsidRPr="008B32C5">
        <w:rPr>
          <w:color w:val="000000"/>
          <w:sz w:val="28"/>
          <w:szCs w:val="28"/>
          <w:lang w:val="it-IT"/>
        </w:rPr>
        <w:t>từ “Mẹ”</w:t>
      </w:r>
      <w:r w:rsidR="009459A0" w:rsidRPr="008B32C5">
        <w:rPr>
          <w:color w:val="000000"/>
          <w:sz w:val="28"/>
          <w:szCs w:val="28"/>
          <w:lang w:val="it-IT"/>
        </w:rPr>
        <w:t xml:space="preserve"> xuất hiện nhiều lần</w:t>
      </w:r>
      <w:r w:rsidRPr="008B32C5">
        <w:rPr>
          <w:color w:val="000000"/>
          <w:sz w:val="28"/>
          <w:szCs w:val="28"/>
          <w:lang w:val="it-IT"/>
        </w:rPr>
        <w:t>.</w:t>
      </w:r>
    </w:p>
    <w:p w:rsidR="00730C9D" w:rsidRPr="008B32C5" w:rsidRDefault="009459A0" w:rsidP="006B48ED">
      <w:pPr>
        <w:spacing w:after="120"/>
        <w:jc w:val="both"/>
        <w:rPr>
          <w:color w:val="000000"/>
          <w:sz w:val="28"/>
          <w:szCs w:val="28"/>
          <w:lang w:val="it-IT"/>
        </w:rPr>
      </w:pPr>
      <w:r w:rsidRPr="008B32C5">
        <w:rPr>
          <w:color w:val="000000"/>
          <w:sz w:val="28"/>
          <w:szCs w:val="28"/>
          <w:lang w:val="it-IT"/>
        </w:rPr>
        <w:t xml:space="preserve">- </w:t>
      </w:r>
      <w:r w:rsidR="007A2DC4" w:rsidRPr="008B32C5">
        <w:rPr>
          <w:color w:val="000000"/>
          <w:sz w:val="28"/>
          <w:szCs w:val="28"/>
          <w:lang w:val="it-IT"/>
        </w:rPr>
        <w:t xml:space="preserve">Còn trong nguồn tài liệu của Tòa Thánh Tây Ninh, </w:t>
      </w:r>
      <w:r w:rsidR="008827B2" w:rsidRPr="008B32C5">
        <w:rPr>
          <w:color w:val="000000"/>
          <w:sz w:val="28"/>
          <w:szCs w:val="28"/>
          <w:lang w:val="it-IT"/>
        </w:rPr>
        <w:t xml:space="preserve">sau nhiều lần giáng đàn gần suốt hơn 8 năm với danh xưng Diêu Trì Kim Mẫu, </w:t>
      </w:r>
      <w:r w:rsidR="00730C9D" w:rsidRPr="008B32C5">
        <w:rPr>
          <w:color w:val="000000"/>
          <w:sz w:val="28"/>
          <w:szCs w:val="28"/>
          <w:lang w:val="it-IT"/>
        </w:rPr>
        <w:t xml:space="preserve">mãi đến năm Đinh Hợi-1947 Ngài mới đến </w:t>
      </w:r>
      <w:r w:rsidR="004A5A40" w:rsidRPr="008B32C5">
        <w:rPr>
          <w:color w:val="000000"/>
          <w:sz w:val="28"/>
          <w:szCs w:val="28"/>
          <w:lang w:val="it-IT"/>
        </w:rPr>
        <w:t xml:space="preserve">với danh hiệu </w:t>
      </w:r>
      <w:r w:rsidR="00263E6D" w:rsidRPr="008B32C5">
        <w:rPr>
          <w:color w:val="000000"/>
          <w:sz w:val="28"/>
          <w:szCs w:val="28"/>
          <w:lang w:val="it-IT"/>
        </w:rPr>
        <w:t>Vô Cực</w:t>
      </w:r>
      <w:r w:rsidR="00730C9D" w:rsidRPr="008B32C5">
        <w:rPr>
          <w:color w:val="000000"/>
          <w:sz w:val="28"/>
          <w:szCs w:val="28"/>
          <w:lang w:val="it-IT"/>
        </w:rPr>
        <w:t>:</w:t>
      </w:r>
    </w:p>
    <w:p w:rsidR="00730C9D" w:rsidRPr="008B32C5" w:rsidRDefault="00730C9D" w:rsidP="006B48ED">
      <w:pPr>
        <w:spacing w:after="120"/>
        <w:jc w:val="both"/>
        <w:rPr>
          <w:b/>
          <w:bCs/>
          <w:i/>
          <w:color w:val="000000"/>
          <w:sz w:val="28"/>
          <w:szCs w:val="28"/>
          <w:lang w:val="it-IT"/>
        </w:rPr>
      </w:pPr>
      <w:r w:rsidRPr="008B32C5">
        <w:rPr>
          <w:bCs/>
          <w:color w:val="000000"/>
          <w:sz w:val="28"/>
          <w:szCs w:val="28"/>
          <w:lang w:val="it-IT"/>
        </w:rPr>
        <w:t>“</w:t>
      </w:r>
      <w:r w:rsidR="004A5A40" w:rsidRPr="008B32C5">
        <w:rPr>
          <w:b/>
          <w:bCs/>
          <w:i/>
          <w:color w:val="000000"/>
          <w:sz w:val="28"/>
          <w:szCs w:val="28"/>
          <w:lang w:val="it-IT"/>
        </w:rPr>
        <w:t>Diêu Trì Kim Mẫu Vô Cực Thiên Tôn</w:t>
      </w:r>
      <w:r w:rsidR="003E0A42">
        <w:rPr>
          <w:bCs/>
          <w:i/>
          <w:color w:val="000000"/>
          <w:sz w:val="28"/>
          <w:szCs w:val="28"/>
          <w:lang w:val="it-IT"/>
        </w:rPr>
        <w:t>.</w:t>
      </w:r>
      <w:r w:rsidRPr="008B32C5">
        <w:rPr>
          <w:b/>
          <w:bCs/>
          <w:i/>
          <w:color w:val="000000"/>
          <w:sz w:val="28"/>
          <w:szCs w:val="28"/>
          <w:lang w:val="it-IT"/>
        </w:rPr>
        <w:t xml:space="preserve"> </w:t>
      </w:r>
      <w:r w:rsidRPr="008B32C5">
        <w:rPr>
          <w:i/>
          <w:color w:val="000000"/>
          <w:sz w:val="28"/>
          <w:szCs w:val="28"/>
          <w:lang w:val="it-IT"/>
        </w:rPr>
        <w:t>Mừng các con. Bình thân.</w:t>
      </w:r>
    </w:p>
    <w:p w:rsidR="00730C9D" w:rsidRPr="008B32C5" w:rsidRDefault="00660C96" w:rsidP="006B48ED">
      <w:pPr>
        <w:spacing w:after="120"/>
        <w:jc w:val="both"/>
        <w:rPr>
          <w:i/>
          <w:color w:val="000000"/>
          <w:sz w:val="28"/>
          <w:szCs w:val="28"/>
          <w:lang w:val="it-IT"/>
        </w:rPr>
      </w:pPr>
      <w:r>
        <w:rPr>
          <w:i/>
          <w:color w:val="000000"/>
          <w:sz w:val="28"/>
          <w:szCs w:val="28"/>
          <w:lang w:val="it-IT"/>
        </w:rPr>
        <w:t xml:space="preserve">Các con chưa rõ cái mùi phú </w:t>
      </w:r>
      <w:r w:rsidRPr="00660C96">
        <w:rPr>
          <w:i/>
          <w:color w:val="FF0000"/>
          <w:sz w:val="28"/>
          <w:szCs w:val="28"/>
          <w:lang w:val="it-IT"/>
        </w:rPr>
        <w:t>quý</w:t>
      </w:r>
      <w:r w:rsidR="00730C9D" w:rsidRPr="008B32C5">
        <w:rPr>
          <w:i/>
          <w:color w:val="000000"/>
          <w:sz w:val="28"/>
          <w:szCs w:val="28"/>
          <w:lang w:val="it-IT"/>
        </w:rPr>
        <w:t xml:space="preserve"> cao sang nơi thế nầy là cái bẫy để gài nh</w:t>
      </w:r>
      <w:r w:rsidR="003E0A42">
        <w:rPr>
          <w:i/>
          <w:color w:val="000000"/>
          <w:sz w:val="28"/>
          <w:szCs w:val="28"/>
          <w:lang w:val="it-IT"/>
        </w:rPr>
        <w:t>ững bậc Thần, Thánh, Tiên, Phật</w:t>
      </w:r>
      <w:r w:rsidR="00730C9D" w:rsidRPr="008B32C5">
        <w:rPr>
          <w:i/>
          <w:color w:val="000000"/>
          <w:sz w:val="28"/>
          <w:szCs w:val="28"/>
          <w:lang w:val="it-IT"/>
        </w:rPr>
        <w:t xml:space="preserve"> phải sa đọa không mong đắc quả. Bởi cớ ấy mà đứa nào đặ</w:t>
      </w:r>
      <w:r w:rsidR="008550F6" w:rsidRPr="008B32C5">
        <w:rPr>
          <w:i/>
          <w:color w:val="000000"/>
          <w:sz w:val="28"/>
          <w:szCs w:val="28"/>
          <w:lang w:val="it-IT"/>
        </w:rPr>
        <w:t xml:space="preserve">ng hưởng lộc cao quyền cả thì </w:t>
      </w:r>
      <w:r w:rsidR="008550F6" w:rsidRPr="008B32C5">
        <w:rPr>
          <w:b/>
          <w:i/>
          <w:color w:val="000000"/>
          <w:sz w:val="28"/>
          <w:szCs w:val="28"/>
          <w:lang w:val="it-IT"/>
        </w:rPr>
        <w:t>Mẹ</w:t>
      </w:r>
      <w:r w:rsidR="00730C9D" w:rsidRPr="008B32C5">
        <w:rPr>
          <w:i/>
          <w:color w:val="000000"/>
          <w:sz w:val="28"/>
          <w:szCs w:val="28"/>
          <w:lang w:val="it-IT"/>
        </w:rPr>
        <w:t xml:space="preserve"> lại lo cho đứa ấy sẽ quên cội bỏ nguồn, đành</w:t>
      </w:r>
      <w:r w:rsidR="00187C2F" w:rsidRPr="008B32C5">
        <w:rPr>
          <w:i/>
          <w:color w:val="000000"/>
          <w:sz w:val="28"/>
          <w:szCs w:val="28"/>
          <w:lang w:val="it-IT"/>
        </w:rPr>
        <w:t xml:space="preserve"> thả trôi chơi vơi nơi bể thảm. </w:t>
      </w:r>
      <w:r w:rsidR="00730C9D" w:rsidRPr="008B32C5">
        <w:rPr>
          <w:i/>
          <w:color w:val="000000"/>
          <w:sz w:val="28"/>
          <w:szCs w:val="28"/>
          <w:lang w:val="it-IT"/>
        </w:rPr>
        <w:t>Trong đám nầy chỉ có một số ít đứa biết hối ngộ tu tâm, chun vào cửa Phật</w:t>
      </w:r>
      <w:r w:rsidR="003E0A42">
        <w:rPr>
          <w:i/>
          <w:color w:val="000000"/>
          <w:sz w:val="28"/>
          <w:szCs w:val="28"/>
          <w:lang w:val="it-IT"/>
        </w:rPr>
        <w:t>.</w:t>
      </w:r>
      <w:r w:rsidR="00730C9D" w:rsidRPr="008B32C5">
        <w:rPr>
          <w:i/>
          <w:color w:val="000000"/>
          <w:sz w:val="28"/>
          <w:szCs w:val="28"/>
          <w:lang w:val="it-IT"/>
        </w:rPr>
        <w:t xml:space="preserve"> </w:t>
      </w:r>
      <w:r w:rsidR="003E0A42">
        <w:rPr>
          <w:i/>
          <w:color w:val="000000"/>
          <w:sz w:val="28"/>
          <w:szCs w:val="28"/>
          <w:lang w:val="it-IT"/>
        </w:rPr>
        <w:t>C</w:t>
      </w:r>
      <w:r w:rsidR="00730C9D" w:rsidRPr="008B32C5">
        <w:rPr>
          <w:i/>
          <w:color w:val="000000"/>
          <w:sz w:val="28"/>
          <w:szCs w:val="28"/>
          <w:lang w:val="it-IT"/>
        </w:rPr>
        <w:t>ũng lắm đứa miệng niệm Nam mô mà lòng lại cay nghiệt</w:t>
      </w:r>
      <w:r w:rsidR="003E0A42">
        <w:rPr>
          <w:i/>
          <w:color w:val="000000"/>
          <w:sz w:val="28"/>
          <w:szCs w:val="28"/>
          <w:lang w:val="it-IT"/>
        </w:rPr>
        <w:t>,</w:t>
      </w:r>
      <w:r w:rsidR="00730C9D" w:rsidRPr="008B32C5">
        <w:rPr>
          <w:i/>
          <w:color w:val="000000"/>
          <w:sz w:val="28"/>
          <w:szCs w:val="28"/>
          <w:lang w:val="it-IT"/>
        </w:rPr>
        <w:t xml:space="preserve"> đè ép kẻ yếu thế cô, đương thâu của bá gia về tấn cúng, lòng ham tưởng chúng khen ngợi mà không kiếm hiểu câu tội phước công bình kia.</w:t>
      </w:r>
      <w:r w:rsidR="00187C2F" w:rsidRPr="008B32C5">
        <w:rPr>
          <w:i/>
          <w:color w:val="000000"/>
          <w:sz w:val="28"/>
          <w:szCs w:val="28"/>
          <w:lang w:val="it-IT"/>
        </w:rPr>
        <w:t xml:space="preserve"> </w:t>
      </w:r>
      <w:r w:rsidR="00730C9D" w:rsidRPr="008B32C5">
        <w:rPr>
          <w:b/>
          <w:i/>
          <w:color w:val="000000"/>
          <w:sz w:val="28"/>
          <w:szCs w:val="28"/>
          <w:lang w:val="it-IT"/>
        </w:rPr>
        <w:t>Trời Phật, Thánh Thần chẳng đòi, không biểu lễ cúng chi cả</w:t>
      </w:r>
      <w:r w:rsidR="00730C9D" w:rsidRPr="008B32C5">
        <w:rPr>
          <w:i/>
          <w:color w:val="000000"/>
          <w:sz w:val="28"/>
          <w:szCs w:val="28"/>
          <w:lang w:val="it-IT"/>
        </w:rPr>
        <w:t>. Các con vì lòng tín ngưỡng, chẳng biết điều chi, tạm dùng lễ để cung kính, rốt lại để khoe mình và để chìu theo thói phàm tục.</w:t>
      </w:r>
    </w:p>
    <w:p w:rsidR="00187C2F" w:rsidRPr="008B32C5" w:rsidRDefault="008550F6" w:rsidP="006B48ED">
      <w:pPr>
        <w:spacing w:after="120"/>
        <w:jc w:val="both"/>
        <w:rPr>
          <w:i/>
          <w:color w:val="000000"/>
          <w:sz w:val="28"/>
          <w:szCs w:val="28"/>
          <w:lang w:val="it-IT"/>
        </w:rPr>
      </w:pPr>
      <w:r w:rsidRPr="008B32C5">
        <w:rPr>
          <w:i/>
          <w:color w:val="000000"/>
          <w:sz w:val="28"/>
          <w:szCs w:val="28"/>
          <w:lang w:val="it-IT"/>
        </w:rPr>
        <w:t xml:space="preserve">Các con hiểu Đạo, </w:t>
      </w:r>
      <w:r w:rsidRPr="008B32C5">
        <w:rPr>
          <w:b/>
          <w:i/>
          <w:color w:val="000000"/>
          <w:sz w:val="28"/>
          <w:szCs w:val="28"/>
          <w:lang w:val="it-IT"/>
        </w:rPr>
        <w:t>Mẹ</w:t>
      </w:r>
      <w:r w:rsidR="00730C9D" w:rsidRPr="008B32C5">
        <w:rPr>
          <w:i/>
          <w:color w:val="000000"/>
          <w:sz w:val="28"/>
          <w:szCs w:val="28"/>
          <w:lang w:val="it-IT"/>
        </w:rPr>
        <w:t xml:space="preserve"> chẳng nói nhiều, các con khá suy nghĩ.</w:t>
      </w:r>
    </w:p>
    <w:p w:rsidR="00730C9D" w:rsidRPr="008B32C5" w:rsidRDefault="00730C9D" w:rsidP="006B48ED">
      <w:pPr>
        <w:spacing w:after="120"/>
        <w:jc w:val="both"/>
        <w:rPr>
          <w:color w:val="000000"/>
          <w:sz w:val="28"/>
          <w:szCs w:val="28"/>
          <w:lang w:val="it-IT"/>
        </w:rPr>
      </w:pPr>
      <w:r w:rsidRPr="008B32C5">
        <w:rPr>
          <w:i/>
          <w:color w:val="000000"/>
          <w:sz w:val="28"/>
          <w:szCs w:val="28"/>
          <w:lang w:val="it-IT"/>
        </w:rPr>
        <w:lastRenderedPageBreak/>
        <w:t xml:space="preserve">Chư Tiên, chư Phật cùng các Đấng Thiêng </w:t>
      </w:r>
      <w:r w:rsidR="00263E6D" w:rsidRPr="008B32C5">
        <w:rPr>
          <w:i/>
          <w:color w:val="000000"/>
          <w:sz w:val="28"/>
          <w:szCs w:val="28"/>
          <w:lang w:val="it-IT"/>
        </w:rPr>
        <w:t>Liêng</w:t>
      </w:r>
      <w:r w:rsidRPr="008B32C5">
        <w:rPr>
          <w:i/>
          <w:color w:val="000000"/>
          <w:sz w:val="28"/>
          <w:szCs w:val="28"/>
          <w:lang w:val="it-IT"/>
        </w:rPr>
        <w:t xml:space="preserve"> chỉ dùng </w:t>
      </w:r>
      <w:r w:rsidR="00263E6D" w:rsidRPr="008B32C5">
        <w:rPr>
          <w:i/>
          <w:color w:val="000000"/>
          <w:sz w:val="28"/>
          <w:szCs w:val="28"/>
          <w:lang w:val="it-IT"/>
        </w:rPr>
        <w:t>tâm</w:t>
      </w:r>
      <w:r w:rsidRPr="008B32C5">
        <w:rPr>
          <w:i/>
          <w:color w:val="000000"/>
          <w:sz w:val="28"/>
          <w:szCs w:val="28"/>
          <w:lang w:val="it-IT"/>
        </w:rPr>
        <w:t xml:space="preserve"> trong sạch, tín ngưỡng kỉnh thành, ấy là một vật báu để hiến lễ đó</w:t>
      </w:r>
      <w:r w:rsidRPr="008B32C5">
        <w:rPr>
          <w:color w:val="000000"/>
          <w:sz w:val="28"/>
          <w:szCs w:val="28"/>
          <w:lang w:val="it-IT"/>
        </w:rPr>
        <w:t>…”</w:t>
      </w:r>
      <w:r w:rsidRPr="008B32C5">
        <w:rPr>
          <w:rStyle w:val="FootnoteReference"/>
          <w:color w:val="000000"/>
          <w:sz w:val="28"/>
          <w:szCs w:val="28"/>
        </w:rPr>
        <w:footnoteReference w:id="10"/>
      </w:r>
    </w:p>
    <w:p w:rsidR="00AF10CA" w:rsidRPr="008B32C5" w:rsidRDefault="00AF10CA" w:rsidP="006B48ED">
      <w:pPr>
        <w:spacing w:after="120"/>
        <w:jc w:val="both"/>
        <w:rPr>
          <w:i/>
          <w:color w:val="000000"/>
          <w:sz w:val="28"/>
          <w:szCs w:val="28"/>
          <w:lang w:val="it-IT"/>
        </w:rPr>
      </w:pPr>
      <w:r w:rsidRPr="008B32C5">
        <w:rPr>
          <w:color w:val="000000"/>
          <w:sz w:val="28"/>
          <w:szCs w:val="28"/>
          <w:lang w:val="it-IT"/>
        </w:rPr>
        <w:t xml:space="preserve">Điều này cho thấy, với Hội Thánh Tây Ninh trong </w:t>
      </w:r>
      <w:r w:rsidR="00263E6D" w:rsidRPr="008B32C5">
        <w:rPr>
          <w:color w:val="000000"/>
          <w:sz w:val="28"/>
          <w:szCs w:val="28"/>
          <w:lang w:val="it-IT"/>
        </w:rPr>
        <w:t>n</w:t>
      </w:r>
      <w:r w:rsidRPr="008B32C5">
        <w:rPr>
          <w:color w:val="000000"/>
          <w:sz w:val="28"/>
          <w:szCs w:val="28"/>
          <w:lang w:val="it-IT"/>
        </w:rPr>
        <w:t>ghi tiết năm 1930 bắt đầu đã có danh “</w:t>
      </w:r>
      <w:r w:rsidRPr="008B32C5">
        <w:rPr>
          <w:b/>
          <w:i/>
          <w:color w:val="000000"/>
          <w:sz w:val="28"/>
          <w:szCs w:val="28"/>
          <w:lang w:val="it-IT"/>
        </w:rPr>
        <w:t>Vô Cực Thiên Tôn</w:t>
      </w:r>
      <w:r w:rsidRPr="008B32C5">
        <w:rPr>
          <w:color w:val="000000"/>
          <w:sz w:val="28"/>
          <w:szCs w:val="28"/>
          <w:lang w:val="it-IT"/>
        </w:rPr>
        <w:t xml:space="preserve">” trong sớ văn nhưng với nguồn Thánh giáo hiện nay còn lưu giữ được thì năm 1947 mới thấy danh Vô Cực. Như vậy chắc chắn đã có Thánh giáo của Đức Diêu Trì xưng danh Vô Cực vào cuối thập niên 20 (thế kỷ 20) nhưng nay còn thất lạc </w:t>
      </w:r>
      <w:r w:rsidR="00727DFE" w:rsidRPr="008B32C5">
        <w:rPr>
          <w:color w:val="000000"/>
          <w:sz w:val="28"/>
          <w:szCs w:val="28"/>
          <w:lang w:val="it-IT"/>
        </w:rPr>
        <w:t xml:space="preserve">vẫn </w:t>
      </w:r>
      <w:r w:rsidRPr="008B32C5">
        <w:rPr>
          <w:color w:val="000000"/>
          <w:sz w:val="28"/>
          <w:szCs w:val="28"/>
          <w:lang w:val="it-IT"/>
        </w:rPr>
        <w:t>chưa sưu tầm được!</w:t>
      </w:r>
    </w:p>
    <w:p w:rsidR="00454857" w:rsidRPr="008B32C5" w:rsidRDefault="009F7230" w:rsidP="006B48ED">
      <w:pPr>
        <w:spacing w:after="120"/>
        <w:jc w:val="both"/>
        <w:rPr>
          <w:b/>
          <w:color w:val="000000"/>
          <w:sz w:val="28"/>
          <w:szCs w:val="28"/>
          <w:lang w:val="it-IT"/>
        </w:rPr>
      </w:pPr>
      <w:r>
        <w:rPr>
          <w:b/>
          <w:color w:val="FF0000"/>
          <w:sz w:val="28"/>
          <w:szCs w:val="28"/>
          <w:lang w:val="it-IT"/>
        </w:rPr>
        <w:t>5</w:t>
      </w:r>
      <w:r w:rsidR="007C2761" w:rsidRPr="008B32C5">
        <w:rPr>
          <w:b/>
          <w:color w:val="000000"/>
          <w:sz w:val="28"/>
          <w:szCs w:val="28"/>
          <w:lang w:val="it-IT"/>
        </w:rPr>
        <w:t xml:space="preserve">. </w:t>
      </w:r>
      <w:r w:rsidR="003D1857" w:rsidRPr="008B32C5">
        <w:rPr>
          <w:b/>
          <w:color w:val="000000"/>
          <w:sz w:val="28"/>
          <w:szCs w:val="28"/>
          <w:lang w:val="it-IT"/>
        </w:rPr>
        <w:t xml:space="preserve">Danh xưng </w:t>
      </w:r>
      <w:r w:rsidR="003D1857" w:rsidRPr="008B32C5">
        <w:rPr>
          <w:color w:val="000000"/>
          <w:sz w:val="28"/>
          <w:szCs w:val="28"/>
          <w:lang w:val="it-IT"/>
        </w:rPr>
        <w:t>“</w:t>
      </w:r>
      <w:r w:rsidR="003D1857" w:rsidRPr="008B32C5">
        <w:rPr>
          <w:b/>
          <w:i/>
          <w:color w:val="000000"/>
          <w:sz w:val="28"/>
          <w:szCs w:val="28"/>
          <w:lang w:val="it-IT"/>
        </w:rPr>
        <w:t>Phật Mẫu</w:t>
      </w:r>
      <w:r w:rsidR="003D1857" w:rsidRPr="008B32C5">
        <w:rPr>
          <w:color w:val="000000"/>
          <w:sz w:val="28"/>
          <w:szCs w:val="28"/>
          <w:lang w:val="it-IT"/>
        </w:rPr>
        <w:t>”</w:t>
      </w:r>
      <w:r w:rsidR="003D1857" w:rsidRPr="008B32C5">
        <w:rPr>
          <w:b/>
          <w:color w:val="000000"/>
          <w:sz w:val="28"/>
          <w:szCs w:val="28"/>
          <w:lang w:val="it-IT"/>
        </w:rPr>
        <w:t xml:space="preserve"> có từ khi nào?</w:t>
      </w:r>
    </w:p>
    <w:p w:rsidR="00153465" w:rsidRPr="008B32C5" w:rsidRDefault="00153465" w:rsidP="006B48ED">
      <w:pPr>
        <w:spacing w:after="120"/>
        <w:jc w:val="both"/>
        <w:rPr>
          <w:color w:val="000000"/>
          <w:sz w:val="28"/>
          <w:szCs w:val="28"/>
          <w:lang w:val="it-IT"/>
        </w:rPr>
      </w:pPr>
      <w:r w:rsidRPr="008B32C5">
        <w:rPr>
          <w:color w:val="000000"/>
          <w:sz w:val="28"/>
          <w:szCs w:val="28"/>
          <w:lang w:val="it-IT"/>
        </w:rPr>
        <w:t xml:space="preserve">Ngày nay khi nghe ai </w:t>
      </w:r>
      <w:r w:rsidR="00E05709" w:rsidRPr="008B32C5">
        <w:rPr>
          <w:color w:val="000000"/>
          <w:sz w:val="28"/>
          <w:szCs w:val="28"/>
          <w:lang w:val="it-IT"/>
        </w:rPr>
        <w:t xml:space="preserve">đó </w:t>
      </w:r>
      <w:r w:rsidRPr="008B32C5">
        <w:rPr>
          <w:color w:val="000000"/>
          <w:sz w:val="28"/>
          <w:szCs w:val="28"/>
          <w:lang w:val="it-IT"/>
        </w:rPr>
        <w:t xml:space="preserve">nói đến hai tiếng Phật Mẫu, các tín hữu Cao Đài chúng ta hiểu ngay </w:t>
      </w:r>
      <w:r w:rsidR="00E05709" w:rsidRPr="008B32C5">
        <w:rPr>
          <w:color w:val="000000"/>
          <w:sz w:val="28"/>
          <w:szCs w:val="28"/>
          <w:lang w:val="it-IT"/>
        </w:rPr>
        <w:t>là đang nói về Đức Mẹ. Nhưng danh từ này đã có từ khi nào?</w:t>
      </w:r>
    </w:p>
    <w:p w:rsidR="00361C85" w:rsidRPr="008B32C5" w:rsidRDefault="003D1857" w:rsidP="006B48ED">
      <w:pPr>
        <w:spacing w:after="120"/>
        <w:jc w:val="both"/>
        <w:rPr>
          <w:color w:val="000000"/>
          <w:sz w:val="28"/>
          <w:szCs w:val="28"/>
          <w:lang w:val="it-IT"/>
        </w:rPr>
      </w:pPr>
      <w:r w:rsidRPr="008B32C5">
        <w:rPr>
          <w:color w:val="000000"/>
          <w:spacing w:val="-6"/>
          <w:sz w:val="28"/>
          <w:szCs w:val="28"/>
          <w:lang w:val="it-IT"/>
        </w:rPr>
        <w:t xml:space="preserve">Ngày </w:t>
      </w:r>
      <w:r w:rsidRPr="008B32C5">
        <w:rPr>
          <w:rStyle w:val="Strong"/>
          <w:b w:val="0"/>
          <w:iCs/>
          <w:color w:val="000000"/>
          <w:sz w:val="28"/>
          <w:szCs w:val="28"/>
          <w:lang w:val="it-IT"/>
        </w:rPr>
        <w:t>28-9-1935 (01-9 Ất Hợi),</w:t>
      </w:r>
      <w:r w:rsidRPr="008B32C5">
        <w:rPr>
          <w:color w:val="000000"/>
          <w:spacing w:val="-6"/>
          <w:sz w:val="28"/>
          <w:szCs w:val="28"/>
          <w:lang w:val="it-IT"/>
        </w:rPr>
        <w:t xml:space="preserve"> tại </w:t>
      </w:r>
      <w:r w:rsidRPr="008B32C5">
        <w:rPr>
          <w:rStyle w:val="Strong"/>
          <w:b w:val="0"/>
          <w:iCs/>
          <w:color w:val="000000"/>
          <w:sz w:val="28"/>
          <w:szCs w:val="28"/>
          <w:lang w:val="it-IT"/>
        </w:rPr>
        <w:t>Thánh địa Bạch Vân,</w:t>
      </w:r>
      <w:r w:rsidRPr="008B32C5">
        <w:rPr>
          <w:color w:val="000000"/>
          <w:sz w:val="28"/>
          <w:szCs w:val="28"/>
          <w:lang w:val="it-IT"/>
        </w:rPr>
        <w:t xml:space="preserve"> hai Ngài Hộ Pháp </w:t>
      </w:r>
      <w:r w:rsidR="0026440F" w:rsidRPr="008B32C5">
        <w:rPr>
          <w:color w:val="000000"/>
          <w:sz w:val="28"/>
          <w:szCs w:val="28"/>
          <w:lang w:val="it-IT"/>
        </w:rPr>
        <w:t xml:space="preserve">Phạm Công Tắc </w:t>
      </w:r>
      <w:r w:rsidRPr="008B32C5">
        <w:rPr>
          <w:color w:val="000000"/>
          <w:sz w:val="28"/>
          <w:szCs w:val="28"/>
          <w:lang w:val="it-IT"/>
        </w:rPr>
        <w:t>và Tiếp Đạo</w:t>
      </w:r>
      <w:r w:rsidRPr="008B32C5">
        <w:rPr>
          <w:rStyle w:val="Strong"/>
          <w:b w:val="0"/>
          <w:iCs/>
          <w:color w:val="000000"/>
          <w:sz w:val="28"/>
          <w:szCs w:val="28"/>
          <w:lang w:val="it-IT"/>
        </w:rPr>
        <w:t xml:space="preserve"> </w:t>
      </w:r>
      <w:r w:rsidR="00361C85" w:rsidRPr="008B32C5">
        <w:rPr>
          <w:rStyle w:val="Strong"/>
          <w:b w:val="0"/>
          <w:iCs/>
          <w:color w:val="000000"/>
          <w:sz w:val="28"/>
          <w:szCs w:val="28"/>
          <w:lang w:val="it-IT"/>
        </w:rPr>
        <w:t xml:space="preserve">Cao Đức Trọng </w:t>
      </w:r>
      <w:r w:rsidRPr="008B32C5">
        <w:rPr>
          <w:color w:val="000000"/>
          <w:sz w:val="28"/>
          <w:szCs w:val="28"/>
          <w:lang w:val="it-IT"/>
        </w:rPr>
        <w:t>phò Tiểu ngọc cơ.</w:t>
      </w:r>
    </w:p>
    <w:p w:rsidR="003D1857" w:rsidRPr="008B32C5" w:rsidRDefault="003D1857" w:rsidP="006B48ED">
      <w:pPr>
        <w:spacing w:after="120"/>
        <w:jc w:val="both"/>
        <w:rPr>
          <w:color w:val="000000"/>
          <w:sz w:val="28"/>
          <w:szCs w:val="28"/>
          <w:lang w:val="it-IT"/>
        </w:rPr>
      </w:pPr>
      <w:r w:rsidRPr="008B32C5">
        <w:rPr>
          <w:color w:val="000000"/>
          <w:sz w:val="28"/>
          <w:szCs w:val="28"/>
          <w:lang w:val="it-IT"/>
        </w:rPr>
        <w:t>Đức Bát Nương giáng, lần đầu tiên dùng hai tiếng “Phật Mẫu” để gọi Đức Mẹ.</w:t>
      </w:r>
    </w:p>
    <w:p w:rsidR="00153465" w:rsidRPr="008B32C5" w:rsidRDefault="00153465" w:rsidP="006B48ED">
      <w:pPr>
        <w:pStyle w:val="BodyTextIndent2"/>
        <w:spacing w:after="120"/>
        <w:ind w:left="0" w:firstLine="0"/>
        <w:rPr>
          <w:i/>
          <w:color w:val="000000"/>
          <w:sz w:val="28"/>
          <w:szCs w:val="28"/>
          <w:lang w:val="it-IT"/>
        </w:rPr>
      </w:pPr>
      <w:r w:rsidRPr="008B32C5">
        <w:rPr>
          <w:color w:val="000000"/>
          <w:sz w:val="28"/>
          <w:szCs w:val="28"/>
        </w:rPr>
        <w:t>“</w:t>
      </w:r>
      <w:r w:rsidR="003B726C" w:rsidRPr="008B32C5">
        <w:rPr>
          <w:color w:val="000000"/>
          <w:sz w:val="28"/>
          <w:szCs w:val="28"/>
          <w:lang w:val="it-IT"/>
        </w:rPr>
        <w:t xml:space="preserve">… </w:t>
      </w:r>
      <w:r w:rsidRPr="008B32C5">
        <w:rPr>
          <w:i/>
          <w:color w:val="000000"/>
          <w:sz w:val="28"/>
          <w:szCs w:val="28"/>
        </w:rPr>
        <w:t xml:space="preserve">Chị nói thiệt rằng: Dầu cho </w:t>
      </w:r>
      <w:r w:rsidRPr="008B32C5">
        <w:rPr>
          <w:b/>
          <w:i/>
          <w:color w:val="000000"/>
          <w:sz w:val="28"/>
          <w:szCs w:val="28"/>
        </w:rPr>
        <w:t>Phật Mẫu</w:t>
      </w:r>
      <w:r w:rsidRPr="008B32C5">
        <w:rPr>
          <w:i/>
          <w:color w:val="000000"/>
          <w:sz w:val="28"/>
          <w:szCs w:val="28"/>
        </w:rPr>
        <w:t xml:space="preserve"> tái sanh mà thất bề hiền đức thì Ngọc </w:t>
      </w:r>
      <w:r w:rsidR="00E165F4" w:rsidRPr="008B32C5">
        <w:rPr>
          <w:i/>
          <w:color w:val="000000"/>
          <w:sz w:val="28"/>
          <w:szCs w:val="28"/>
        </w:rPr>
        <w:t>Hư Cung cũng định tội qu</w:t>
      </w:r>
      <w:r w:rsidR="00E165F4" w:rsidRPr="008B32C5">
        <w:rPr>
          <w:i/>
          <w:color w:val="000000"/>
          <w:sz w:val="28"/>
          <w:szCs w:val="28"/>
          <w:lang w:val="it-IT"/>
        </w:rPr>
        <w:t>y</w:t>
      </w:r>
      <w:r w:rsidRPr="008B32C5">
        <w:rPr>
          <w:i/>
          <w:color w:val="000000"/>
          <w:sz w:val="28"/>
          <w:szCs w:val="28"/>
        </w:rPr>
        <w:t xml:space="preserve"> phàm.</w:t>
      </w:r>
    </w:p>
    <w:p w:rsidR="00454857" w:rsidRPr="008B32C5" w:rsidRDefault="00153465" w:rsidP="006B48ED">
      <w:pPr>
        <w:pStyle w:val="BodyTextIndent2"/>
        <w:spacing w:after="120"/>
        <w:ind w:left="0" w:firstLine="0"/>
        <w:rPr>
          <w:color w:val="000000"/>
          <w:sz w:val="28"/>
          <w:szCs w:val="28"/>
          <w:lang w:val="en-US"/>
        </w:rPr>
      </w:pPr>
      <w:r w:rsidRPr="008B32C5">
        <w:rPr>
          <w:i/>
          <w:color w:val="000000"/>
          <w:sz w:val="28"/>
          <w:szCs w:val="28"/>
        </w:rPr>
        <w:t>Vậy thì các em phải giữ lấy phận mình. Chị nghĩ cũng chưa kham, đừng thày lay cầu tội giùm cho kẻ khác</w:t>
      </w:r>
      <w:r w:rsidR="003B726C" w:rsidRPr="008B32C5">
        <w:rPr>
          <w:i/>
          <w:color w:val="000000"/>
          <w:sz w:val="28"/>
          <w:szCs w:val="28"/>
          <w:lang w:val="en-US"/>
        </w:rPr>
        <w:t>…</w:t>
      </w:r>
      <w:r w:rsidRPr="008B32C5">
        <w:rPr>
          <w:color w:val="000000"/>
          <w:sz w:val="28"/>
          <w:szCs w:val="28"/>
        </w:rPr>
        <w:t>”</w:t>
      </w:r>
      <w:r w:rsidRPr="008B32C5">
        <w:rPr>
          <w:rStyle w:val="FootnoteReference"/>
          <w:color w:val="000000"/>
          <w:sz w:val="28"/>
          <w:szCs w:val="28"/>
        </w:rPr>
        <w:footnoteReference w:id="11"/>
      </w:r>
    </w:p>
    <w:p w:rsidR="007C2761" w:rsidRPr="008B32C5" w:rsidRDefault="009F7230" w:rsidP="006B48ED">
      <w:pPr>
        <w:spacing w:after="120"/>
        <w:jc w:val="both"/>
        <w:rPr>
          <w:b/>
          <w:color w:val="000000"/>
          <w:sz w:val="28"/>
          <w:szCs w:val="28"/>
        </w:rPr>
      </w:pPr>
      <w:r>
        <w:rPr>
          <w:b/>
          <w:color w:val="FF0000"/>
          <w:sz w:val="28"/>
          <w:szCs w:val="28"/>
        </w:rPr>
        <w:t>6</w:t>
      </w:r>
      <w:r w:rsidR="00454857" w:rsidRPr="008B32C5">
        <w:rPr>
          <w:b/>
          <w:color w:val="000000"/>
          <w:sz w:val="28"/>
          <w:szCs w:val="28"/>
        </w:rPr>
        <w:t xml:space="preserve">. </w:t>
      </w:r>
      <w:r w:rsidR="008550F6" w:rsidRPr="008B32C5">
        <w:rPr>
          <w:b/>
          <w:color w:val="000000"/>
          <w:sz w:val="28"/>
          <w:szCs w:val="28"/>
        </w:rPr>
        <w:t>Cha và Mẹ linh hồn</w:t>
      </w:r>
    </w:p>
    <w:p w:rsidR="007C2761" w:rsidRPr="008B32C5" w:rsidRDefault="007C2761" w:rsidP="006B48ED">
      <w:pPr>
        <w:spacing w:after="120"/>
        <w:jc w:val="both"/>
        <w:rPr>
          <w:color w:val="000000"/>
          <w:sz w:val="28"/>
          <w:szCs w:val="28"/>
        </w:rPr>
      </w:pPr>
      <w:r w:rsidRPr="008B32C5">
        <w:rPr>
          <w:color w:val="000000"/>
          <w:sz w:val="28"/>
          <w:szCs w:val="28"/>
        </w:rPr>
        <w:t xml:space="preserve">Ngày nay trong Đại Đạo Tam Kỳ Phổ Độ, các tín hữu Cao Đài cho dầu thuộc Hội Thánh nào đi nữa, cũng đều dùng những danh từ giản dị thân thương để gọi Đức Chí Tôn là CHA linh hồn và </w:t>
      </w:r>
      <w:r w:rsidRPr="008B32C5">
        <w:rPr>
          <w:b/>
          <w:color w:val="000000"/>
          <w:sz w:val="28"/>
          <w:szCs w:val="28"/>
        </w:rPr>
        <w:t>Đức Diêu Trì Kim Mẫu là MẸ linh hồn</w:t>
      </w:r>
      <w:r w:rsidRPr="008B32C5">
        <w:rPr>
          <w:color w:val="000000"/>
          <w:sz w:val="28"/>
          <w:szCs w:val="28"/>
        </w:rPr>
        <w:t>.</w:t>
      </w:r>
    </w:p>
    <w:p w:rsidR="007C2761" w:rsidRPr="008B32C5" w:rsidRDefault="00535821" w:rsidP="006B48ED">
      <w:pPr>
        <w:spacing w:after="120"/>
        <w:jc w:val="both"/>
        <w:rPr>
          <w:color w:val="000000"/>
          <w:sz w:val="28"/>
          <w:szCs w:val="28"/>
        </w:rPr>
      </w:pPr>
      <w:r w:rsidRPr="008B32C5">
        <w:rPr>
          <w:color w:val="000000"/>
          <w:sz w:val="28"/>
          <w:szCs w:val="28"/>
        </w:rPr>
        <w:t xml:space="preserve">- </w:t>
      </w:r>
      <w:r w:rsidR="007C2761" w:rsidRPr="008B32C5">
        <w:rPr>
          <w:color w:val="000000"/>
          <w:sz w:val="28"/>
          <w:szCs w:val="28"/>
        </w:rPr>
        <w:t>Theo lịch sử buổi đầu lập giáo, Đức Chí Tôn đã sớm tự xưng mình là THẦY, gọi các môn đệ là con và dạy xem nhau chỉ là “anh chị em” mà thôi cho dầu cấp bậc và tuổi t</w:t>
      </w:r>
      <w:r w:rsidR="008A092F">
        <w:rPr>
          <w:color w:val="000000"/>
          <w:sz w:val="28"/>
          <w:szCs w:val="28"/>
        </w:rPr>
        <w:t>ác có khác nhau thế nào đi nữa!</w:t>
      </w:r>
    </w:p>
    <w:p w:rsidR="007C2761" w:rsidRPr="008B32C5" w:rsidRDefault="007C2761" w:rsidP="006B48ED">
      <w:pPr>
        <w:spacing w:after="120"/>
        <w:jc w:val="both"/>
        <w:rPr>
          <w:rStyle w:val="Emphasis"/>
          <w:i w:val="0"/>
          <w:color w:val="000000"/>
          <w:sz w:val="28"/>
          <w:szCs w:val="28"/>
          <w:lang w:val="it-IT"/>
        </w:rPr>
      </w:pPr>
      <w:r w:rsidRPr="008B32C5">
        <w:rPr>
          <w:rStyle w:val="Emphasis"/>
          <w:i w:val="0"/>
          <w:color w:val="000000"/>
          <w:sz w:val="28"/>
          <w:szCs w:val="28"/>
          <w:lang w:val="it-IT"/>
        </w:rPr>
        <w:t>Ngày 27-9-1926 (21-8 Bính Dần), Thầy dạy ở chùa Linh Quang Tự, Hanh Thông Tây (Gò Vấp, Gia Định)</w:t>
      </w:r>
      <w:r w:rsidRPr="008B32C5">
        <w:rPr>
          <w:rStyle w:val="FootnoteReference"/>
          <w:color w:val="000000"/>
          <w:sz w:val="28"/>
          <w:szCs w:val="28"/>
          <w:lang w:val="it-IT"/>
        </w:rPr>
        <w:t xml:space="preserve"> </w:t>
      </w:r>
      <w:r w:rsidRPr="008B32C5">
        <w:rPr>
          <w:rStyle w:val="FootnoteReference"/>
          <w:color w:val="000000"/>
          <w:sz w:val="28"/>
          <w:szCs w:val="28"/>
        </w:rPr>
        <w:footnoteReference w:id="12"/>
      </w:r>
      <w:r w:rsidRPr="008B32C5">
        <w:rPr>
          <w:rStyle w:val="Emphasis"/>
          <w:i w:val="0"/>
          <w:color w:val="000000"/>
          <w:sz w:val="28"/>
          <w:szCs w:val="28"/>
          <w:lang w:val="it-IT"/>
        </w:rPr>
        <w:t xml:space="preserve"> cho chư vị tu bên Minh Sư nay quy sang Cao Đài giáo:</w:t>
      </w:r>
    </w:p>
    <w:p w:rsidR="007C2761" w:rsidRPr="008B32C5" w:rsidRDefault="007C2761" w:rsidP="006B48ED">
      <w:pPr>
        <w:spacing w:after="120"/>
        <w:jc w:val="both"/>
        <w:rPr>
          <w:iCs/>
          <w:color w:val="000000"/>
          <w:sz w:val="28"/>
          <w:szCs w:val="28"/>
          <w:lang w:val="it-IT"/>
        </w:rPr>
      </w:pPr>
      <w:r w:rsidRPr="008B32C5">
        <w:rPr>
          <w:rStyle w:val="Emphasis"/>
          <w:i w:val="0"/>
          <w:color w:val="000000"/>
          <w:sz w:val="28"/>
          <w:szCs w:val="28"/>
          <w:lang w:val="it-IT"/>
        </w:rPr>
        <w:t>“</w:t>
      </w:r>
      <w:r w:rsidRPr="008B32C5">
        <w:rPr>
          <w:rStyle w:val="Emphasis"/>
          <w:color w:val="000000"/>
          <w:sz w:val="28"/>
          <w:szCs w:val="28"/>
          <w:lang w:val="it-IT"/>
        </w:rPr>
        <w:t>Tương</w:t>
      </w:r>
      <w:r w:rsidRPr="008B32C5">
        <w:rPr>
          <w:rStyle w:val="FootnoteReference"/>
          <w:i/>
          <w:iCs/>
          <w:color w:val="000000"/>
          <w:sz w:val="28"/>
          <w:szCs w:val="28"/>
        </w:rPr>
        <w:footnoteReference w:id="13"/>
      </w:r>
      <w:r w:rsidRPr="008B32C5">
        <w:rPr>
          <w:rStyle w:val="Emphasis"/>
          <w:color w:val="000000"/>
          <w:sz w:val="28"/>
          <w:szCs w:val="28"/>
          <w:lang w:val="it-IT"/>
        </w:rPr>
        <w:t>, Kinh</w:t>
      </w:r>
      <w:r w:rsidRPr="008B32C5">
        <w:rPr>
          <w:rStyle w:val="FootnoteReference"/>
          <w:i/>
          <w:iCs/>
          <w:color w:val="000000"/>
          <w:sz w:val="28"/>
          <w:szCs w:val="28"/>
        </w:rPr>
        <w:footnoteReference w:id="14"/>
      </w:r>
      <w:r w:rsidRPr="008B32C5">
        <w:rPr>
          <w:rStyle w:val="Emphasis"/>
          <w:color w:val="000000"/>
          <w:sz w:val="28"/>
          <w:szCs w:val="28"/>
          <w:lang w:val="it-IT"/>
        </w:rPr>
        <w:t>, hai con phải lạy Đạo Quang</w:t>
      </w:r>
      <w:r w:rsidRPr="008B32C5">
        <w:rPr>
          <w:rStyle w:val="FootnoteReference"/>
          <w:i/>
          <w:iCs/>
          <w:color w:val="000000"/>
          <w:sz w:val="28"/>
          <w:szCs w:val="28"/>
        </w:rPr>
        <w:footnoteReference w:id="15"/>
      </w:r>
      <w:r w:rsidRPr="008B32C5">
        <w:rPr>
          <w:rStyle w:val="Emphasis"/>
          <w:color w:val="000000"/>
          <w:sz w:val="28"/>
          <w:szCs w:val="28"/>
          <w:lang w:val="it-IT"/>
        </w:rPr>
        <w:t xml:space="preserve"> trước mặt Thầy. Rồi từ đây gọi là anh mà thôi. Còn thầy duy có một Thầy</w:t>
      </w:r>
      <w:r w:rsidRPr="008B32C5">
        <w:rPr>
          <w:rStyle w:val="Emphasis"/>
          <w:i w:val="0"/>
          <w:color w:val="000000"/>
          <w:sz w:val="28"/>
          <w:szCs w:val="28"/>
          <w:lang w:val="it-IT"/>
        </w:rPr>
        <w:t>”.</w:t>
      </w:r>
      <w:r w:rsidRPr="008B32C5">
        <w:rPr>
          <w:rStyle w:val="FootnoteReference"/>
          <w:iCs/>
          <w:color w:val="000000"/>
          <w:sz w:val="28"/>
          <w:szCs w:val="28"/>
        </w:rPr>
        <w:footnoteReference w:id="16"/>
      </w:r>
    </w:p>
    <w:p w:rsidR="00B953E5" w:rsidRPr="008B32C5" w:rsidRDefault="00B34ABE" w:rsidP="006B48ED">
      <w:pPr>
        <w:spacing w:after="120"/>
        <w:jc w:val="both"/>
        <w:rPr>
          <w:color w:val="000000"/>
          <w:sz w:val="28"/>
          <w:szCs w:val="28"/>
          <w:lang w:val="it-IT"/>
        </w:rPr>
      </w:pPr>
      <w:r w:rsidRPr="008B32C5">
        <w:rPr>
          <w:color w:val="000000"/>
          <w:sz w:val="28"/>
          <w:szCs w:val="28"/>
          <w:lang w:val="it-IT"/>
        </w:rPr>
        <w:t xml:space="preserve">- </w:t>
      </w:r>
      <w:r w:rsidR="00D46136" w:rsidRPr="008B32C5">
        <w:rPr>
          <w:color w:val="000000"/>
          <w:sz w:val="28"/>
          <w:szCs w:val="28"/>
          <w:lang w:val="it-IT"/>
        </w:rPr>
        <w:t>V</w:t>
      </w:r>
      <w:r w:rsidR="00305495" w:rsidRPr="008B32C5">
        <w:rPr>
          <w:color w:val="000000"/>
          <w:sz w:val="28"/>
          <w:szCs w:val="28"/>
          <w:lang w:val="it-IT"/>
        </w:rPr>
        <w:t>ào cuối năm Tân Mùi</w:t>
      </w:r>
      <w:r w:rsidR="001905DD" w:rsidRPr="008B32C5">
        <w:rPr>
          <w:color w:val="000000"/>
          <w:sz w:val="28"/>
          <w:szCs w:val="28"/>
          <w:lang w:val="it-IT"/>
        </w:rPr>
        <w:t xml:space="preserve"> (1931)</w:t>
      </w:r>
      <w:r w:rsidR="00305495" w:rsidRPr="008B32C5">
        <w:rPr>
          <w:color w:val="000000"/>
          <w:sz w:val="28"/>
          <w:szCs w:val="28"/>
          <w:lang w:val="it-IT"/>
        </w:rPr>
        <w:t>, Đức Mẹ giáng cơ nơi Thảo Xá Hiền Cung</w:t>
      </w:r>
      <w:r w:rsidR="001905DD" w:rsidRPr="008B32C5">
        <w:rPr>
          <w:color w:val="000000"/>
          <w:sz w:val="28"/>
          <w:szCs w:val="28"/>
          <w:lang w:val="it-IT"/>
        </w:rPr>
        <w:t>:</w:t>
      </w:r>
    </w:p>
    <w:p w:rsidR="003B0385" w:rsidRPr="008B32C5" w:rsidRDefault="001905DD" w:rsidP="000358EF">
      <w:pPr>
        <w:jc w:val="both"/>
        <w:rPr>
          <w:i/>
          <w:iCs/>
          <w:color w:val="000000"/>
          <w:sz w:val="28"/>
          <w:szCs w:val="28"/>
          <w:lang w:val="it-IT"/>
        </w:rPr>
      </w:pPr>
      <w:r w:rsidRPr="008B32C5">
        <w:rPr>
          <w:iCs/>
          <w:color w:val="000000"/>
          <w:sz w:val="28"/>
          <w:szCs w:val="28"/>
          <w:lang w:val="it-IT"/>
        </w:rPr>
        <w:t>“</w:t>
      </w:r>
      <w:r w:rsidRPr="008B32C5">
        <w:rPr>
          <w:i/>
          <w:iCs/>
          <w:color w:val="000000"/>
          <w:sz w:val="28"/>
          <w:szCs w:val="28"/>
          <w:lang w:val="it-IT"/>
        </w:rPr>
        <w:t xml:space="preserve">... </w:t>
      </w:r>
      <w:r w:rsidR="003B0385" w:rsidRPr="008B32C5">
        <w:rPr>
          <w:i/>
          <w:iCs/>
          <w:color w:val="000000"/>
          <w:sz w:val="28"/>
          <w:szCs w:val="28"/>
          <w:lang w:val="it-IT"/>
        </w:rPr>
        <w:t>Chưa ai vào đến cõi trần nầy,</w:t>
      </w:r>
    </w:p>
    <w:p w:rsidR="003B0385" w:rsidRPr="008B32C5" w:rsidRDefault="003B0385" w:rsidP="000358EF">
      <w:pPr>
        <w:jc w:val="both"/>
        <w:rPr>
          <w:i/>
          <w:iCs/>
          <w:color w:val="000000"/>
          <w:sz w:val="28"/>
          <w:szCs w:val="28"/>
          <w:lang w:val="it-IT"/>
        </w:rPr>
      </w:pPr>
      <w:r w:rsidRPr="008B32C5">
        <w:rPr>
          <w:i/>
          <w:iCs/>
          <w:color w:val="000000"/>
          <w:sz w:val="28"/>
          <w:szCs w:val="28"/>
          <w:lang w:val="it-IT"/>
        </w:rPr>
        <w:t>Chẳng thọ lấy Chơn Thần tay Thiếp.</w:t>
      </w:r>
    </w:p>
    <w:p w:rsidR="003B0385" w:rsidRPr="008B32C5" w:rsidRDefault="003B0385" w:rsidP="000358EF">
      <w:pPr>
        <w:jc w:val="both"/>
        <w:rPr>
          <w:i/>
          <w:color w:val="000000"/>
          <w:sz w:val="28"/>
          <w:szCs w:val="28"/>
          <w:lang w:val="it-IT"/>
        </w:rPr>
      </w:pPr>
      <w:r w:rsidRPr="008B32C5">
        <w:rPr>
          <w:i/>
          <w:color w:val="000000"/>
          <w:sz w:val="28"/>
          <w:szCs w:val="28"/>
          <w:lang w:val="it-IT"/>
        </w:rPr>
        <w:t>Sanh dưỡng đã biết bao căn kiếp,</w:t>
      </w:r>
    </w:p>
    <w:p w:rsidR="003B0385" w:rsidRPr="008B32C5" w:rsidRDefault="003B0385" w:rsidP="000358EF">
      <w:pPr>
        <w:jc w:val="both"/>
        <w:rPr>
          <w:i/>
          <w:color w:val="000000"/>
          <w:sz w:val="28"/>
          <w:szCs w:val="28"/>
          <w:lang w:val="it-IT"/>
        </w:rPr>
      </w:pPr>
      <w:r w:rsidRPr="008B32C5">
        <w:rPr>
          <w:i/>
          <w:color w:val="000000"/>
          <w:sz w:val="28"/>
          <w:szCs w:val="28"/>
          <w:lang w:val="it-IT"/>
        </w:rPr>
        <w:lastRenderedPageBreak/>
        <w:t>Rồi dắt dìu cho hiệp với CHA…</w:t>
      </w:r>
    </w:p>
    <w:p w:rsidR="003B0385" w:rsidRPr="008B32C5" w:rsidRDefault="003B0385" w:rsidP="000358EF">
      <w:pPr>
        <w:jc w:val="both"/>
        <w:rPr>
          <w:i/>
          <w:color w:val="000000"/>
          <w:sz w:val="28"/>
          <w:szCs w:val="28"/>
          <w:lang w:val="it-IT"/>
        </w:rPr>
      </w:pPr>
      <w:r w:rsidRPr="008B32C5">
        <w:rPr>
          <w:i/>
          <w:color w:val="000000"/>
          <w:sz w:val="28"/>
          <w:szCs w:val="28"/>
          <w:lang w:val="it-IT"/>
        </w:rPr>
        <w:t xml:space="preserve">Kìa </w:t>
      </w:r>
      <w:r w:rsidR="00263E6D" w:rsidRPr="008B32C5">
        <w:rPr>
          <w:i/>
          <w:color w:val="000000"/>
          <w:sz w:val="28"/>
          <w:szCs w:val="28"/>
          <w:lang w:val="it-IT"/>
        </w:rPr>
        <w:t xml:space="preserve">cực lạc niết bàn </w:t>
      </w:r>
      <w:r w:rsidRPr="008B32C5">
        <w:rPr>
          <w:i/>
          <w:color w:val="000000"/>
          <w:sz w:val="28"/>
          <w:szCs w:val="28"/>
          <w:lang w:val="it-IT"/>
        </w:rPr>
        <w:t>đem đổi,</w:t>
      </w:r>
    </w:p>
    <w:p w:rsidR="003B0385" w:rsidRPr="008B32C5" w:rsidRDefault="003B0385" w:rsidP="000358EF">
      <w:pPr>
        <w:jc w:val="both"/>
        <w:rPr>
          <w:i/>
          <w:color w:val="000000"/>
          <w:sz w:val="28"/>
          <w:szCs w:val="28"/>
          <w:lang w:val="it-IT"/>
        </w:rPr>
      </w:pPr>
      <w:r w:rsidRPr="008B32C5">
        <w:rPr>
          <w:i/>
          <w:color w:val="000000"/>
          <w:sz w:val="28"/>
          <w:szCs w:val="28"/>
          <w:lang w:val="it-IT"/>
        </w:rPr>
        <w:t>Lấy thân phàm làm mối giải oan,</w:t>
      </w:r>
    </w:p>
    <w:p w:rsidR="003B0385" w:rsidRPr="008B32C5" w:rsidRDefault="003B0385" w:rsidP="004700DA">
      <w:pPr>
        <w:jc w:val="both"/>
        <w:rPr>
          <w:i/>
          <w:color w:val="000000"/>
          <w:sz w:val="28"/>
          <w:szCs w:val="28"/>
        </w:rPr>
      </w:pPr>
      <w:r w:rsidRPr="008B32C5">
        <w:rPr>
          <w:i/>
          <w:color w:val="000000"/>
          <w:sz w:val="28"/>
          <w:szCs w:val="28"/>
        </w:rPr>
        <w:t>MẸ trông con về cảnh an nhàn,</w:t>
      </w:r>
    </w:p>
    <w:p w:rsidR="003B0385" w:rsidRPr="008B32C5" w:rsidRDefault="003B0385" w:rsidP="004700DA">
      <w:pPr>
        <w:spacing w:after="120"/>
        <w:jc w:val="both"/>
        <w:rPr>
          <w:color w:val="000000"/>
          <w:sz w:val="28"/>
          <w:szCs w:val="28"/>
        </w:rPr>
      </w:pPr>
      <w:r w:rsidRPr="008B32C5">
        <w:rPr>
          <w:i/>
          <w:color w:val="000000"/>
          <w:sz w:val="28"/>
          <w:szCs w:val="28"/>
        </w:rPr>
        <w:t>Ở trần thế muôn ngàn sầu thảm</w:t>
      </w:r>
      <w:r w:rsidR="004700DA">
        <w:rPr>
          <w:i/>
          <w:color w:val="000000"/>
          <w:sz w:val="28"/>
          <w:szCs w:val="28"/>
        </w:rPr>
        <w:t>.</w:t>
      </w:r>
      <w:r w:rsidR="002E2DEF" w:rsidRPr="008B32C5">
        <w:rPr>
          <w:color w:val="000000"/>
          <w:sz w:val="28"/>
          <w:szCs w:val="28"/>
        </w:rPr>
        <w:t>”</w:t>
      </w:r>
      <w:r w:rsidR="002E2DEF" w:rsidRPr="008B32C5">
        <w:rPr>
          <w:rStyle w:val="FootnoteReference"/>
          <w:color w:val="000000"/>
          <w:sz w:val="28"/>
          <w:szCs w:val="28"/>
          <w:lang w:val="fr-FR"/>
        </w:rPr>
        <w:footnoteReference w:id="17"/>
      </w:r>
    </w:p>
    <w:p w:rsidR="00AA2DF1" w:rsidRPr="008B32C5" w:rsidRDefault="009F7230" w:rsidP="006B48ED">
      <w:pPr>
        <w:spacing w:after="120"/>
        <w:jc w:val="both"/>
        <w:rPr>
          <w:color w:val="000000"/>
          <w:sz w:val="28"/>
          <w:szCs w:val="28"/>
        </w:rPr>
      </w:pPr>
      <w:r>
        <w:rPr>
          <w:b/>
          <w:color w:val="FF0000"/>
          <w:sz w:val="28"/>
          <w:szCs w:val="28"/>
        </w:rPr>
        <w:t xml:space="preserve">7. </w:t>
      </w:r>
      <w:r w:rsidR="002A7CB9" w:rsidRPr="008B32C5">
        <w:rPr>
          <w:b/>
          <w:color w:val="000000"/>
          <w:sz w:val="28"/>
          <w:szCs w:val="28"/>
        </w:rPr>
        <w:t>Tóm lại</w:t>
      </w:r>
    </w:p>
    <w:p w:rsidR="00AA2DF1" w:rsidRPr="008B32C5" w:rsidRDefault="000C22AB" w:rsidP="00B13054">
      <w:pPr>
        <w:spacing w:after="120"/>
        <w:jc w:val="both"/>
        <w:rPr>
          <w:color w:val="000000"/>
          <w:sz w:val="28"/>
          <w:szCs w:val="28"/>
        </w:rPr>
      </w:pPr>
      <w:r w:rsidRPr="008B32C5">
        <w:rPr>
          <w:color w:val="000000"/>
          <w:sz w:val="28"/>
          <w:szCs w:val="28"/>
        </w:rPr>
        <w:t>N</w:t>
      </w:r>
      <w:r w:rsidR="002A7CB9" w:rsidRPr="008B32C5">
        <w:rPr>
          <w:color w:val="000000"/>
          <w:sz w:val="28"/>
          <w:szCs w:val="28"/>
        </w:rPr>
        <w:t>gày nay</w:t>
      </w:r>
      <w:r w:rsidR="004700DA">
        <w:rPr>
          <w:color w:val="000000"/>
          <w:sz w:val="28"/>
          <w:szCs w:val="28"/>
        </w:rPr>
        <w:t>,</w:t>
      </w:r>
      <w:r w:rsidR="002A7CB9" w:rsidRPr="008B32C5">
        <w:rPr>
          <w:color w:val="000000"/>
          <w:sz w:val="28"/>
          <w:szCs w:val="28"/>
        </w:rPr>
        <w:t xml:space="preserve"> tất cả tín hữu Cao Đài đều </w:t>
      </w:r>
      <w:r w:rsidR="00263E6D">
        <w:rPr>
          <w:color w:val="000000"/>
          <w:sz w:val="28"/>
          <w:szCs w:val="28"/>
        </w:rPr>
        <w:t xml:space="preserve">dùng từ </w:t>
      </w:r>
      <w:r w:rsidR="002A7CB9" w:rsidRPr="008B32C5">
        <w:rPr>
          <w:color w:val="000000"/>
          <w:sz w:val="28"/>
          <w:szCs w:val="28"/>
        </w:rPr>
        <w:t>“Đức Mẹ” mỗi khi nói về Đức Cửu Thiên Nương Nương hay Đức Diêu Trì K</w:t>
      </w:r>
      <w:r w:rsidR="00AA2DF1" w:rsidRPr="008B32C5">
        <w:rPr>
          <w:color w:val="000000"/>
          <w:sz w:val="28"/>
          <w:szCs w:val="28"/>
        </w:rPr>
        <w:t>im Mẫu.</w:t>
      </w:r>
    </w:p>
    <w:p w:rsidR="00875AEE" w:rsidRPr="008B32C5" w:rsidRDefault="002A7CB9" w:rsidP="00B13054">
      <w:pPr>
        <w:spacing w:after="120"/>
        <w:jc w:val="both"/>
        <w:rPr>
          <w:color w:val="000000"/>
          <w:sz w:val="28"/>
          <w:szCs w:val="28"/>
        </w:rPr>
      </w:pPr>
      <w:r w:rsidRPr="008B32C5">
        <w:rPr>
          <w:color w:val="000000"/>
          <w:sz w:val="28"/>
          <w:szCs w:val="28"/>
        </w:rPr>
        <w:t xml:space="preserve">Riêng với những ai cho rằng Đức Chí Tôn đã dạy phải ngưng cơ bút từ tháng 7 Đinh Mão (1927) thì suy nghĩ thế nào, </w:t>
      </w:r>
      <w:r w:rsidR="00C96FA6" w:rsidRPr="008B32C5">
        <w:rPr>
          <w:color w:val="000000"/>
          <w:sz w:val="28"/>
          <w:szCs w:val="28"/>
        </w:rPr>
        <w:t xml:space="preserve">khi </w:t>
      </w:r>
      <w:r w:rsidRPr="008B32C5">
        <w:rPr>
          <w:color w:val="000000"/>
          <w:sz w:val="28"/>
          <w:szCs w:val="28"/>
        </w:rPr>
        <w:t>vẫn dùng cụm từ “</w:t>
      </w:r>
      <w:r w:rsidRPr="008B32C5">
        <w:rPr>
          <w:b/>
          <w:i/>
          <w:color w:val="000000"/>
          <w:sz w:val="28"/>
          <w:szCs w:val="28"/>
        </w:rPr>
        <w:t>Mẹ</w:t>
      </w:r>
      <w:r w:rsidRPr="008B32C5">
        <w:rPr>
          <w:color w:val="000000"/>
          <w:sz w:val="28"/>
          <w:szCs w:val="28"/>
        </w:rPr>
        <w:t>” hay “</w:t>
      </w:r>
      <w:r w:rsidRPr="008B32C5">
        <w:rPr>
          <w:b/>
          <w:i/>
          <w:color w:val="000000"/>
          <w:sz w:val="28"/>
          <w:szCs w:val="28"/>
        </w:rPr>
        <w:t>Diêu Trì Kim Mẫu</w:t>
      </w:r>
      <w:r w:rsidRPr="008B32C5">
        <w:rPr>
          <w:color w:val="000000"/>
          <w:sz w:val="28"/>
          <w:szCs w:val="28"/>
        </w:rPr>
        <w:t>”</w:t>
      </w:r>
      <w:r w:rsidR="00966D5E" w:rsidRPr="008B32C5">
        <w:rPr>
          <w:color w:val="000000"/>
          <w:sz w:val="28"/>
          <w:szCs w:val="28"/>
        </w:rPr>
        <w:t xml:space="preserve"> hoặc “</w:t>
      </w:r>
      <w:r w:rsidR="00966D5E" w:rsidRPr="008B32C5">
        <w:rPr>
          <w:b/>
          <w:i/>
          <w:color w:val="000000"/>
          <w:sz w:val="28"/>
          <w:szCs w:val="28"/>
        </w:rPr>
        <w:t>Vô Cực Từ Tôn</w:t>
      </w:r>
      <w:r w:rsidR="00966D5E" w:rsidRPr="008B32C5">
        <w:rPr>
          <w:color w:val="000000"/>
          <w:sz w:val="28"/>
          <w:szCs w:val="28"/>
        </w:rPr>
        <w:t>”</w:t>
      </w:r>
      <w:r w:rsidRPr="008B32C5">
        <w:rPr>
          <w:color w:val="000000"/>
          <w:sz w:val="28"/>
          <w:szCs w:val="28"/>
        </w:rPr>
        <w:t xml:space="preserve">, trong khi </w:t>
      </w:r>
      <w:r w:rsidR="00860E53" w:rsidRPr="008B32C5">
        <w:rPr>
          <w:color w:val="000000"/>
          <w:sz w:val="28"/>
          <w:szCs w:val="28"/>
        </w:rPr>
        <w:t xml:space="preserve">theo </w:t>
      </w:r>
      <w:r w:rsidR="001207C1" w:rsidRPr="008B32C5">
        <w:rPr>
          <w:color w:val="000000"/>
          <w:sz w:val="28"/>
          <w:szCs w:val="28"/>
        </w:rPr>
        <w:t xml:space="preserve">mọi </w:t>
      </w:r>
      <w:r w:rsidR="00860E53" w:rsidRPr="008B32C5">
        <w:rPr>
          <w:color w:val="000000"/>
          <w:sz w:val="28"/>
          <w:szCs w:val="28"/>
        </w:rPr>
        <w:t xml:space="preserve">nguồn Thánh </w:t>
      </w:r>
      <w:r w:rsidR="00263E6D" w:rsidRPr="008B32C5">
        <w:rPr>
          <w:color w:val="000000"/>
          <w:sz w:val="28"/>
          <w:szCs w:val="28"/>
        </w:rPr>
        <w:t>n</w:t>
      </w:r>
      <w:r w:rsidR="00860E53" w:rsidRPr="008B32C5">
        <w:rPr>
          <w:color w:val="000000"/>
          <w:sz w:val="28"/>
          <w:szCs w:val="28"/>
        </w:rPr>
        <w:t xml:space="preserve">gôn </w:t>
      </w:r>
      <w:r w:rsidR="001207C1" w:rsidRPr="008B32C5">
        <w:rPr>
          <w:color w:val="000000"/>
          <w:sz w:val="28"/>
          <w:szCs w:val="28"/>
        </w:rPr>
        <w:t xml:space="preserve">và Thánh giáo </w:t>
      </w:r>
      <w:r w:rsidR="00187C2F" w:rsidRPr="008B32C5">
        <w:rPr>
          <w:color w:val="000000"/>
          <w:sz w:val="28"/>
          <w:szCs w:val="28"/>
        </w:rPr>
        <w:t xml:space="preserve">cho đến </w:t>
      </w:r>
      <w:r w:rsidR="00860E53" w:rsidRPr="008B32C5">
        <w:rPr>
          <w:color w:val="000000"/>
          <w:sz w:val="28"/>
          <w:szCs w:val="28"/>
        </w:rPr>
        <w:t>th</w:t>
      </w:r>
      <w:r w:rsidR="00544CAA" w:rsidRPr="008B32C5">
        <w:rPr>
          <w:color w:val="000000"/>
          <w:sz w:val="28"/>
          <w:szCs w:val="28"/>
        </w:rPr>
        <w:t xml:space="preserve">ời điểm </w:t>
      </w:r>
      <w:r w:rsidR="00AA2DF1" w:rsidRPr="008B32C5">
        <w:rPr>
          <w:color w:val="000000"/>
          <w:sz w:val="28"/>
          <w:szCs w:val="28"/>
        </w:rPr>
        <w:t xml:space="preserve">tháng 7 Đinh Mão </w:t>
      </w:r>
      <w:r w:rsidR="00544CAA" w:rsidRPr="008B32C5">
        <w:rPr>
          <w:color w:val="000000"/>
          <w:sz w:val="28"/>
          <w:szCs w:val="28"/>
        </w:rPr>
        <w:t>này hoàn toàn chưa hề biết đến</w:t>
      </w:r>
      <w:r w:rsidR="00860E53" w:rsidRPr="008B32C5">
        <w:rPr>
          <w:color w:val="000000"/>
          <w:sz w:val="28"/>
          <w:szCs w:val="28"/>
        </w:rPr>
        <w:t xml:space="preserve"> các </w:t>
      </w:r>
      <w:r w:rsidR="004700DA">
        <w:rPr>
          <w:color w:val="FF0000"/>
          <w:sz w:val="28"/>
          <w:szCs w:val="28"/>
        </w:rPr>
        <w:t xml:space="preserve">danh xưng </w:t>
      </w:r>
      <w:r w:rsidR="00860E53" w:rsidRPr="008B32C5">
        <w:rPr>
          <w:color w:val="000000"/>
          <w:sz w:val="28"/>
          <w:szCs w:val="28"/>
        </w:rPr>
        <w:t>này!</w:t>
      </w:r>
    </w:p>
    <w:p w:rsidR="004817C2" w:rsidRPr="008B32C5" w:rsidRDefault="006F15E3" w:rsidP="006B48ED">
      <w:pPr>
        <w:spacing w:after="120"/>
        <w:jc w:val="both"/>
        <w:rPr>
          <w:color w:val="000000"/>
          <w:sz w:val="28"/>
          <w:szCs w:val="28"/>
        </w:rPr>
      </w:pPr>
      <w:r w:rsidRPr="008B32C5">
        <w:rPr>
          <w:noProof/>
          <w:color w:val="000000"/>
          <w:sz w:val="28"/>
          <w:szCs w:val="28"/>
        </w:rPr>
        <w:drawing>
          <wp:inline distT="0" distB="0" distL="0" distR="0">
            <wp:extent cx="5629275" cy="4352925"/>
            <wp:effectExtent l="0" t="0" r="9525" b="9525"/>
            <wp:docPr id="1" name="Picture 1" descr="img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4352925"/>
                    </a:xfrm>
                    <a:prstGeom prst="rect">
                      <a:avLst/>
                    </a:prstGeom>
                    <a:noFill/>
                    <a:ln>
                      <a:noFill/>
                    </a:ln>
                  </pic:spPr>
                </pic:pic>
              </a:graphicData>
            </a:graphic>
          </wp:inline>
        </w:drawing>
      </w:r>
    </w:p>
    <w:sectPr w:rsidR="004817C2" w:rsidRPr="008B32C5" w:rsidSect="005656BB">
      <w:headerReference w:type="default" r:id="rId9"/>
      <w:pgSz w:w="11909" w:h="16834" w:code="9"/>
      <w:pgMar w:top="1138" w:right="1138" w:bottom="1138"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99" w:rsidRDefault="00994B99" w:rsidP="005D1D46">
      <w:r>
        <w:separator/>
      </w:r>
    </w:p>
  </w:endnote>
  <w:endnote w:type="continuationSeparator" w:id="0">
    <w:p w:rsidR="00994B99" w:rsidRDefault="00994B99" w:rsidP="005D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99" w:rsidRDefault="00994B99" w:rsidP="005D1D46">
      <w:r>
        <w:separator/>
      </w:r>
    </w:p>
  </w:footnote>
  <w:footnote w:type="continuationSeparator" w:id="0">
    <w:p w:rsidR="00994B99" w:rsidRDefault="00994B99" w:rsidP="005D1D46">
      <w:r>
        <w:continuationSeparator/>
      </w:r>
    </w:p>
  </w:footnote>
  <w:footnote w:id="1">
    <w:p w:rsidR="00CF0995" w:rsidRDefault="00CF0995">
      <w:pPr>
        <w:pStyle w:val="FootnoteText"/>
      </w:pPr>
      <w:r>
        <w:rPr>
          <w:rStyle w:val="FootnoteReference"/>
        </w:rPr>
        <w:footnoteRef/>
      </w:r>
      <w:r>
        <w:t xml:space="preserve"> Vương Thị Lễ.</w:t>
      </w:r>
    </w:p>
  </w:footnote>
  <w:footnote w:id="2">
    <w:p w:rsidR="0005095F" w:rsidRPr="003A5F07" w:rsidRDefault="0005095F">
      <w:pPr>
        <w:pStyle w:val="FootnoteText"/>
        <w:rPr>
          <w:color w:val="000000"/>
        </w:rPr>
      </w:pPr>
      <w:r w:rsidRPr="003A5F07">
        <w:rPr>
          <w:rStyle w:val="FootnoteReference"/>
          <w:color w:val="000000"/>
        </w:rPr>
        <w:footnoteRef/>
      </w:r>
      <w:r w:rsidRPr="003A5F07">
        <w:rPr>
          <w:color w:val="000000"/>
        </w:rPr>
        <w:t xml:space="preserve"> </w:t>
      </w:r>
      <w:r w:rsidR="00CF0995" w:rsidRPr="003A5F07">
        <w:rPr>
          <w:color w:val="000000"/>
        </w:rPr>
        <w:t xml:space="preserve">Huệ Chương, </w:t>
      </w:r>
      <w:r w:rsidR="00CF0995" w:rsidRPr="003A5F07">
        <w:rPr>
          <w:i/>
          <w:color w:val="000000"/>
        </w:rPr>
        <w:t>Đạo Mạch Truy Nguyên.</w:t>
      </w:r>
    </w:p>
  </w:footnote>
  <w:footnote w:id="3">
    <w:p w:rsidR="000C22AB" w:rsidRPr="007262B9" w:rsidRDefault="000C22AB" w:rsidP="00CF0995">
      <w:pPr>
        <w:pStyle w:val="FootnoteText"/>
        <w:jc w:val="both"/>
        <w:rPr>
          <w:color w:val="FF0000"/>
        </w:rPr>
      </w:pPr>
      <w:r w:rsidRPr="007262B9">
        <w:rPr>
          <w:rStyle w:val="FootnoteReference"/>
          <w:color w:val="FF0000"/>
        </w:rPr>
        <w:footnoteRef/>
      </w:r>
      <w:r w:rsidR="0005095F" w:rsidRPr="007262B9">
        <w:rPr>
          <w:color w:val="FF0000"/>
        </w:rPr>
        <w:t xml:space="preserve"> Cơ Quan Phổ Thông Giáo Lý Đại Đạo,</w:t>
      </w:r>
      <w:r w:rsidR="0005095F" w:rsidRPr="007262B9">
        <w:rPr>
          <w:i/>
          <w:color w:val="FF0000"/>
        </w:rPr>
        <w:t xml:space="preserve"> </w:t>
      </w:r>
      <w:r w:rsidRPr="007262B9">
        <w:rPr>
          <w:i/>
          <w:color w:val="FF0000"/>
        </w:rPr>
        <w:t>Lịch Sử Đạo Cao Đài:</w:t>
      </w:r>
      <w:r w:rsidR="00031719" w:rsidRPr="007262B9">
        <w:rPr>
          <w:i/>
          <w:color w:val="FF0000"/>
        </w:rPr>
        <w:t xml:space="preserve"> </w:t>
      </w:r>
      <w:r w:rsidRPr="007262B9">
        <w:rPr>
          <w:i/>
          <w:color w:val="FF0000"/>
        </w:rPr>
        <w:t xml:space="preserve">Khai Đạo </w:t>
      </w:r>
      <w:r w:rsidR="0005095F" w:rsidRPr="007262B9">
        <w:rPr>
          <w:i/>
          <w:color w:val="FF0000"/>
        </w:rPr>
        <w:t>V</w:t>
      </w:r>
      <w:r w:rsidRPr="007262B9">
        <w:rPr>
          <w:i/>
          <w:color w:val="FF0000"/>
        </w:rPr>
        <w:t>à Truyền Đạo</w:t>
      </w:r>
      <w:r w:rsidR="0005095F" w:rsidRPr="007262B9">
        <w:rPr>
          <w:i/>
          <w:color w:val="FF0000"/>
        </w:rPr>
        <w:t>,</w:t>
      </w:r>
      <w:r w:rsidRPr="007262B9">
        <w:rPr>
          <w:color w:val="FF0000"/>
        </w:rPr>
        <w:t xml:space="preserve"> </w:t>
      </w:r>
      <w:r w:rsidR="007262B9" w:rsidRPr="007262B9">
        <w:rPr>
          <w:color w:val="FF0000"/>
        </w:rPr>
        <w:t xml:space="preserve">Hà Nội: Nxb Tôn Giáo, </w:t>
      </w:r>
      <w:r w:rsidRPr="007262B9">
        <w:rPr>
          <w:color w:val="FF0000"/>
        </w:rPr>
        <w:t>2015</w:t>
      </w:r>
      <w:r w:rsidR="007262B9" w:rsidRPr="007262B9">
        <w:rPr>
          <w:color w:val="FF0000"/>
        </w:rPr>
        <w:t xml:space="preserve">, </w:t>
      </w:r>
      <w:proofErr w:type="gramStart"/>
      <w:r w:rsidR="007262B9" w:rsidRPr="007262B9">
        <w:rPr>
          <w:color w:val="FF0000"/>
        </w:rPr>
        <w:t>tr</w:t>
      </w:r>
      <w:proofErr w:type="gramEnd"/>
      <w:r w:rsidR="007262B9" w:rsidRPr="007262B9">
        <w:rPr>
          <w:color w:val="FF0000"/>
        </w:rPr>
        <w:t>.</w:t>
      </w:r>
    </w:p>
  </w:footnote>
  <w:footnote w:id="4">
    <w:p w:rsidR="006C3F31" w:rsidRPr="008B32C5" w:rsidRDefault="006C3F31">
      <w:pPr>
        <w:pStyle w:val="FootnoteText"/>
        <w:rPr>
          <w:color w:val="000000"/>
        </w:rPr>
      </w:pPr>
      <w:r w:rsidRPr="008B32C5">
        <w:rPr>
          <w:rStyle w:val="FootnoteReference"/>
          <w:color w:val="000000"/>
        </w:rPr>
        <w:footnoteRef/>
      </w:r>
      <w:r w:rsidRPr="008B32C5">
        <w:rPr>
          <w:color w:val="000000"/>
        </w:rPr>
        <w:t xml:space="preserve"> </w:t>
      </w:r>
      <w:r w:rsidR="002B31AC" w:rsidRPr="008B32C5">
        <w:rPr>
          <w:i/>
          <w:color w:val="000000"/>
        </w:rPr>
        <w:t xml:space="preserve">Thánh Ngôn </w:t>
      </w:r>
      <w:r w:rsidR="00E108F4" w:rsidRPr="008B32C5">
        <w:rPr>
          <w:i/>
          <w:color w:val="000000"/>
        </w:rPr>
        <w:t xml:space="preserve">Sưu Tập </w:t>
      </w:r>
      <w:r w:rsidR="002B31AC" w:rsidRPr="008B32C5">
        <w:rPr>
          <w:i/>
          <w:color w:val="000000"/>
        </w:rPr>
        <w:t>Diêu Trì Kim Mẫ</w:t>
      </w:r>
      <w:r w:rsidR="006B3DB1">
        <w:rPr>
          <w:i/>
          <w:color w:val="000000"/>
        </w:rPr>
        <w:t>u</w:t>
      </w:r>
      <w:r w:rsidR="002B31AC" w:rsidRPr="008B32C5">
        <w:rPr>
          <w:color w:val="000000"/>
        </w:rPr>
        <w:t>–Tây Ninh (internet</w:t>
      </w:r>
      <w:proofErr w:type="gramStart"/>
      <w:r w:rsidR="002B31AC" w:rsidRPr="008B32C5">
        <w:rPr>
          <w:color w:val="000000"/>
        </w:rPr>
        <w:t>)</w:t>
      </w:r>
      <w:r w:rsidR="00C7119C" w:rsidRPr="00C7119C">
        <w:rPr>
          <w:color w:val="FF0000"/>
        </w:rPr>
        <w:t>(</w:t>
      </w:r>
      <w:proofErr w:type="gramEnd"/>
      <w:r w:rsidR="00C7119C" w:rsidRPr="00C7119C">
        <w:rPr>
          <w:color w:val="FF0000"/>
        </w:rPr>
        <w:t>website???)</w:t>
      </w:r>
    </w:p>
  </w:footnote>
  <w:footnote w:id="5">
    <w:p w:rsidR="000C22AB" w:rsidRPr="00E108F4" w:rsidRDefault="000C22AB" w:rsidP="000A5466">
      <w:pPr>
        <w:jc w:val="both"/>
        <w:rPr>
          <w:i/>
          <w:iCs/>
          <w:sz w:val="20"/>
        </w:rPr>
      </w:pPr>
      <w:r w:rsidRPr="00675629">
        <w:rPr>
          <w:rStyle w:val="FootnoteReference"/>
          <w:sz w:val="20"/>
        </w:rPr>
        <w:footnoteRef/>
      </w:r>
      <w:r w:rsidRPr="001539B6">
        <w:rPr>
          <w:sz w:val="20"/>
          <w:lang w:val="vi-VN"/>
        </w:rPr>
        <w:t xml:space="preserve"> </w:t>
      </w:r>
      <w:r w:rsidRPr="00AB624B">
        <w:rPr>
          <w:sz w:val="20"/>
          <w:lang w:val="vi-VN"/>
        </w:rPr>
        <w:t xml:space="preserve">Đức </w:t>
      </w:r>
      <w:r>
        <w:rPr>
          <w:bCs/>
          <w:sz w:val="20"/>
          <w:lang w:val="vi-VN"/>
        </w:rPr>
        <w:t>D</w:t>
      </w:r>
      <w:r>
        <w:rPr>
          <w:bCs/>
          <w:sz w:val="20"/>
        </w:rPr>
        <w:t>iêu Trì Kim Mẫu</w:t>
      </w:r>
      <w:r w:rsidRPr="00AB624B">
        <w:rPr>
          <w:bCs/>
          <w:sz w:val="20"/>
          <w:lang w:val="vi-VN"/>
        </w:rPr>
        <w:t xml:space="preserve">, </w:t>
      </w:r>
      <w:r w:rsidRPr="006F21F8">
        <w:rPr>
          <w:iCs/>
          <w:sz w:val="20"/>
          <w:lang w:val="vi-VN"/>
        </w:rPr>
        <w:t>Thảo X</w:t>
      </w:r>
      <w:r w:rsidR="00E108F4">
        <w:rPr>
          <w:iCs/>
          <w:sz w:val="20"/>
          <w:lang w:val="vi-VN"/>
        </w:rPr>
        <w:t>á Hiền Cung, 10-12 Mậu Thìn (</w:t>
      </w:r>
      <w:r w:rsidRPr="006F21F8">
        <w:rPr>
          <w:iCs/>
          <w:sz w:val="20"/>
          <w:lang w:val="vi-VN"/>
        </w:rPr>
        <w:t>20-01-1929)</w:t>
      </w:r>
      <w:r w:rsidR="00E108F4">
        <w:rPr>
          <w:iCs/>
          <w:sz w:val="20"/>
        </w:rPr>
        <w:t>.</w:t>
      </w:r>
    </w:p>
    <w:p w:rsidR="000C22AB" w:rsidRPr="005A4E11" w:rsidRDefault="000C22AB" w:rsidP="000A5466">
      <w:pPr>
        <w:jc w:val="both"/>
        <w:rPr>
          <w:sz w:val="20"/>
          <w:lang w:val="vi-VN"/>
        </w:rPr>
      </w:pPr>
      <w:r w:rsidRPr="00AB624B">
        <w:rPr>
          <w:i/>
          <w:iCs/>
          <w:sz w:val="20"/>
          <w:lang w:val="vi-VN"/>
        </w:rPr>
        <w:t xml:space="preserve">  </w:t>
      </w:r>
      <w:r w:rsidRPr="005A4E11">
        <w:rPr>
          <w:iCs/>
          <w:sz w:val="20"/>
          <w:lang w:val="vi-VN"/>
        </w:rPr>
        <w:t>Phò loan: Phạm Hộ Pháp-Cao Thượng Phẩm</w:t>
      </w:r>
      <w:r w:rsidRPr="005A4E11">
        <w:rPr>
          <w:i/>
          <w:iCs/>
          <w:sz w:val="20"/>
          <w:lang w:val="vi-VN"/>
        </w:rPr>
        <w:t xml:space="preserve">. </w:t>
      </w:r>
    </w:p>
  </w:footnote>
  <w:footnote w:id="6">
    <w:p w:rsidR="000C22AB" w:rsidRDefault="000C22AB">
      <w:pPr>
        <w:pStyle w:val="FootnoteText"/>
      </w:pPr>
      <w:r>
        <w:rPr>
          <w:rStyle w:val="FootnoteReference"/>
        </w:rPr>
        <w:footnoteRef/>
      </w:r>
      <w:r>
        <w:t xml:space="preserve"> </w:t>
      </w:r>
      <w:r w:rsidR="009079A3">
        <w:t xml:space="preserve">Trong Sớ Cầu siêu ghi như sau: </w:t>
      </w:r>
      <w:r>
        <w:t>“</w:t>
      </w:r>
      <w:r w:rsidRPr="00BC58F6">
        <w:rPr>
          <w:i/>
        </w:rPr>
        <w:t xml:space="preserve">Phục Vi Đông Phương Giáo chủ; và Tấu Trung Thiên Giáo chủ Thích Ca </w:t>
      </w:r>
      <w:r w:rsidR="00E108F4" w:rsidRPr="00BC58F6">
        <w:rPr>
          <w:i/>
        </w:rPr>
        <w:t>Mâu Ni</w:t>
      </w:r>
      <w:r w:rsidRPr="00BC58F6">
        <w:rPr>
          <w:i/>
        </w:rPr>
        <w:t>… chứng minh</w:t>
      </w:r>
      <w:r>
        <w:t>”</w:t>
      </w:r>
    </w:p>
  </w:footnote>
  <w:footnote w:id="7">
    <w:p w:rsidR="006E32B0" w:rsidRPr="009A6D11" w:rsidRDefault="006E32B0" w:rsidP="006E32B0">
      <w:pPr>
        <w:pStyle w:val="FootnoteText"/>
        <w:jc w:val="both"/>
        <w:rPr>
          <w:color w:val="000000"/>
          <w:lang w:val="it-IT"/>
        </w:rPr>
      </w:pPr>
      <w:r w:rsidRPr="009A6D11">
        <w:rPr>
          <w:rStyle w:val="FootnoteReference"/>
          <w:color w:val="000000"/>
        </w:rPr>
        <w:footnoteRef/>
      </w:r>
      <w:r w:rsidRPr="009A6D11">
        <w:rPr>
          <w:color w:val="000000"/>
          <w:lang w:val="it-IT"/>
        </w:rPr>
        <w:t xml:space="preserve"> </w:t>
      </w:r>
      <w:r w:rsidRPr="009A6D11">
        <w:rPr>
          <w:i/>
          <w:color w:val="000000"/>
          <w:lang w:val="it-IT"/>
        </w:rPr>
        <w:t>Nhật Ký Đạo Sử</w:t>
      </w:r>
      <w:r w:rsidRPr="009A6D11">
        <w:rPr>
          <w:color w:val="000000"/>
          <w:lang w:val="it-IT"/>
        </w:rPr>
        <w:t xml:space="preserve"> - Hiền Tài Nguyễn Văn Hồng, tr.584 và tr.629-644.</w:t>
      </w:r>
    </w:p>
  </w:footnote>
  <w:footnote w:id="8">
    <w:p w:rsidR="006E32B0" w:rsidRPr="009A6D11" w:rsidRDefault="006E32B0" w:rsidP="006E32B0">
      <w:pPr>
        <w:pStyle w:val="FootnoteText"/>
        <w:jc w:val="both"/>
        <w:rPr>
          <w:color w:val="000000"/>
        </w:rPr>
      </w:pPr>
      <w:r w:rsidRPr="009A6D11">
        <w:rPr>
          <w:rStyle w:val="FootnoteReference"/>
          <w:color w:val="000000"/>
        </w:rPr>
        <w:footnoteRef/>
      </w:r>
      <w:r w:rsidRPr="009A6D11">
        <w:rPr>
          <w:color w:val="000000"/>
        </w:rPr>
        <w:t xml:space="preserve"> </w:t>
      </w:r>
      <w:r w:rsidR="009F7230">
        <w:rPr>
          <w:color w:val="FF0000"/>
        </w:rPr>
        <w:t>Hội Thánh Tây Ninh</w:t>
      </w:r>
      <w:r w:rsidR="009079A3">
        <w:rPr>
          <w:color w:val="FF0000"/>
        </w:rPr>
        <w:t xml:space="preserve"> tái bản</w:t>
      </w:r>
      <w:r w:rsidR="009F7230">
        <w:rPr>
          <w:color w:val="FF0000"/>
        </w:rPr>
        <w:t xml:space="preserve">, </w:t>
      </w:r>
      <w:r w:rsidRPr="009A6D11">
        <w:rPr>
          <w:color w:val="000000"/>
        </w:rPr>
        <w:t>Kinh Thiên Đạo – Thế Đạo</w:t>
      </w:r>
      <w:r w:rsidR="009079A3">
        <w:rPr>
          <w:color w:val="000000"/>
        </w:rPr>
        <w:t>,</w:t>
      </w:r>
      <w:r w:rsidRPr="009A6D11">
        <w:rPr>
          <w:color w:val="000000"/>
        </w:rPr>
        <w:t xml:space="preserve"> </w:t>
      </w:r>
      <w:r w:rsidR="009079A3" w:rsidRPr="009A6D11">
        <w:rPr>
          <w:color w:val="000000"/>
        </w:rPr>
        <w:t>Paris</w:t>
      </w:r>
      <w:r w:rsidR="009079A3">
        <w:rPr>
          <w:color w:val="000000"/>
        </w:rPr>
        <w:t>,</w:t>
      </w:r>
      <w:r w:rsidR="009079A3" w:rsidRPr="009A6D11">
        <w:rPr>
          <w:color w:val="000000"/>
        </w:rPr>
        <w:t xml:space="preserve"> </w:t>
      </w:r>
      <w:r w:rsidRPr="009A6D11">
        <w:rPr>
          <w:color w:val="000000"/>
        </w:rPr>
        <w:t>1952, tr.141.</w:t>
      </w:r>
    </w:p>
  </w:footnote>
  <w:footnote w:id="9">
    <w:p w:rsidR="000C22AB" w:rsidRPr="00B953E5" w:rsidRDefault="000C22AB" w:rsidP="006E34D8">
      <w:pPr>
        <w:pStyle w:val="FootnoteText"/>
        <w:rPr>
          <w:lang w:val="it-IT"/>
        </w:rPr>
      </w:pPr>
      <w:r w:rsidRPr="00B953E5">
        <w:rPr>
          <w:rStyle w:val="FootnoteReference"/>
        </w:rPr>
        <w:footnoteRef/>
      </w:r>
      <w:r w:rsidRPr="00B953E5">
        <w:rPr>
          <w:lang w:val="it-IT"/>
        </w:rPr>
        <w:t xml:space="preserve"> </w:t>
      </w:r>
      <w:r w:rsidR="003E0A42">
        <w:rPr>
          <w:lang w:val="it-IT"/>
        </w:rPr>
        <w:t>Thánh thất Cầu Kho,</w:t>
      </w:r>
      <w:r w:rsidR="003E0A42">
        <w:rPr>
          <w:i/>
          <w:lang w:val="it-IT"/>
        </w:rPr>
        <w:t xml:space="preserve"> </w:t>
      </w:r>
      <w:r>
        <w:rPr>
          <w:i/>
          <w:lang w:val="it-IT"/>
        </w:rPr>
        <w:t>Huấn N</w:t>
      </w:r>
      <w:r w:rsidRPr="00B953E5">
        <w:rPr>
          <w:i/>
          <w:lang w:val="it-IT"/>
        </w:rPr>
        <w:t>ữ Thánh Ngôn</w:t>
      </w:r>
      <w:r>
        <w:rPr>
          <w:lang w:val="it-IT"/>
        </w:rPr>
        <w:t xml:space="preserve">, 29-8 Tân </w:t>
      </w:r>
      <w:r w:rsidR="003E0A42">
        <w:rPr>
          <w:lang w:val="it-IT"/>
        </w:rPr>
        <w:t>Vì</w:t>
      </w:r>
      <w:r>
        <w:rPr>
          <w:lang w:val="it-IT"/>
        </w:rPr>
        <w:t xml:space="preserve"> (</w:t>
      </w:r>
      <w:r w:rsidRPr="00B953E5">
        <w:rPr>
          <w:lang w:val="it-IT"/>
        </w:rPr>
        <w:t>1931</w:t>
      </w:r>
      <w:r>
        <w:rPr>
          <w:lang w:val="it-IT"/>
        </w:rPr>
        <w:t>)</w:t>
      </w:r>
      <w:r w:rsidRPr="00B953E5">
        <w:rPr>
          <w:lang w:val="it-IT"/>
        </w:rPr>
        <w:t>, Đệ Lục Niên, tr.20.</w:t>
      </w:r>
    </w:p>
  </w:footnote>
  <w:footnote w:id="10">
    <w:p w:rsidR="000C22AB" w:rsidRPr="00EE2E11" w:rsidRDefault="000C22AB" w:rsidP="00730C9D">
      <w:pPr>
        <w:ind w:left="180" w:hanging="180"/>
        <w:jc w:val="both"/>
        <w:rPr>
          <w:iCs/>
          <w:sz w:val="20"/>
          <w:lang w:val="it-IT"/>
        </w:rPr>
      </w:pPr>
      <w:r w:rsidRPr="00730C9D">
        <w:rPr>
          <w:rStyle w:val="FootnoteReference"/>
          <w:sz w:val="20"/>
        </w:rPr>
        <w:footnoteRef/>
      </w:r>
      <w:r w:rsidRPr="00EE2E11">
        <w:rPr>
          <w:sz w:val="20"/>
          <w:lang w:val="it-IT"/>
        </w:rPr>
        <w:t xml:space="preserve"> </w:t>
      </w:r>
      <w:r w:rsidRPr="00EE2E11">
        <w:rPr>
          <w:iCs/>
          <w:sz w:val="20"/>
          <w:lang w:val="it-IT"/>
        </w:rPr>
        <w:t xml:space="preserve">Tòa Thánh Tây Ninh, </w:t>
      </w:r>
      <w:r w:rsidR="004700DA" w:rsidRPr="004700DA">
        <w:rPr>
          <w:iCs/>
          <w:sz w:val="20"/>
          <w:lang w:val="it-IT"/>
        </w:rPr>
        <w:t>0</w:t>
      </w:r>
      <w:r w:rsidR="00B030AB" w:rsidRPr="004700DA">
        <w:rPr>
          <w:iCs/>
          <w:sz w:val="20"/>
          <w:lang w:val="it-IT"/>
        </w:rPr>
        <w:t>9-01</w:t>
      </w:r>
      <w:r w:rsidRPr="00EE2E11">
        <w:rPr>
          <w:iCs/>
          <w:sz w:val="20"/>
          <w:lang w:val="it-IT"/>
        </w:rPr>
        <w:t xml:space="preserve"> Đinh Hợi (30-01-1947)</w:t>
      </w:r>
      <w:r w:rsidR="004700DA">
        <w:rPr>
          <w:iCs/>
          <w:sz w:val="20"/>
          <w:lang w:val="it-IT"/>
        </w:rPr>
        <w:t>.</w:t>
      </w:r>
    </w:p>
  </w:footnote>
  <w:footnote w:id="11">
    <w:p w:rsidR="00153465" w:rsidRPr="008B32C5" w:rsidRDefault="00153465" w:rsidP="00153465">
      <w:pPr>
        <w:pStyle w:val="FootnoteText"/>
        <w:rPr>
          <w:color w:val="000000"/>
          <w:lang w:val="it-IT"/>
        </w:rPr>
      </w:pPr>
      <w:r w:rsidRPr="008B32C5">
        <w:rPr>
          <w:rStyle w:val="FootnoteReference"/>
          <w:color w:val="000000"/>
        </w:rPr>
        <w:footnoteRef/>
      </w:r>
      <w:r w:rsidRPr="008B32C5">
        <w:rPr>
          <w:color w:val="000000"/>
          <w:lang w:val="it-IT"/>
        </w:rPr>
        <w:t xml:space="preserve"> </w:t>
      </w:r>
      <w:r w:rsidRPr="008B32C5">
        <w:rPr>
          <w:color w:val="000000"/>
          <w:lang w:val="it-IT"/>
        </w:rPr>
        <w:t xml:space="preserve">Thánh Ngôn Sưu Tập II số 18; </w:t>
      </w:r>
      <w:r w:rsidRPr="008B32C5">
        <w:rPr>
          <w:bCs/>
          <w:i/>
          <w:iCs/>
          <w:color w:val="000000"/>
          <w:lang w:val="it-IT"/>
        </w:rPr>
        <w:t>2ème séance</w:t>
      </w:r>
      <w:r w:rsidR="004700DA">
        <w:rPr>
          <w:bCs/>
          <w:i/>
          <w:iCs/>
          <w:color w:val="000000"/>
          <w:lang w:val="it-IT"/>
        </w:rPr>
        <w:t>.</w:t>
      </w:r>
    </w:p>
  </w:footnote>
  <w:footnote w:id="12">
    <w:p w:rsidR="000C22AB" w:rsidRPr="006F7444" w:rsidRDefault="000C22AB" w:rsidP="007C2761">
      <w:pPr>
        <w:pStyle w:val="FootnoteText"/>
        <w:rPr>
          <w:lang w:val="vi-VN"/>
        </w:rPr>
      </w:pPr>
      <w:r w:rsidRPr="00C825B1">
        <w:rPr>
          <w:rStyle w:val="FootnoteReference"/>
        </w:rPr>
        <w:footnoteRef/>
      </w:r>
      <w:r w:rsidRPr="00EE2E11">
        <w:rPr>
          <w:lang w:val="it-IT"/>
        </w:rPr>
        <w:t xml:space="preserve"> </w:t>
      </w:r>
      <w:r w:rsidRPr="006F7444">
        <w:rPr>
          <w:lang w:val="vi-VN"/>
        </w:rPr>
        <w:t>Nay đã dời lên Hóc Môn.</w:t>
      </w:r>
    </w:p>
  </w:footnote>
  <w:footnote w:id="13">
    <w:p w:rsidR="000C22AB" w:rsidRPr="00A77D1A" w:rsidRDefault="000C22AB" w:rsidP="007C2761">
      <w:pPr>
        <w:pStyle w:val="FootnoteText"/>
        <w:jc w:val="both"/>
        <w:rPr>
          <w:lang w:val="vi-VN"/>
        </w:rPr>
      </w:pPr>
      <w:r w:rsidRPr="00A77D1A">
        <w:rPr>
          <w:rStyle w:val="FootnoteReference"/>
        </w:rPr>
        <w:footnoteRef/>
      </w:r>
      <w:r w:rsidRPr="00A77D1A">
        <w:rPr>
          <w:lang w:val="vi-VN"/>
        </w:rPr>
        <w:t xml:space="preserve"> </w:t>
      </w:r>
      <w:r>
        <w:rPr>
          <w:lang w:val="vi-VN"/>
        </w:rPr>
        <w:t>Ngài</w:t>
      </w:r>
      <w:r w:rsidRPr="00A77D1A">
        <w:rPr>
          <w:lang w:val="vi-VN"/>
        </w:rPr>
        <w:t xml:space="preserve"> Nguyễn Đạo Tương được Thiên phong Thượng Chưởng Pháp (Thuyết Pháp Đạo Sư Chưởng Quản Oai Linh Đạo Sĩ) vào ngày 24-7 Bính Dần (1926).</w:t>
      </w:r>
    </w:p>
  </w:footnote>
  <w:footnote w:id="14">
    <w:p w:rsidR="000C22AB" w:rsidRPr="00A77D1A" w:rsidRDefault="000C22AB" w:rsidP="007C2761">
      <w:pPr>
        <w:pStyle w:val="FootnoteText"/>
        <w:rPr>
          <w:lang w:val="vi-VN"/>
        </w:rPr>
      </w:pPr>
      <w:r w:rsidRPr="00A77D1A">
        <w:rPr>
          <w:rStyle w:val="FootnoteReference"/>
        </w:rPr>
        <w:footnoteRef/>
      </w:r>
      <w:r w:rsidRPr="00A77D1A">
        <w:rPr>
          <w:lang w:val="vi-VN"/>
        </w:rPr>
        <w:t xml:space="preserve"> </w:t>
      </w:r>
      <w:r>
        <w:rPr>
          <w:lang w:val="vi-VN"/>
        </w:rPr>
        <w:t>Ngài</w:t>
      </w:r>
      <w:r w:rsidRPr="00A77D1A">
        <w:rPr>
          <w:lang w:val="vi-VN"/>
        </w:rPr>
        <w:t xml:space="preserve"> Nguyễn Văn Kinh, Thiên phong Giáo Sư phái Ngọc ngày 08-6 Bính Dần (1926).</w:t>
      </w:r>
    </w:p>
  </w:footnote>
  <w:footnote w:id="15">
    <w:p w:rsidR="000C22AB" w:rsidRPr="004700DA" w:rsidRDefault="000C22AB" w:rsidP="007C2761">
      <w:pPr>
        <w:pStyle w:val="FootnoteText"/>
        <w:jc w:val="both"/>
      </w:pPr>
      <w:r w:rsidRPr="00A77D1A">
        <w:rPr>
          <w:rStyle w:val="FootnoteReference"/>
        </w:rPr>
        <w:footnoteRef/>
      </w:r>
      <w:r w:rsidRPr="00A77D1A">
        <w:rPr>
          <w:lang w:val="vi-VN"/>
        </w:rPr>
        <w:t xml:space="preserve"> </w:t>
      </w:r>
      <w:r w:rsidRPr="00A77D1A">
        <w:rPr>
          <w:lang w:val="vi-VN"/>
        </w:rPr>
        <w:t>Sau khi Thượng Chưởng Pháp quy Thiên (05-11 Bính Dần), Thái Lão Sư Trần Đạo Quang được Thiên phong Quyền Chưởng Pháp phái Thượng ngày 12-12 Bính Dần (1926)</w:t>
      </w:r>
      <w:r w:rsidR="004700DA">
        <w:t>.</w:t>
      </w:r>
    </w:p>
  </w:footnote>
  <w:footnote w:id="16">
    <w:p w:rsidR="000C22AB" w:rsidRPr="00A77D1A" w:rsidRDefault="000C22AB" w:rsidP="007C2761">
      <w:pPr>
        <w:pStyle w:val="FootnoteText"/>
        <w:rPr>
          <w:lang w:val="vi-VN"/>
        </w:rPr>
      </w:pPr>
      <w:r w:rsidRPr="00A77D1A">
        <w:rPr>
          <w:rStyle w:val="FootnoteReference"/>
        </w:rPr>
        <w:footnoteRef/>
      </w:r>
      <w:r w:rsidRPr="00A77D1A">
        <w:rPr>
          <w:lang w:val="vi-VN"/>
        </w:rPr>
        <w:t xml:space="preserve"> </w:t>
      </w:r>
      <w:r w:rsidRPr="00A77D1A">
        <w:rPr>
          <w:i/>
          <w:lang w:val="vi-VN"/>
        </w:rPr>
        <w:t>Phổ Cáo Chúng Sanh,</w:t>
      </w:r>
      <w:r w:rsidRPr="00A77D1A">
        <w:rPr>
          <w:lang w:val="vi-VN"/>
        </w:rPr>
        <w:t xml:space="preserve"> 21-8 Bính Dần (1926).</w:t>
      </w:r>
    </w:p>
  </w:footnote>
  <w:footnote w:id="17">
    <w:p w:rsidR="000C22AB" w:rsidRPr="001539B6" w:rsidRDefault="000C22AB" w:rsidP="000A5466">
      <w:pPr>
        <w:ind w:left="180" w:hanging="180"/>
        <w:jc w:val="both"/>
        <w:rPr>
          <w:sz w:val="20"/>
          <w:lang w:val="it-IT"/>
        </w:rPr>
      </w:pPr>
      <w:r w:rsidRPr="00B953E5">
        <w:rPr>
          <w:rStyle w:val="FootnoteReference"/>
          <w:sz w:val="20"/>
        </w:rPr>
        <w:footnoteRef/>
      </w:r>
      <w:r>
        <w:rPr>
          <w:sz w:val="20"/>
          <w:lang w:val="it-IT"/>
        </w:rPr>
        <w:t xml:space="preserve"> </w:t>
      </w:r>
      <w:r w:rsidRPr="00B953E5">
        <w:rPr>
          <w:sz w:val="20"/>
          <w:lang w:val="it-IT"/>
        </w:rPr>
        <w:t xml:space="preserve">Đức </w:t>
      </w:r>
      <w:r>
        <w:rPr>
          <w:bCs/>
          <w:sz w:val="20"/>
          <w:lang w:val="vi-VN"/>
        </w:rPr>
        <w:t>D</w:t>
      </w:r>
      <w:r w:rsidRPr="00EE2E11">
        <w:rPr>
          <w:bCs/>
          <w:sz w:val="20"/>
          <w:lang w:val="vi-VN"/>
        </w:rPr>
        <w:t>iêu Trì Kim Mẫu</w:t>
      </w:r>
      <w:r w:rsidRPr="00B953E5">
        <w:rPr>
          <w:bCs/>
          <w:sz w:val="20"/>
          <w:lang w:val="it-IT"/>
        </w:rPr>
        <w:t xml:space="preserve">, </w:t>
      </w:r>
      <w:r w:rsidRPr="001539B6">
        <w:rPr>
          <w:iCs/>
          <w:sz w:val="20"/>
          <w:lang w:val="it-IT"/>
        </w:rPr>
        <w:t>Thảo Xá Hiền Cung</w:t>
      </w:r>
      <w:r>
        <w:rPr>
          <w:i/>
          <w:iCs/>
          <w:sz w:val="20"/>
          <w:lang w:val="it-IT"/>
        </w:rPr>
        <w:t xml:space="preserve">, </w:t>
      </w:r>
      <w:r w:rsidR="004A5916" w:rsidRPr="004A5916">
        <w:rPr>
          <w:iCs/>
          <w:sz w:val="20"/>
          <w:lang w:val="it-IT"/>
        </w:rPr>
        <w:t>15-</w:t>
      </w:r>
      <w:r w:rsidRPr="004A5916">
        <w:rPr>
          <w:iCs/>
          <w:sz w:val="20"/>
          <w:lang w:val="it-IT"/>
        </w:rPr>
        <w:t>11</w:t>
      </w:r>
      <w:r w:rsidRPr="001539B6">
        <w:rPr>
          <w:iCs/>
          <w:sz w:val="20"/>
          <w:lang w:val="it-IT"/>
        </w:rPr>
        <w:t xml:space="preserve"> Tân Mùi </w:t>
      </w:r>
      <w:r w:rsidRPr="00096383">
        <w:rPr>
          <w:iCs/>
          <w:color w:val="FF0000"/>
          <w:sz w:val="20"/>
          <w:lang w:val="it-IT"/>
        </w:rPr>
        <w:t>(23-12-1931)</w:t>
      </w:r>
      <w:r w:rsidR="004700DA">
        <w:rPr>
          <w:iCs/>
          <w:color w:val="FF0000"/>
          <w:sz w:val="20"/>
          <w:lang w:val="it-IT"/>
        </w:rPr>
        <w:t>.</w:t>
      </w:r>
    </w:p>
    <w:p w:rsidR="000C22AB" w:rsidRPr="00096383" w:rsidRDefault="000C22AB" w:rsidP="000A5466">
      <w:pPr>
        <w:jc w:val="both"/>
        <w:rPr>
          <w:sz w:val="20"/>
          <w:lang w:val="it-IT"/>
        </w:rPr>
      </w:pPr>
      <w:r w:rsidRPr="00096383">
        <w:rPr>
          <w:iCs/>
          <w:sz w:val="20"/>
          <w:lang w:val="it-IT"/>
        </w:rPr>
        <w:t>Phò loan: Phạm Hộ Pháp-Bảo Văn Pháp Quân.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AB" w:rsidRDefault="000C22AB" w:rsidP="007313D8">
    <w:pPr>
      <w:pStyle w:val="Header"/>
      <w:tabs>
        <w:tab w:val="clear" w:pos="4513"/>
        <w:tab w:val="clear" w:pos="9026"/>
      </w:tabs>
      <w:jc w:val="right"/>
    </w:pPr>
    <w:r>
      <w:fldChar w:fldCharType="begin"/>
    </w:r>
    <w:r>
      <w:instrText xml:space="preserve"> PAGE   \* MERGEFORMAT </w:instrText>
    </w:r>
    <w:r>
      <w:fldChar w:fldCharType="separate"/>
    </w:r>
    <w:r w:rsidR="00A714A3">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C64D0"/>
    <w:multiLevelType w:val="multilevel"/>
    <w:tmpl w:val="9D5A22A2"/>
    <w:lvl w:ilvl="0">
      <w:start w:val="1"/>
      <w:numFmt w:val="upperRoman"/>
      <w:lvlText w:val="%1."/>
      <w:legacy w:legacy="1" w:legacySpace="120" w:legacyIndent="720"/>
      <w:lvlJc w:val="left"/>
      <w:pPr>
        <w:ind w:left="720" w:hanging="720"/>
      </w:pPr>
      <w:rPr>
        <w:rFonts w:cs="Times New Roman"/>
      </w:rPr>
    </w:lvl>
    <w:lvl w:ilvl="1">
      <w:start w:val="1"/>
      <w:numFmt w:val="decimal"/>
      <w:lvlText w:val="%2."/>
      <w:legacy w:legacy="1" w:legacySpace="120" w:legacyIndent="360"/>
      <w:lvlJc w:val="left"/>
      <w:pPr>
        <w:ind w:left="1080" w:hanging="360"/>
      </w:pPr>
      <w:rPr>
        <w:rFonts w:cs="Times New Roman"/>
      </w:rPr>
    </w:lvl>
    <w:lvl w:ilvl="2">
      <w:start w:val="3"/>
      <w:numFmt w:val="none"/>
      <w:lvlText w:val="-"/>
      <w:legacy w:legacy="1" w:legacySpace="120" w:legacyIndent="360"/>
      <w:lvlJc w:val="left"/>
      <w:pPr>
        <w:ind w:left="1440" w:hanging="360"/>
      </w:pPr>
      <w:rPr>
        <w:rFonts w:cs="Times New Roman"/>
      </w:rPr>
    </w:lvl>
    <w:lvl w:ilvl="3">
      <w:numFmt w:val="none"/>
      <w:lvlText w:val="·"/>
      <w:legacy w:legacy="1" w:legacySpace="120" w:legacyIndent="360"/>
      <w:lvlJc w:val="left"/>
      <w:pPr>
        <w:ind w:left="1800" w:hanging="360"/>
      </w:pPr>
      <w:rPr>
        <w:rFonts w:cs="Times New Roman"/>
      </w:rPr>
    </w:lvl>
    <w:lvl w:ilvl="4">
      <w:start w:val="2"/>
      <w:numFmt w:val="decimal"/>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93"/>
    <w:rsid w:val="00025B85"/>
    <w:rsid w:val="00031719"/>
    <w:rsid w:val="00033700"/>
    <w:rsid w:val="000358EF"/>
    <w:rsid w:val="000368E1"/>
    <w:rsid w:val="0005095F"/>
    <w:rsid w:val="00063744"/>
    <w:rsid w:val="00096383"/>
    <w:rsid w:val="0009646F"/>
    <w:rsid w:val="000A5466"/>
    <w:rsid w:val="000C22AB"/>
    <w:rsid w:val="000C260C"/>
    <w:rsid w:val="000E2B25"/>
    <w:rsid w:val="000F7C10"/>
    <w:rsid w:val="00100A96"/>
    <w:rsid w:val="00101FF1"/>
    <w:rsid w:val="00102011"/>
    <w:rsid w:val="0011519E"/>
    <w:rsid w:val="001207C1"/>
    <w:rsid w:val="0013661E"/>
    <w:rsid w:val="00153465"/>
    <w:rsid w:val="001539B6"/>
    <w:rsid w:val="00183951"/>
    <w:rsid w:val="00187C2F"/>
    <w:rsid w:val="001905DD"/>
    <w:rsid w:val="001C3D78"/>
    <w:rsid w:val="001C5A1D"/>
    <w:rsid w:val="001D0457"/>
    <w:rsid w:val="001D3EF4"/>
    <w:rsid w:val="001E1FB3"/>
    <w:rsid w:val="001E5A67"/>
    <w:rsid w:val="001F10BE"/>
    <w:rsid w:val="00212049"/>
    <w:rsid w:val="00250325"/>
    <w:rsid w:val="00263E6D"/>
    <w:rsid w:val="0026440F"/>
    <w:rsid w:val="0026532D"/>
    <w:rsid w:val="00284C3F"/>
    <w:rsid w:val="0028562F"/>
    <w:rsid w:val="00292A19"/>
    <w:rsid w:val="002A3308"/>
    <w:rsid w:val="002A7CB9"/>
    <w:rsid w:val="002B31AC"/>
    <w:rsid w:val="002C5D40"/>
    <w:rsid w:val="002C7591"/>
    <w:rsid w:val="002E2DEF"/>
    <w:rsid w:val="002E75F5"/>
    <w:rsid w:val="002E7A9C"/>
    <w:rsid w:val="002F0052"/>
    <w:rsid w:val="002F02B5"/>
    <w:rsid w:val="002F1DD5"/>
    <w:rsid w:val="00301ACE"/>
    <w:rsid w:val="00305495"/>
    <w:rsid w:val="00315767"/>
    <w:rsid w:val="00361C85"/>
    <w:rsid w:val="00367267"/>
    <w:rsid w:val="00374265"/>
    <w:rsid w:val="00377C6E"/>
    <w:rsid w:val="003923DC"/>
    <w:rsid w:val="003A2BDB"/>
    <w:rsid w:val="003A5BF9"/>
    <w:rsid w:val="003A5F07"/>
    <w:rsid w:val="003B0385"/>
    <w:rsid w:val="003B726C"/>
    <w:rsid w:val="003C5DF0"/>
    <w:rsid w:val="003D1857"/>
    <w:rsid w:val="003E0A42"/>
    <w:rsid w:val="003E4004"/>
    <w:rsid w:val="00415D95"/>
    <w:rsid w:val="00426BC8"/>
    <w:rsid w:val="00430C82"/>
    <w:rsid w:val="004320DA"/>
    <w:rsid w:val="0044138C"/>
    <w:rsid w:val="004441D3"/>
    <w:rsid w:val="004509E6"/>
    <w:rsid w:val="0045365A"/>
    <w:rsid w:val="00454857"/>
    <w:rsid w:val="00455E74"/>
    <w:rsid w:val="00466AF7"/>
    <w:rsid w:val="004700DA"/>
    <w:rsid w:val="00477A42"/>
    <w:rsid w:val="004817C2"/>
    <w:rsid w:val="004817E8"/>
    <w:rsid w:val="004A02C5"/>
    <w:rsid w:val="004A5916"/>
    <w:rsid w:val="004A5A40"/>
    <w:rsid w:val="004B5C73"/>
    <w:rsid w:val="004E3906"/>
    <w:rsid w:val="00500618"/>
    <w:rsid w:val="00503F67"/>
    <w:rsid w:val="005271C1"/>
    <w:rsid w:val="00535821"/>
    <w:rsid w:val="0054004B"/>
    <w:rsid w:val="00540DBA"/>
    <w:rsid w:val="00544CAA"/>
    <w:rsid w:val="005549BA"/>
    <w:rsid w:val="0056350B"/>
    <w:rsid w:val="005656BB"/>
    <w:rsid w:val="00565726"/>
    <w:rsid w:val="00592AD4"/>
    <w:rsid w:val="005A3177"/>
    <w:rsid w:val="005A4E11"/>
    <w:rsid w:val="005D1D46"/>
    <w:rsid w:val="005F326B"/>
    <w:rsid w:val="005F5397"/>
    <w:rsid w:val="006310C8"/>
    <w:rsid w:val="00660068"/>
    <w:rsid w:val="00660C96"/>
    <w:rsid w:val="0066399F"/>
    <w:rsid w:val="006727FA"/>
    <w:rsid w:val="00675629"/>
    <w:rsid w:val="006A1D12"/>
    <w:rsid w:val="006B17C7"/>
    <w:rsid w:val="006B2A8D"/>
    <w:rsid w:val="006B3DB1"/>
    <w:rsid w:val="006B48ED"/>
    <w:rsid w:val="006B53CC"/>
    <w:rsid w:val="006C3F31"/>
    <w:rsid w:val="006C4BEE"/>
    <w:rsid w:val="006E32B0"/>
    <w:rsid w:val="006E34D8"/>
    <w:rsid w:val="006F15E3"/>
    <w:rsid w:val="006F21F8"/>
    <w:rsid w:val="0071008E"/>
    <w:rsid w:val="0071162D"/>
    <w:rsid w:val="00720824"/>
    <w:rsid w:val="00723BDC"/>
    <w:rsid w:val="007262B9"/>
    <w:rsid w:val="00727DFE"/>
    <w:rsid w:val="00730C9D"/>
    <w:rsid w:val="007313D8"/>
    <w:rsid w:val="00737AE6"/>
    <w:rsid w:val="00743462"/>
    <w:rsid w:val="007510F4"/>
    <w:rsid w:val="00767AFF"/>
    <w:rsid w:val="00783596"/>
    <w:rsid w:val="007875EA"/>
    <w:rsid w:val="007A291D"/>
    <w:rsid w:val="007A2DC4"/>
    <w:rsid w:val="007B43F4"/>
    <w:rsid w:val="007C2761"/>
    <w:rsid w:val="007C2C4D"/>
    <w:rsid w:val="007C3842"/>
    <w:rsid w:val="007C79DA"/>
    <w:rsid w:val="007E2B58"/>
    <w:rsid w:val="007F33D5"/>
    <w:rsid w:val="007F7294"/>
    <w:rsid w:val="00847459"/>
    <w:rsid w:val="00854AA8"/>
    <w:rsid w:val="008550F6"/>
    <w:rsid w:val="00860E53"/>
    <w:rsid w:val="0086459E"/>
    <w:rsid w:val="00871204"/>
    <w:rsid w:val="00875AEE"/>
    <w:rsid w:val="008827B2"/>
    <w:rsid w:val="008865C7"/>
    <w:rsid w:val="008A092F"/>
    <w:rsid w:val="008A3B0D"/>
    <w:rsid w:val="008B32C5"/>
    <w:rsid w:val="008C135F"/>
    <w:rsid w:val="008C275B"/>
    <w:rsid w:val="008C77B3"/>
    <w:rsid w:val="008D262E"/>
    <w:rsid w:val="008E4F1C"/>
    <w:rsid w:val="009079A3"/>
    <w:rsid w:val="009225C9"/>
    <w:rsid w:val="00936E90"/>
    <w:rsid w:val="009459A0"/>
    <w:rsid w:val="00946CAE"/>
    <w:rsid w:val="00966D5E"/>
    <w:rsid w:val="00973501"/>
    <w:rsid w:val="00994B99"/>
    <w:rsid w:val="009A1A67"/>
    <w:rsid w:val="009B7699"/>
    <w:rsid w:val="009C68B8"/>
    <w:rsid w:val="009D54CC"/>
    <w:rsid w:val="009D630D"/>
    <w:rsid w:val="009F7230"/>
    <w:rsid w:val="00A06A43"/>
    <w:rsid w:val="00A44C3B"/>
    <w:rsid w:val="00A50DBF"/>
    <w:rsid w:val="00A54649"/>
    <w:rsid w:val="00A61F81"/>
    <w:rsid w:val="00A66B61"/>
    <w:rsid w:val="00A714A3"/>
    <w:rsid w:val="00A7647A"/>
    <w:rsid w:val="00A85546"/>
    <w:rsid w:val="00A8711A"/>
    <w:rsid w:val="00AA2DF1"/>
    <w:rsid w:val="00AB624B"/>
    <w:rsid w:val="00AF10CA"/>
    <w:rsid w:val="00B022B9"/>
    <w:rsid w:val="00B030AB"/>
    <w:rsid w:val="00B0594B"/>
    <w:rsid w:val="00B1155D"/>
    <w:rsid w:val="00B13054"/>
    <w:rsid w:val="00B163F9"/>
    <w:rsid w:val="00B3158F"/>
    <w:rsid w:val="00B34ABE"/>
    <w:rsid w:val="00B35182"/>
    <w:rsid w:val="00B35317"/>
    <w:rsid w:val="00B434D2"/>
    <w:rsid w:val="00B63004"/>
    <w:rsid w:val="00B953E5"/>
    <w:rsid w:val="00BA46BA"/>
    <w:rsid w:val="00BC58F6"/>
    <w:rsid w:val="00BD080F"/>
    <w:rsid w:val="00BE51DF"/>
    <w:rsid w:val="00BF436D"/>
    <w:rsid w:val="00BF67B7"/>
    <w:rsid w:val="00BF74F4"/>
    <w:rsid w:val="00C2234E"/>
    <w:rsid w:val="00C36538"/>
    <w:rsid w:val="00C53193"/>
    <w:rsid w:val="00C54CCB"/>
    <w:rsid w:val="00C57397"/>
    <w:rsid w:val="00C623FF"/>
    <w:rsid w:val="00C7119C"/>
    <w:rsid w:val="00C7156D"/>
    <w:rsid w:val="00C76F40"/>
    <w:rsid w:val="00C83D64"/>
    <w:rsid w:val="00C85472"/>
    <w:rsid w:val="00C91CE4"/>
    <w:rsid w:val="00C93ABA"/>
    <w:rsid w:val="00C96FA6"/>
    <w:rsid w:val="00CA1370"/>
    <w:rsid w:val="00CA668F"/>
    <w:rsid w:val="00CC003B"/>
    <w:rsid w:val="00CC1114"/>
    <w:rsid w:val="00CC12E6"/>
    <w:rsid w:val="00CC324A"/>
    <w:rsid w:val="00CF0995"/>
    <w:rsid w:val="00CF207A"/>
    <w:rsid w:val="00CF4529"/>
    <w:rsid w:val="00CF4817"/>
    <w:rsid w:val="00D006BF"/>
    <w:rsid w:val="00D15841"/>
    <w:rsid w:val="00D46136"/>
    <w:rsid w:val="00D47E48"/>
    <w:rsid w:val="00D559C2"/>
    <w:rsid w:val="00D72DF4"/>
    <w:rsid w:val="00D80554"/>
    <w:rsid w:val="00D86271"/>
    <w:rsid w:val="00DB2B70"/>
    <w:rsid w:val="00DC3C24"/>
    <w:rsid w:val="00DC7B58"/>
    <w:rsid w:val="00DD090D"/>
    <w:rsid w:val="00DD1E15"/>
    <w:rsid w:val="00DD5930"/>
    <w:rsid w:val="00DD5ED0"/>
    <w:rsid w:val="00E034A8"/>
    <w:rsid w:val="00E05709"/>
    <w:rsid w:val="00E108F4"/>
    <w:rsid w:val="00E15581"/>
    <w:rsid w:val="00E165F4"/>
    <w:rsid w:val="00E20492"/>
    <w:rsid w:val="00E23EF0"/>
    <w:rsid w:val="00E2432A"/>
    <w:rsid w:val="00E2525C"/>
    <w:rsid w:val="00E33973"/>
    <w:rsid w:val="00E457C3"/>
    <w:rsid w:val="00E50487"/>
    <w:rsid w:val="00E6634E"/>
    <w:rsid w:val="00E718BF"/>
    <w:rsid w:val="00EA75B3"/>
    <w:rsid w:val="00EB4F91"/>
    <w:rsid w:val="00ED69D3"/>
    <w:rsid w:val="00EE2E11"/>
    <w:rsid w:val="00EF1B20"/>
    <w:rsid w:val="00F110AB"/>
    <w:rsid w:val="00F160CA"/>
    <w:rsid w:val="00F261EC"/>
    <w:rsid w:val="00F40042"/>
    <w:rsid w:val="00F424F3"/>
    <w:rsid w:val="00F717E2"/>
    <w:rsid w:val="00F96BEC"/>
    <w:rsid w:val="00FC628D"/>
    <w:rsid w:val="00FE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634AF-C862-4869-B5C7-34CBA7D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5D1D46"/>
    <w:pPr>
      <w:keepNext/>
      <w:jc w:val="both"/>
      <w:outlineLvl w:val="0"/>
    </w:pPr>
    <w:rPr>
      <w:b/>
      <w:lang w:val="x-none" w:eastAsia="x-none"/>
    </w:rPr>
  </w:style>
  <w:style w:type="paragraph" w:styleId="Heading2">
    <w:name w:val="heading 2"/>
    <w:basedOn w:val="Normal"/>
    <w:next w:val="Normal"/>
    <w:link w:val="Heading2Char"/>
    <w:uiPriority w:val="99"/>
    <w:qFormat/>
    <w:rsid w:val="005D1D46"/>
    <w:pPr>
      <w:keepNext/>
      <w:jc w:val="both"/>
      <w:outlineLvl w:val="1"/>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B58"/>
    <w:pPr>
      <w:overflowPunct/>
      <w:autoSpaceDE/>
      <w:autoSpaceDN/>
      <w:adjustRightInd/>
      <w:spacing w:before="100" w:beforeAutospacing="1" w:after="100" w:afterAutospacing="1"/>
      <w:textAlignment w:val="auto"/>
    </w:pPr>
    <w:rPr>
      <w:szCs w:val="24"/>
    </w:rPr>
  </w:style>
  <w:style w:type="character" w:styleId="Strong">
    <w:name w:val="Strong"/>
    <w:qFormat/>
    <w:rsid w:val="00DC7B58"/>
    <w:rPr>
      <w:b/>
      <w:bCs/>
    </w:rPr>
  </w:style>
  <w:style w:type="character" w:styleId="Emphasis">
    <w:name w:val="Emphasis"/>
    <w:qFormat/>
    <w:rsid w:val="00DC7B58"/>
    <w:rPr>
      <w:i/>
      <w:iCs/>
    </w:rPr>
  </w:style>
  <w:style w:type="character" w:customStyle="1" w:styleId="Heading1Char">
    <w:name w:val="Heading 1 Char"/>
    <w:link w:val="Heading1"/>
    <w:uiPriority w:val="99"/>
    <w:rsid w:val="005D1D46"/>
    <w:rPr>
      <w:b/>
      <w:sz w:val="24"/>
    </w:rPr>
  </w:style>
  <w:style w:type="character" w:customStyle="1" w:styleId="Heading2Char">
    <w:name w:val="Heading 2 Char"/>
    <w:link w:val="Heading2"/>
    <w:uiPriority w:val="99"/>
    <w:rsid w:val="005D1D46"/>
    <w:rPr>
      <w:b/>
      <w:sz w:val="24"/>
      <w:u w:val="single"/>
    </w:rPr>
  </w:style>
  <w:style w:type="paragraph" w:styleId="BodyText">
    <w:name w:val="Body Text"/>
    <w:basedOn w:val="Normal"/>
    <w:link w:val="BodyTextChar"/>
    <w:uiPriority w:val="99"/>
    <w:rsid w:val="005D1D46"/>
    <w:pPr>
      <w:jc w:val="both"/>
    </w:pPr>
    <w:rPr>
      <w:sz w:val="26"/>
      <w:lang w:val="x-none" w:eastAsia="x-none"/>
    </w:rPr>
  </w:style>
  <w:style w:type="character" w:customStyle="1" w:styleId="BodyTextChar">
    <w:name w:val="Body Text Char"/>
    <w:link w:val="BodyText"/>
    <w:uiPriority w:val="99"/>
    <w:rsid w:val="005D1D46"/>
    <w:rPr>
      <w:sz w:val="26"/>
    </w:rPr>
  </w:style>
  <w:style w:type="character" w:styleId="FootnoteReference">
    <w:name w:val="footnote reference"/>
    <w:uiPriority w:val="99"/>
    <w:rsid w:val="005D1D46"/>
    <w:rPr>
      <w:rFonts w:cs="Times New Roman"/>
      <w:vertAlign w:val="superscript"/>
    </w:rPr>
  </w:style>
  <w:style w:type="paragraph" w:styleId="Title">
    <w:name w:val="Title"/>
    <w:basedOn w:val="Normal"/>
    <w:link w:val="TitleChar"/>
    <w:qFormat/>
    <w:rsid w:val="005D1D46"/>
    <w:pPr>
      <w:jc w:val="center"/>
    </w:pPr>
    <w:rPr>
      <w:b/>
      <w:sz w:val="34"/>
      <w:lang w:val="x-none" w:eastAsia="x-none"/>
    </w:rPr>
  </w:style>
  <w:style w:type="character" w:customStyle="1" w:styleId="TitleChar">
    <w:name w:val="Title Char"/>
    <w:link w:val="Title"/>
    <w:rsid w:val="005D1D46"/>
    <w:rPr>
      <w:b/>
      <w:sz w:val="34"/>
    </w:rPr>
  </w:style>
  <w:style w:type="paragraph" w:styleId="BodyText3">
    <w:name w:val="Body Text 3"/>
    <w:basedOn w:val="Normal"/>
    <w:link w:val="BodyText3Char"/>
    <w:uiPriority w:val="99"/>
    <w:rsid w:val="005D1D46"/>
    <w:pPr>
      <w:jc w:val="both"/>
    </w:pPr>
    <w:rPr>
      <w:lang w:val="x-none" w:eastAsia="x-none"/>
    </w:rPr>
  </w:style>
  <w:style w:type="character" w:customStyle="1" w:styleId="BodyText3Char">
    <w:name w:val="Body Text 3 Char"/>
    <w:link w:val="BodyText3"/>
    <w:uiPriority w:val="99"/>
    <w:rsid w:val="005D1D46"/>
    <w:rPr>
      <w:sz w:val="24"/>
    </w:rPr>
  </w:style>
  <w:style w:type="paragraph" w:styleId="BodyText2">
    <w:name w:val="Body Text 2"/>
    <w:basedOn w:val="Normal"/>
    <w:link w:val="BodyText2Char"/>
    <w:uiPriority w:val="99"/>
    <w:rsid w:val="005D1D46"/>
    <w:pPr>
      <w:ind w:firstLine="720"/>
      <w:jc w:val="both"/>
    </w:pPr>
    <w:rPr>
      <w:lang w:val="x-none" w:eastAsia="x-none"/>
    </w:rPr>
  </w:style>
  <w:style w:type="character" w:customStyle="1" w:styleId="BodyText2Char">
    <w:name w:val="Body Text 2 Char"/>
    <w:link w:val="BodyText2"/>
    <w:uiPriority w:val="99"/>
    <w:rsid w:val="005D1D46"/>
    <w:rPr>
      <w:sz w:val="24"/>
    </w:rPr>
  </w:style>
  <w:style w:type="paragraph" w:styleId="BodyTextIndent2">
    <w:name w:val="Body Text Indent 2"/>
    <w:basedOn w:val="Normal"/>
    <w:link w:val="BodyTextIndent2Char"/>
    <w:uiPriority w:val="99"/>
    <w:rsid w:val="005D1D46"/>
    <w:pPr>
      <w:ind w:left="142" w:firstLine="425"/>
      <w:jc w:val="both"/>
    </w:pPr>
    <w:rPr>
      <w:lang w:val="x-none" w:eastAsia="x-none"/>
    </w:rPr>
  </w:style>
  <w:style w:type="character" w:customStyle="1" w:styleId="BodyTextIndent2Char">
    <w:name w:val="Body Text Indent 2 Char"/>
    <w:link w:val="BodyTextIndent2"/>
    <w:uiPriority w:val="99"/>
    <w:rsid w:val="005D1D46"/>
    <w:rPr>
      <w:sz w:val="24"/>
    </w:rPr>
  </w:style>
  <w:style w:type="paragraph" w:styleId="BodyTextIndent3">
    <w:name w:val="Body Text Indent 3"/>
    <w:basedOn w:val="Normal"/>
    <w:link w:val="BodyTextIndent3Char"/>
    <w:uiPriority w:val="99"/>
    <w:rsid w:val="005D1D46"/>
    <w:pPr>
      <w:ind w:firstLine="720"/>
      <w:jc w:val="both"/>
    </w:pPr>
    <w:rPr>
      <w:sz w:val="26"/>
      <w:lang w:val="x-none" w:eastAsia="x-none"/>
    </w:rPr>
  </w:style>
  <w:style w:type="character" w:customStyle="1" w:styleId="BodyTextIndent3Char">
    <w:name w:val="Body Text Indent 3 Char"/>
    <w:link w:val="BodyTextIndent3"/>
    <w:uiPriority w:val="99"/>
    <w:rsid w:val="005D1D46"/>
    <w:rPr>
      <w:sz w:val="26"/>
    </w:rPr>
  </w:style>
  <w:style w:type="paragraph" w:styleId="Header">
    <w:name w:val="header"/>
    <w:basedOn w:val="Normal"/>
    <w:link w:val="HeaderChar"/>
    <w:uiPriority w:val="99"/>
    <w:rsid w:val="00CA668F"/>
    <w:pPr>
      <w:tabs>
        <w:tab w:val="center" w:pos="4513"/>
        <w:tab w:val="right" w:pos="9026"/>
      </w:tabs>
    </w:pPr>
  </w:style>
  <w:style w:type="character" w:customStyle="1" w:styleId="HeaderChar">
    <w:name w:val="Header Char"/>
    <w:link w:val="Header"/>
    <w:uiPriority w:val="99"/>
    <w:rsid w:val="00CA668F"/>
    <w:rPr>
      <w:sz w:val="24"/>
      <w:lang w:val="en-US" w:eastAsia="en-US"/>
    </w:rPr>
  </w:style>
  <w:style w:type="paragraph" w:styleId="Footer">
    <w:name w:val="footer"/>
    <w:basedOn w:val="Normal"/>
    <w:link w:val="FooterChar"/>
    <w:rsid w:val="00CA668F"/>
    <w:pPr>
      <w:tabs>
        <w:tab w:val="center" w:pos="4513"/>
        <w:tab w:val="right" w:pos="9026"/>
      </w:tabs>
    </w:pPr>
  </w:style>
  <w:style w:type="character" w:customStyle="1" w:styleId="FooterChar">
    <w:name w:val="Footer Char"/>
    <w:link w:val="Footer"/>
    <w:rsid w:val="00CA668F"/>
    <w:rPr>
      <w:sz w:val="24"/>
      <w:lang w:val="en-US" w:eastAsia="en-US"/>
    </w:rPr>
  </w:style>
  <w:style w:type="paragraph" w:styleId="FootnoteText">
    <w:name w:val="footnote text"/>
    <w:basedOn w:val="Normal"/>
    <w:link w:val="FootnoteTextChar"/>
    <w:rsid w:val="006727FA"/>
    <w:rPr>
      <w:sz w:val="20"/>
    </w:rPr>
  </w:style>
  <w:style w:type="character" w:customStyle="1" w:styleId="FootnoteTextChar">
    <w:name w:val="Footnote Text Char"/>
    <w:link w:val="FootnoteText"/>
    <w:rsid w:val="006727FA"/>
    <w:rPr>
      <w:lang w:val="en-US" w:eastAsia="en-US"/>
    </w:rPr>
  </w:style>
  <w:style w:type="paragraph" w:styleId="BodyTextIndent">
    <w:name w:val="Body Text Indent"/>
    <w:basedOn w:val="Normal"/>
    <w:link w:val="BodyTextIndentChar"/>
    <w:rsid w:val="008C135F"/>
    <w:pPr>
      <w:spacing w:after="120"/>
      <w:ind w:left="360"/>
    </w:pPr>
  </w:style>
  <w:style w:type="character" w:customStyle="1" w:styleId="BodyTextIndentChar">
    <w:name w:val="Body Text Indent Char"/>
    <w:link w:val="BodyTextIndent"/>
    <w:rsid w:val="008C135F"/>
    <w:rPr>
      <w:sz w:val="24"/>
    </w:rPr>
  </w:style>
  <w:style w:type="character" w:customStyle="1" w:styleId="m5900945034429825234m676820785814953367gmail-msofootnotereference">
    <w:name w:val="m_5900945034429825234m_676820785814953367gmail-msofootnotereference"/>
    <w:rsid w:val="00CF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88684">
      <w:bodyDiv w:val="1"/>
      <w:marLeft w:val="0"/>
      <w:marRight w:val="0"/>
      <w:marTop w:val="0"/>
      <w:marBottom w:val="0"/>
      <w:divBdr>
        <w:top w:val="none" w:sz="0" w:space="0" w:color="auto"/>
        <w:left w:val="none" w:sz="0" w:space="0" w:color="auto"/>
        <w:bottom w:val="none" w:sz="0" w:space="0" w:color="auto"/>
        <w:right w:val="none" w:sz="0" w:space="0" w:color="auto"/>
      </w:divBdr>
    </w:div>
    <w:div w:id="1433665770">
      <w:bodyDiv w:val="1"/>
      <w:marLeft w:val="0"/>
      <w:marRight w:val="0"/>
      <w:marTop w:val="0"/>
      <w:marBottom w:val="0"/>
      <w:divBdr>
        <w:top w:val="none" w:sz="0" w:space="0" w:color="auto"/>
        <w:left w:val="none" w:sz="0" w:space="0" w:color="auto"/>
        <w:bottom w:val="none" w:sz="0" w:space="0" w:color="auto"/>
        <w:right w:val="none" w:sz="0" w:space="0" w:color="auto"/>
      </w:divBdr>
      <w:divsChild>
        <w:div w:id="878052988">
          <w:marLeft w:val="0"/>
          <w:marRight w:val="0"/>
          <w:marTop w:val="0"/>
          <w:marBottom w:val="0"/>
          <w:divBdr>
            <w:top w:val="none" w:sz="0" w:space="0" w:color="auto"/>
            <w:left w:val="none" w:sz="0" w:space="0" w:color="auto"/>
            <w:bottom w:val="none" w:sz="0" w:space="0" w:color="auto"/>
            <w:right w:val="none" w:sz="0" w:space="0" w:color="auto"/>
          </w:divBdr>
          <w:divsChild>
            <w:div w:id="694648138">
              <w:marLeft w:val="0"/>
              <w:marRight w:val="0"/>
              <w:marTop w:val="0"/>
              <w:marBottom w:val="0"/>
              <w:divBdr>
                <w:top w:val="none" w:sz="0" w:space="0" w:color="auto"/>
                <w:left w:val="none" w:sz="0" w:space="0" w:color="auto"/>
                <w:bottom w:val="none" w:sz="0" w:space="0" w:color="auto"/>
                <w:right w:val="none" w:sz="0" w:space="0" w:color="auto"/>
              </w:divBdr>
              <w:divsChild>
                <w:div w:id="1074397345">
                  <w:marLeft w:val="0"/>
                  <w:marRight w:val="0"/>
                  <w:marTop w:val="0"/>
                  <w:marBottom w:val="0"/>
                  <w:divBdr>
                    <w:top w:val="none" w:sz="0" w:space="0" w:color="auto"/>
                    <w:left w:val="none" w:sz="0" w:space="0" w:color="auto"/>
                    <w:bottom w:val="none" w:sz="0" w:space="0" w:color="auto"/>
                    <w:right w:val="none" w:sz="0" w:space="0" w:color="auto"/>
                  </w:divBdr>
                  <w:divsChild>
                    <w:div w:id="1226187673">
                      <w:marLeft w:val="0"/>
                      <w:marRight w:val="0"/>
                      <w:marTop w:val="0"/>
                      <w:marBottom w:val="0"/>
                      <w:divBdr>
                        <w:top w:val="none" w:sz="0" w:space="0" w:color="auto"/>
                        <w:left w:val="none" w:sz="0" w:space="0" w:color="auto"/>
                        <w:bottom w:val="none" w:sz="0" w:space="0" w:color="auto"/>
                        <w:right w:val="none" w:sz="0" w:space="0" w:color="auto"/>
                      </w:divBdr>
                      <w:divsChild>
                        <w:div w:id="794838032">
                          <w:marLeft w:val="0"/>
                          <w:marRight w:val="0"/>
                          <w:marTop w:val="0"/>
                          <w:marBottom w:val="0"/>
                          <w:divBdr>
                            <w:top w:val="single" w:sz="4" w:space="0" w:color="BFBFBF"/>
                            <w:left w:val="single" w:sz="4" w:space="0" w:color="BFBFBF"/>
                            <w:bottom w:val="single" w:sz="4" w:space="0" w:color="BFBFBF"/>
                            <w:right w:val="single" w:sz="4" w:space="0" w:color="BFBFBF"/>
                          </w:divBdr>
                          <w:divsChild>
                            <w:div w:id="483743795">
                              <w:marLeft w:val="0"/>
                              <w:marRight w:val="0"/>
                              <w:marTop w:val="0"/>
                              <w:marBottom w:val="0"/>
                              <w:divBdr>
                                <w:top w:val="none" w:sz="0" w:space="0" w:color="auto"/>
                                <w:left w:val="none" w:sz="0" w:space="0" w:color="auto"/>
                                <w:bottom w:val="none" w:sz="0" w:space="0" w:color="auto"/>
                                <w:right w:val="none" w:sz="0" w:space="0" w:color="auto"/>
                              </w:divBdr>
                              <w:divsChild>
                                <w:div w:id="1148863256">
                                  <w:marLeft w:val="0"/>
                                  <w:marRight w:val="0"/>
                                  <w:marTop w:val="0"/>
                                  <w:marBottom w:val="0"/>
                                  <w:divBdr>
                                    <w:top w:val="none" w:sz="0" w:space="0" w:color="auto"/>
                                    <w:left w:val="none" w:sz="0" w:space="0" w:color="auto"/>
                                    <w:bottom w:val="none" w:sz="0" w:space="0" w:color="auto"/>
                                    <w:right w:val="none" w:sz="0" w:space="0" w:color="auto"/>
                                  </w:divBdr>
                                  <w:divsChild>
                                    <w:div w:id="1204709895">
                                      <w:marLeft w:val="0"/>
                                      <w:marRight w:val="0"/>
                                      <w:marTop w:val="0"/>
                                      <w:marBottom w:val="0"/>
                                      <w:divBdr>
                                        <w:top w:val="none" w:sz="0" w:space="0" w:color="auto"/>
                                        <w:left w:val="none" w:sz="0" w:space="0" w:color="auto"/>
                                        <w:bottom w:val="none" w:sz="0" w:space="0" w:color="auto"/>
                                        <w:right w:val="none" w:sz="0" w:space="0" w:color="auto"/>
                                      </w:divBdr>
                                      <w:divsChild>
                                        <w:div w:id="1753433211">
                                          <w:marLeft w:val="0"/>
                                          <w:marRight w:val="0"/>
                                          <w:marTop w:val="0"/>
                                          <w:marBottom w:val="0"/>
                                          <w:divBdr>
                                            <w:top w:val="none" w:sz="0" w:space="0" w:color="auto"/>
                                            <w:left w:val="none" w:sz="0" w:space="0" w:color="auto"/>
                                            <w:bottom w:val="none" w:sz="0" w:space="0" w:color="auto"/>
                                            <w:right w:val="none" w:sz="0" w:space="0" w:color="auto"/>
                                          </w:divBdr>
                                          <w:divsChild>
                                            <w:div w:id="509486659">
                                              <w:marLeft w:val="0"/>
                                              <w:marRight w:val="0"/>
                                              <w:marTop w:val="0"/>
                                              <w:marBottom w:val="0"/>
                                              <w:divBdr>
                                                <w:top w:val="none" w:sz="0" w:space="0" w:color="auto"/>
                                                <w:left w:val="none" w:sz="0" w:space="0" w:color="auto"/>
                                                <w:bottom w:val="none" w:sz="0" w:space="0" w:color="auto"/>
                                                <w:right w:val="none" w:sz="0" w:space="0" w:color="auto"/>
                                              </w:divBdr>
                                              <w:divsChild>
                                                <w:div w:id="1062484827">
                                                  <w:marLeft w:val="0"/>
                                                  <w:marRight w:val="0"/>
                                                  <w:marTop w:val="0"/>
                                                  <w:marBottom w:val="0"/>
                                                  <w:divBdr>
                                                    <w:top w:val="single" w:sz="4" w:space="0" w:color="CCCCCC"/>
                                                    <w:left w:val="single" w:sz="2" w:space="0" w:color="CCCCCC"/>
                                                    <w:bottom w:val="single" w:sz="2" w:space="0" w:color="CCCCCC"/>
                                                    <w:right w:val="single" w:sz="2" w:space="0" w:color="CCCCCC"/>
                                                  </w:divBdr>
                                                  <w:divsChild>
                                                    <w:div w:id="713040656">
                                                      <w:marLeft w:val="0"/>
                                                      <w:marRight w:val="0"/>
                                                      <w:marTop w:val="0"/>
                                                      <w:marBottom w:val="0"/>
                                                      <w:divBdr>
                                                        <w:top w:val="none" w:sz="0" w:space="0" w:color="auto"/>
                                                        <w:left w:val="none" w:sz="0" w:space="0" w:color="auto"/>
                                                        <w:bottom w:val="none" w:sz="0" w:space="0" w:color="auto"/>
                                                        <w:right w:val="none" w:sz="0" w:space="0" w:color="auto"/>
                                                      </w:divBdr>
                                                      <w:divsChild>
                                                        <w:div w:id="1664165351">
                                                          <w:marLeft w:val="0"/>
                                                          <w:marRight w:val="0"/>
                                                          <w:marTop w:val="0"/>
                                                          <w:marBottom w:val="0"/>
                                                          <w:divBdr>
                                                            <w:top w:val="none" w:sz="0" w:space="0" w:color="auto"/>
                                                            <w:left w:val="none" w:sz="0" w:space="0" w:color="auto"/>
                                                            <w:bottom w:val="none" w:sz="0" w:space="0" w:color="auto"/>
                                                            <w:right w:val="none" w:sz="0" w:space="0" w:color="auto"/>
                                                          </w:divBdr>
                                                          <w:divsChild>
                                                            <w:div w:id="15622272">
                                                              <w:marLeft w:val="0"/>
                                                              <w:marRight w:val="0"/>
                                                              <w:marTop w:val="0"/>
                                                              <w:marBottom w:val="0"/>
                                                              <w:divBdr>
                                                                <w:top w:val="none" w:sz="0" w:space="0" w:color="auto"/>
                                                                <w:left w:val="none" w:sz="0" w:space="0" w:color="auto"/>
                                                                <w:bottom w:val="none" w:sz="0" w:space="0" w:color="auto"/>
                                                                <w:right w:val="none" w:sz="0" w:space="0" w:color="auto"/>
                                                              </w:divBdr>
                                                            </w:div>
                                                            <w:div w:id="7561020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781560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EFC32-2093-4694-B798-B664A36B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CQPTGLDD</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 TUONG</dc:creator>
  <cp:keywords/>
  <cp:lastModifiedBy>User</cp:lastModifiedBy>
  <cp:revision>3</cp:revision>
  <dcterms:created xsi:type="dcterms:W3CDTF">2019-04-27T00:07:00Z</dcterms:created>
  <dcterms:modified xsi:type="dcterms:W3CDTF">2019-05-08T03:34:00Z</dcterms:modified>
</cp:coreProperties>
</file>