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CA" w:rsidRPr="00FF0F0D" w:rsidRDefault="00C141CA" w:rsidP="00893475">
      <w:pPr>
        <w:jc w:val="center"/>
        <w:rPr>
          <w:b/>
          <w:color w:val="000000" w:themeColor="text1"/>
          <w:sz w:val="36"/>
          <w:szCs w:val="36"/>
        </w:rPr>
      </w:pPr>
      <w:r w:rsidRPr="00FF0F0D">
        <w:rPr>
          <w:b/>
          <w:color w:val="000000" w:themeColor="text1"/>
          <w:sz w:val="36"/>
          <w:szCs w:val="36"/>
        </w:rPr>
        <w:t>TỰ THẮP SÁNG HIỆN HỮU</w:t>
      </w:r>
    </w:p>
    <w:p w:rsidR="00317BF6" w:rsidRPr="00893475" w:rsidRDefault="00FF0F0D" w:rsidP="00FF0F0D">
      <w:pPr>
        <w:spacing w:before="120"/>
        <w:jc w:val="center"/>
        <w:rPr>
          <w:b/>
          <w:i/>
          <w:color w:val="000000" w:themeColor="text1"/>
          <w:sz w:val="28"/>
          <w:szCs w:val="28"/>
        </w:rPr>
      </w:pPr>
      <w:r w:rsidRPr="00FF0F0D">
        <w:rPr>
          <w:color w:val="000000" w:themeColor="text1"/>
          <w:sz w:val="28"/>
          <w:szCs w:val="28"/>
          <w:highlight w:val="magenta"/>
        </w:rPr>
        <w:t>HP</w:t>
      </w:r>
      <w:bookmarkStart w:id="0" w:name="_GoBack"/>
      <w:bookmarkEnd w:id="0"/>
      <w:r>
        <w:rPr>
          <w:color w:val="000000" w:themeColor="text1"/>
          <w:sz w:val="28"/>
          <w:szCs w:val="28"/>
        </w:rPr>
        <w:t xml:space="preserve">                                                                                                                  </w:t>
      </w:r>
      <w:r w:rsidR="00317BF6" w:rsidRPr="00893475">
        <w:rPr>
          <w:b/>
          <w:i/>
          <w:color w:val="000000" w:themeColor="text1"/>
          <w:sz w:val="28"/>
          <w:szCs w:val="28"/>
        </w:rPr>
        <w:t>Thiện Chí</w:t>
      </w:r>
    </w:p>
    <w:p w:rsidR="00893475" w:rsidRDefault="00893475" w:rsidP="00893475">
      <w:pPr>
        <w:spacing w:before="120"/>
        <w:jc w:val="both"/>
        <w:rPr>
          <w:b/>
          <w:color w:val="000000" w:themeColor="text1"/>
          <w:sz w:val="28"/>
          <w:szCs w:val="28"/>
        </w:rPr>
      </w:pPr>
    </w:p>
    <w:p w:rsidR="00FB3B7D" w:rsidRPr="00893475" w:rsidRDefault="00893475" w:rsidP="00893475">
      <w:pPr>
        <w:spacing w:before="120"/>
        <w:jc w:val="both"/>
        <w:rPr>
          <w:b/>
          <w:color w:val="000000" w:themeColor="text1"/>
          <w:sz w:val="28"/>
          <w:szCs w:val="28"/>
        </w:rPr>
      </w:pPr>
      <w:r w:rsidRPr="00FF0F0D">
        <w:rPr>
          <w:b/>
          <w:i/>
          <w:color w:val="000000" w:themeColor="text1"/>
          <w:sz w:val="28"/>
          <w:szCs w:val="28"/>
        </w:rPr>
        <w:t>“</w:t>
      </w:r>
      <w:r w:rsidR="00FB3B7D" w:rsidRPr="00FF0F0D">
        <w:rPr>
          <w:b/>
          <w:i/>
          <w:color w:val="000000" w:themeColor="text1"/>
          <w:sz w:val="28"/>
          <w:szCs w:val="28"/>
        </w:rPr>
        <w:t>Ta là ánh sáng đã đến thế gian, để bất cứ ai tin Ta, người ấy sẽ không ở trong sự tối tăm.</w:t>
      </w:r>
      <w:r w:rsidRPr="00FF0F0D">
        <w:rPr>
          <w:b/>
          <w:i/>
          <w:color w:val="000000" w:themeColor="text1"/>
          <w:sz w:val="28"/>
          <w:szCs w:val="28"/>
        </w:rPr>
        <w:t>”</w:t>
      </w:r>
      <w:r w:rsidR="00FB3B7D" w:rsidRPr="00893475">
        <w:rPr>
          <w:b/>
          <w:color w:val="000000" w:themeColor="text1"/>
          <w:sz w:val="28"/>
          <w:szCs w:val="28"/>
        </w:rPr>
        <w:t xml:space="preserve"> (Ga 12</w:t>
      </w:r>
      <w:proofErr w:type="gramStart"/>
      <w:r w:rsidR="00FB3B7D" w:rsidRPr="00893475">
        <w:rPr>
          <w:b/>
          <w:color w:val="000000" w:themeColor="text1"/>
          <w:sz w:val="28"/>
          <w:szCs w:val="28"/>
        </w:rPr>
        <w:t>,46</w:t>
      </w:r>
      <w:proofErr w:type="gramEnd"/>
      <w:r w:rsidR="00FB3B7D" w:rsidRPr="00893475">
        <w:rPr>
          <w:b/>
          <w:color w:val="000000" w:themeColor="text1"/>
          <w:sz w:val="28"/>
          <w:szCs w:val="28"/>
        </w:rPr>
        <w:t>)</w:t>
      </w:r>
    </w:p>
    <w:p w:rsidR="005D4061" w:rsidRPr="00893475" w:rsidRDefault="005D4061" w:rsidP="00893475">
      <w:pPr>
        <w:spacing w:before="120"/>
        <w:jc w:val="both"/>
        <w:rPr>
          <w:color w:val="000000" w:themeColor="text1"/>
          <w:sz w:val="28"/>
          <w:szCs w:val="28"/>
        </w:rPr>
      </w:pPr>
      <w:r w:rsidRPr="00893475">
        <w:rPr>
          <w:color w:val="000000" w:themeColor="text1"/>
          <w:sz w:val="28"/>
          <w:szCs w:val="28"/>
        </w:rPr>
        <w:t>Một Ki-Tô hữu đã nhắc lại câu</w:t>
      </w:r>
      <w:r w:rsidR="00893475">
        <w:rPr>
          <w:color w:val="000000" w:themeColor="text1"/>
          <w:sz w:val="28"/>
          <w:szCs w:val="28"/>
        </w:rPr>
        <w:t xml:space="preserve"> Thánh kinh trên </w:t>
      </w:r>
      <w:r w:rsidR="00FF0F0D">
        <w:rPr>
          <w:color w:val="000000" w:themeColor="text1"/>
          <w:sz w:val="28"/>
          <w:szCs w:val="28"/>
        </w:rPr>
        <w:t xml:space="preserve">khi </w:t>
      </w:r>
      <w:r w:rsidR="00893475">
        <w:rPr>
          <w:color w:val="000000" w:themeColor="text1"/>
          <w:sz w:val="28"/>
          <w:szCs w:val="28"/>
        </w:rPr>
        <w:t xml:space="preserve">kể </w:t>
      </w:r>
      <w:r w:rsidR="00FF0F0D">
        <w:rPr>
          <w:color w:val="000000" w:themeColor="text1"/>
          <w:sz w:val="28"/>
          <w:szCs w:val="28"/>
        </w:rPr>
        <w:t xml:space="preserve">câu </w:t>
      </w:r>
      <w:r w:rsidR="00893475">
        <w:rPr>
          <w:color w:val="000000" w:themeColor="text1"/>
          <w:sz w:val="28"/>
          <w:szCs w:val="28"/>
        </w:rPr>
        <w:t>chuyện “L</w:t>
      </w:r>
      <w:r w:rsidRPr="00893475">
        <w:rPr>
          <w:color w:val="000000" w:themeColor="text1"/>
          <w:sz w:val="28"/>
          <w:szCs w:val="28"/>
        </w:rPr>
        <w:t>àm thế nào sống trong ánh sáng”:</w:t>
      </w:r>
    </w:p>
    <w:p w:rsidR="00C141CA" w:rsidRPr="00893475" w:rsidRDefault="00995FF6" w:rsidP="00893475">
      <w:pPr>
        <w:spacing w:before="120"/>
        <w:jc w:val="both"/>
        <w:rPr>
          <w:color w:val="000000" w:themeColor="text1"/>
          <w:sz w:val="28"/>
          <w:szCs w:val="28"/>
        </w:rPr>
      </w:pPr>
      <w:r w:rsidRPr="00893475">
        <w:rPr>
          <w:color w:val="000000" w:themeColor="text1"/>
          <w:sz w:val="28"/>
          <w:szCs w:val="28"/>
        </w:rPr>
        <w:t>“</w:t>
      </w:r>
      <w:r w:rsidR="00C141CA" w:rsidRPr="00893475">
        <w:rPr>
          <w:color w:val="000000" w:themeColor="text1"/>
          <w:sz w:val="28"/>
          <w:szCs w:val="28"/>
        </w:rPr>
        <w:t>Một hôm, vị đạo sĩ hỏi đệ tử: làm sao có thể biết được là ngày đã đến và đêm sắp kết</w:t>
      </w:r>
      <w:r w:rsidRPr="00893475">
        <w:rPr>
          <w:color w:val="000000" w:themeColor="text1"/>
          <w:sz w:val="28"/>
          <w:szCs w:val="28"/>
        </w:rPr>
        <w:t xml:space="preserve"> thúc. </w:t>
      </w:r>
      <w:proofErr w:type="gramStart"/>
      <w:r w:rsidRPr="00893475">
        <w:rPr>
          <w:color w:val="000000" w:themeColor="text1"/>
          <w:sz w:val="28"/>
          <w:szCs w:val="28"/>
        </w:rPr>
        <w:t>Mỗi đệ tử trả lời một cách khác</w:t>
      </w:r>
      <w:r w:rsidR="00C141CA" w:rsidRPr="00893475">
        <w:rPr>
          <w:color w:val="000000" w:themeColor="text1"/>
          <w:sz w:val="28"/>
          <w:szCs w:val="28"/>
        </w:rPr>
        <w:t xml:space="preserve"> nhau nhưng không câu nào làm ông hài lòng.</w:t>
      </w:r>
      <w:proofErr w:type="gramEnd"/>
      <w:r w:rsidR="00C141CA" w:rsidRPr="00893475">
        <w:rPr>
          <w:color w:val="000000" w:themeColor="text1"/>
          <w:sz w:val="28"/>
          <w:szCs w:val="28"/>
        </w:rPr>
        <w:t xml:space="preserve"> Sau cùng ông nói: “</w:t>
      </w:r>
      <w:r w:rsidR="00893475">
        <w:rPr>
          <w:color w:val="000000" w:themeColor="text1"/>
          <w:sz w:val="28"/>
          <w:szCs w:val="28"/>
        </w:rPr>
        <w:t>K</w:t>
      </w:r>
      <w:r w:rsidR="00C141CA" w:rsidRPr="00893475">
        <w:rPr>
          <w:color w:val="000000" w:themeColor="text1"/>
          <w:sz w:val="28"/>
          <w:szCs w:val="28"/>
        </w:rPr>
        <w:t xml:space="preserve">hi chúng ta nhìn vào người bên cạnh, nếu chúng ta có thể nhìn người </w:t>
      </w:r>
      <w:proofErr w:type="gramStart"/>
      <w:r w:rsidR="00C141CA" w:rsidRPr="00893475">
        <w:rPr>
          <w:color w:val="000000" w:themeColor="text1"/>
          <w:sz w:val="28"/>
          <w:szCs w:val="28"/>
        </w:rPr>
        <w:t>đó</w:t>
      </w:r>
      <w:proofErr w:type="gramEnd"/>
      <w:r w:rsidR="00C141CA" w:rsidRPr="00893475">
        <w:rPr>
          <w:color w:val="000000" w:themeColor="text1"/>
          <w:sz w:val="28"/>
          <w:szCs w:val="28"/>
        </w:rPr>
        <w:t xml:space="preserve"> như người anh em của chúng ta, thì lúc đó là ngày đã đến chúng ta, nhưng bao lâu chúng ta chưa đạt được điều này thì chúng ta sống trong đêm tối</w:t>
      </w:r>
      <w:r w:rsidR="00893475">
        <w:rPr>
          <w:color w:val="000000" w:themeColor="text1"/>
          <w:sz w:val="28"/>
          <w:szCs w:val="28"/>
        </w:rPr>
        <w:t>.”</w:t>
      </w:r>
      <w:r w:rsidR="00C141CA" w:rsidRPr="00893475">
        <w:rPr>
          <w:color w:val="000000" w:themeColor="text1"/>
          <w:sz w:val="28"/>
          <w:szCs w:val="28"/>
        </w:rPr>
        <w:t xml:space="preserve"> (Góp nhặt)</w:t>
      </w:r>
    </w:p>
    <w:p w:rsidR="00C141CA" w:rsidRPr="00893475" w:rsidRDefault="00C141CA" w:rsidP="00893475">
      <w:pPr>
        <w:spacing w:before="120"/>
        <w:jc w:val="both"/>
        <w:rPr>
          <w:i/>
          <w:color w:val="000000" w:themeColor="text1"/>
          <w:sz w:val="28"/>
          <w:szCs w:val="28"/>
        </w:rPr>
      </w:pPr>
      <w:r w:rsidRPr="00893475">
        <w:rPr>
          <w:color w:val="000000" w:themeColor="text1"/>
          <w:sz w:val="28"/>
          <w:szCs w:val="28"/>
        </w:rPr>
        <w:t>Chúng ta phải sống như con cái sự sáng, không phải vì ích lợi cho chúng ta, mà còn để cho đời này bớt tối tăm. Thánh Pha</w:t>
      </w:r>
      <w:r w:rsidR="00FF0F0D">
        <w:rPr>
          <w:color w:val="000000" w:themeColor="text1"/>
          <w:sz w:val="28"/>
          <w:szCs w:val="28"/>
        </w:rPr>
        <w:t>o</w:t>
      </w:r>
      <w:r w:rsidRPr="00893475">
        <w:rPr>
          <w:color w:val="000000" w:themeColor="text1"/>
          <w:sz w:val="28"/>
          <w:szCs w:val="28"/>
        </w:rPr>
        <w:t>lô khuyên: “</w:t>
      </w:r>
      <w:r w:rsidRPr="00893475">
        <w:rPr>
          <w:i/>
          <w:color w:val="000000" w:themeColor="text1"/>
          <w:sz w:val="28"/>
          <w:szCs w:val="28"/>
        </w:rPr>
        <w:t>Anh em hãy chiếu sáng như những vòm sao trên bầu trời thế gian</w:t>
      </w:r>
      <w:r w:rsidR="00893475">
        <w:rPr>
          <w:i/>
          <w:color w:val="000000" w:themeColor="text1"/>
          <w:sz w:val="28"/>
          <w:szCs w:val="28"/>
        </w:rPr>
        <w:t>.”</w:t>
      </w:r>
      <w:r w:rsidRPr="00893475">
        <w:rPr>
          <w:rStyle w:val="FootnoteReference"/>
          <w:i/>
          <w:color w:val="000000" w:themeColor="text1"/>
          <w:sz w:val="28"/>
          <w:szCs w:val="28"/>
        </w:rPr>
        <w:footnoteReference w:id="1"/>
      </w:r>
    </w:p>
    <w:p w:rsidR="00C141CA" w:rsidRPr="00893475" w:rsidRDefault="005D4061" w:rsidP="00893475">
      <w:pPr>
        <w:spacing w:before="120"/>
        <w:jc w:val="both"/>
        <w:rPr>
          <w:color w:val="000000" w:themeColor="text1"/>
          <w:sz w:val="28"/>
          <w:szCs w:val="28"/>
        </w:rPr>
      </w:pPr>
      <w:proofErr w:type="gramStart"/>
      <w:r w:rsidRPr="00893475">
        <w:rPr>
          <w:color w:val="000000" w:themeColor="text1"/>
          <w:sz w:val="28"/>
          <w:szCs w:val="28"/>
        </w:rPr>
        <w:t>Đối với tín</w:t>
      </w:r>
      <w:r w:rsidR="00865507" w:rsidRPr="00893475">
        <w:rPr>
          <w:color w:val="000000" w:themeColor="text1"/>
          <w:sz w:val="28"/>
          <w:szCs w:val="28"/>
        </w:rPr>
        <w:t xml:space="preserve"> hữu Cao Đài, trên đường tu học hành đạo, muốn đạt được kỳ cùng mục đích, điều kiện tiên quyết là phải “tự thắp sáng hiện hữu”</w:t>
      </w:r>
      <w:r w:rsidR="001F49BB" w:rsidRPr="00893475">
        <w:rPr>
          <w:color w:val="000000" w:themeColor="text1"/>
          <w:sz w:val="28"/>
          <w:szCs w:val="28"/>
        </w:rPr>
        <w:t>.</w:t>
      </w:r>
      <w:proofErr w:type="gramEnd"/>
    </w:p>
    <w:p w:rsidR="004E66BC" w:rsidRPr="00893475" w:rsidRDefault="001F49BB" w:rsidP="00893475">
      <w:pPr>
        <w:spacing w:before="120"/>
        <w:jc w:val="both"/>
        <w:rPr>
          <w:color w:val="000000" w:themeColor="text1"/>
          <w:sz w:val="28"/>
          <w:szCs w:val="28"/>
        </w:rPr>
      </w:pPr>
      <w:r w:rsidRPr="00893475">
        <w:rPr>
          <w:color w:val="000000" w:themeColor="text1"/>
          <w:sz w:val="28"/>
          <w:szCs w:val="28"/>
        </w:rPr>
        <w:t xml:space="preserve">Thắp sáng </w:t>
      </w:r>
      <w:r w:rsidR="00183D9C" w:rsidRPr="00893475">
        <w:rPr>
          <w:color w:val="000000" w:themeColor="text1"/>
          <w:sz w:val="28"/>
          <w:szCs w:val="28"/>
        </w:rPr>
        <w:t>hiện hữu có nghĩa là tự nhận thức</w:t>
      </w:r>
      <w:r w:rsidRPr="00893475">
        <w:rPr>
          <w:color w:val="000000" w:themeColor="text1"/>
          <w:sz w:val="28"/>
          <w:szCs w:val="28"/>
        </w:rPr>
        <w:t xml:space="preserve"> con người thật mà mình đang sống</w:t>
      </w:r>
      <w:r w:rsidR="00183D9C" w:rsidRPr="00893475">
        <w:rPr>
          <w:color w:val="000000" w:themeColor="text1"/>
          <w:sz w:val="28"/>
          <w:szCs w:val="28"/>
        </w:rPr>
        <w:t>; tức nhìn thẳng vào giá trị con người mình ở giữa xã hội, không che đậy, kh</w:t>
      </w:r>
      <w:r w:rsidR="00B218F1" w:rsidRPr="00893475">
        <w:rPr>
          <w:color w:val="000000" w:themeColor="text1"/>
          <w:sz w:val="28"/>
          <w:szCs w:val="28"/>
        </w:rPr>
        <w:t>ôn</w:t>
      </w:r>
      <w:r w:rsidR="00183D9C" w:rsidRPr="00893475">
        <w:rPr>
          <w:color w:val="000000" w:themeColor="text1"/>
          <w:sz w:val="28"/>
          <w:szCs w:val="28"/>
        </w:rPr>
        <w:t>g</w:t>
      </w:r>
      <w:r w:rsidR="00995FF6" w:rsidRPr="00893475">
        <w:rPr>
          <w:color w:val="000000" w:themeColor="text1"/>
          <w:sz w:val="28"/>
          <w:szCs w:val="28"/>
        </w:rPr>
        <w:t xml:space="preserve"> mơ hồ tự</w:t>
      </w:r>
      <w:r w:rsidR="00B218F1" w:rsidRPr="00893475">
        <w:rPr>
          <w:color w:val="000000" w:themeColor="text1"/>
          <w:sz w:val="28"/>
          <w:szCs w:val="28"/>
        </w:rPr>
        <w:t xml:space="preserve"> dối. </w:t>
      </w:r>
      <w:proofErr w:type="gramStart"/>
      <w:r w:rsidR="00B218F1" w:rsidRPr="00893475">
        <w:rPr>
          <w:color w:val="000000" w:themeColor="text1"/>
          <w:sz w:val="28"/>
          <w:szCs w:val="28"/>
        </w:rPr>
        <w:t>Như thế gọi là “tự biết mình</w:t>
      </w:r>
      <w:r w:rsidR="00893475">
        <w:rPr>
          <w:color w:val="000000" w:themeColor="text1"/>
          <w:sz w:val="28"/>
          <w:szCs w:val="28"/>
        </w:rPr>
        <w:t>”</w:t>
      </w:r>
      <w:r w:rsidR="00B218F1" w:rsidRPr="00893475">
        <w:rPr>
          <w:color w:val="000000" w:themeColor="text1"/>
          <w:sz w:val="28"/>
          <w:szCs w:val="28"/>
        </w:rPr>
        <w:t>.</w:t>
      </w:r>
      <w:proofErr w:type="gramEnd"/>
      <w:r w:rsidR="00586868" w:rsidRPr="00893475">
        <w:rPr>
          <w:color w:val="000000" w:themeColor="text1"/>
          <w:sz w:val="28"/>
          <w:szCs w:val="28"/>
        </w:rPr>
        <w:t xml:space="preserve"> Biết cái CON lẫn cái NGƯỜI của bản thân, cái “tâm” lẫn cái “thể”, cái “văn” và cái </w:t>
      </w:r>
      <w:r w:rsidR="00893475" w:rsidRPr="00893475">
        <w:rPr>
          <w:color w:val="000000" w:themeColor="text1"/>
          <w:sz w:val="28"/>
          <w:szCs w:val="28"/>
        </w:rPr>
        <w:t>“</w:t>
      </w:r>
      <w:r w:rsidR="00586868" w:rsidRPr="00893475">
        <w:rPr>
          <w:color w:val="000000" w:themeColor="text1"/>
          <w:sz w:val="28"/>
          <w:szCs w:val="28"/>
        </w:rPr>
        <w:t>chất”</w:t>
      </w:r>
      <w:r w:rsidR="00ED33F0" w:rsidRPr="00893475">
        <w:rPr>
          <w:color w:val="000000" w:themeColor="text1"/>
          <w:sz w:val="28"/>
          <w:szCs w:val="28"/>
        </w:rPr>
        <w:t>.</w:t>
      </w:r>
      <w:r w:rsidR="00143468" w:rsidRPr="00893475">
        <w:rPr>
          <w:color w:val="000000" w:themeColor="text1"/>
          <w:sz w:val="28"/>
          <w:szCs w:val="28"/>
          <w:shd w:val="clear" w:color="auto" w:fill="FFFFFF"/>
        </w:rPr>
        <w:t xml:space="preserve"> </w:t>
      </w:r>
      <w:r w:rsidR="004E66BC" w:rsidRPr="00893475">
        <w:rPr>
          <w:color w:val="000000" w:themeColor="text1"/>
          <w:sz w:val="28"/>
          <w:szCs w:val="28"/>
        </w:rPr>
        <w:t>Biết “con” là bản năng thú tánh còn lưu lại trên đường tiến hóa; biết “người” là nhân bản, là linh  căn bẩm thụ</w:t>
      </w:r>
      <w:r w:rsidR="00995FF6" w:rsidRPr="00893475">
        <w:rPr>
          <w:color w:val="000000" w:themeColor="text1"/>
          <w:sz w:val="28"/>
          <w:szCs w:val="28"/>
        </w:rPr>
        <w:t xml:space="preserve"> từ Thượng Đế</w:t>
      </w:r>
      <w:r w:rsidR="004E66BC" w:rsidRPr="00893475">
        <w:rPr>
          <w:color w:val="000000" w:themeColor="text1"/>
          <w:sz w:val="28"/>
          <w:szCs w:val="28"/>
        </w:rPr>
        <w:t>. Biết được rồi mới biết TỰ CHỦ để chế ngự cái “con” và hành sử nhân năng</w:t>
      </w:r>
      <w:r w:rsidR="00893475">
        <w:rPr>
          <w:color w:val="000000" w:themeColor="text1"/>
          <w:sz w:val="28"/>
          <w:szCs w:val="28"/>
        </w:rPr>
        <w:t>,</w:t>
      </w:r>
      <w:r w:rsidR="004E66BC" w:rsidRPr="00893475">
        <w:rPr>
          <w:color w:val="000000" w:themeColor="text1"/>
          <w:sz w:val="28"/>
          <w:szCs w:val="28"/>
        </w:rPr>
        <w:t xml:space="preserve"> tức cái </w:t>
      </w:r>
      <w:r w:rsidR="00A00FCE" w:rsidRPr="00893475">
        <w:rPr>
          <w:color w:val="000000" w:themeColor="text1"/>
          <w:sz w:val="28"/>
          <w:szCs w:val="28"/>
        </w:rPr>
        <w:t>“N</w:t>
      </w:r>
      <w:r w:rsidR="004E66BC" w:rsidRPr="00893475">
        <w:rPr>
          <w:color w:val="000000" w:themeColor="text1"/>
          <w:sz w:val="28"/>
          <w:szCs w:val="28"/>
        </w:rPr>
        <w:t xml:space="preserve">gười”. </w:t>
      </w:r>
    </w:p>
    <w:p w:rsidR="00893475" w:rsidRDefault="00893475" w:rsidP="00893475">
      <w:pPr>
        <w:spacing w:before="120"/>
        <w:jc w:val="both"/>
        <w:rPr>
          <w:i/>
          <w:iCs/>
          <w:color w:val="000000" w:themeColor="text1"/>
          <w:sz w:val="28"/>
          <w:szCs w:val="28"/>
        </w:rPr>
      </w:pPr>
      <w:r>
        <w:rPr>
          <w:color w:val="000000" w:themeColor="text1"/>
          <w:sz w:val="28"/>
          <w:szCs w:val="28"/>
          <w:shd w:val="clear" w:color="auto" w:fill="FFFFFF"/>
        </w:rPr>
        <w:t>Sách Đạo Học Chỉ Nam</w:t>
      </w:r>
      <w:r w:rsidR="00143468" w:rsidRPr="00893475">
        <w:rPr>
          <w:rStyle w:val="FootnoteReference"/>
          <w:color w:val="000000" w:themeColor="text1"/>
          <w:sz w:val="28"/>
          <w:szCs w:val="28"/>
          <w:shd w:val="clear" w:color="auto" w:fill="FFFFFF"/>
        </w:rPr>
        <w:footnoteReference w:id="2"/>
      </w:r>
      <w:r>
        <w:rPr>
          <w:color w:val="000000" w:themeColor="text1"/>
          <w:sz w:val="28"/>
          <w:szCs w:val="28"/>
          <w:shd w:val="clear" w:color="auto" w:fill="FFFFFF"/>
        </w:rPr>
        <w:t xml:space="preserve"> </w:t>
      </w:r>
      <w:r w:rsidR="00143468" w:rsidRPr="00893475">
        <w:rPr>
          <w:color w:val="000000" w:themeColor="text1"/>
          <w:sz w:val="28"/>
          <w:szCs w:val="28"/>
          <w:shd w:val="clear" w:color="auto" w:fill="FFFFFF"/>
        </w:rPr>
        <w:t>viết:</w:t>
      </w:r>
      <w:r>
        <w:rPr>
          <w:color w:val="000000" w:themeColor="text1"/>
          <w:sz w:val="28"/>
          <w:szCs w:val="28"/>
          <w:shd w:val="clear" w:color="auto" w:fill="FFFFFF"/>
        </w:rPr>
        <w:t xml:space="preserve"> </w:t>
      </w:r>
      <w:r w:rsidR="00143468" w:rsidRPr="00893475">
        <w:rPr>
          <w:rStyle w:val="Emphasis"/>
          <w:color w:val="000000" w:themeColor="text1"/>
          <w:sz w:val="28"/>
          <w:szCs w:val="28"/>
        </w:rPr>
        <w:t>“Giá tr</w:t>
      </w:r>
      <w:r w:rsidR="003C3D04">
        <w:rPr>
          <w:rStyle w:val="Emphasis"/>
          <w:color w:val="000000" w:themeColor="text1"/>
          <w:sz w:val="28"/>
          <w:szCs w:val="28"/>
        </w:rPr>
        <w:t xml:space="preserve">ị con người do con người tự </w:t>
      </w:r>
      <w:proofErr w:type="gramStart"/>
      <w:r w:rsidR="003C3D04">
        <w:rPr>
          <w:rStyle w:val="Emphasis"/>
          <w:color w:val="000000" w:themeColor="text1"/>
          <w:sz w:val="28"/>
          <w:szCs w:val="28"/>
        </w:rPr>
        <w:t>tạo</w:t>
      </w:r>
      <w:r w:rsidR="00143468" w:rsidRPr="00893475">
        <w:rPr>
          <w:rStyle w:val="Emphasis"/>
          <w:color w:val="000000" w:themeColor="text1"/>
          <w:sz w:val="28"/>
          <w:szCs w:val="28"/>
        </w:rPr>
        <w:t>. . .</w:t>
      </w:r>
      <w:proofErr w:type="gramEnd"/>
      <w:r w:rsidR="003C3D04">
        <w:rPr>
          <w:rStyle w:val="Emphasis"/>
          <w:color w:val="000000" w:themeColor="text1"/>
          <w:sz w:val="28"/>
          <w:szCs w:val="28"/>
        </w:rPr>
        <w:t xml:space="preserve"> </w:t>
      </w:r>
      <w:r w:rsidR="00143468" w:rsidRPr="00893475">
        <w:rPr>
          <w:rStyle w:val="Emphasis"/>
          <w:color w:val="000000" w:themeColor="text1"/>
          <w:sz w:val="28"/>
          <w:szCs w:val="28"/>
        </w:rPr>
        <w:t>Nhưng đứng về cá nhân mà xét, thật hoàn cảnh xã hội và con người hiện nay, nhận thấy có gì xứng đáng đâu? Con người là m</w:t>
      </w:r>
      <w:r w:rsidR="00995FF6" w:rsidRPr="00893475">
        <w:rPr>
          <w:rStyle w:val="Emphasis"/>
          <w:color w:val="000000" w:themeColor="text1"/>
          <w:sz w:val="28"/>
          <w:szCs w:val="28"/>
        </w:rPr>
        <w:t xml:space="preserve">ột hạt sương trên ngọn cỏ, </w:t>
      </w:r>
      <w:r w:rsidR="00143468" w:rsidRPr="00893475">
        <w:rPr>
          <w:rStyle w:val="Emphasis"/>
          <w:color w:val="000000" w:themeColor="text1"/>
          <w:sz w:val="28"/>
          <w:szCs w:val="28"/>
        </w:rPr>
        <w:t xml:space="preserve">một lượn sóng giữa trùng dương, thoạt mất thoạt còn, yếu ớt đến nỗi một con </w:t>
      </w:r>
      <w:proofErr w:type="gramStart"/>
      <w:r w:rsidR="00143468" w:rsidRPr="00893475">
        <w:rPr>
          <w:rStyle w:val="Emphasis"/>
          <w:color w:val="000000" w:themeColor="text1"/>
          <w:sz w:val="28"/>
          <w:szCs w:val="28"/>
        </w:rPr>
        <w:t>vi</w:t>
      </w:r>
      <w:proofErr w:type="gramEnd"/>
      <w:r w:rsidR="00143468" w:rsidRPr="00893475">
        <w:rPr>
          <w:rStyle w:val="Emphasis"/>
          <w:color w:val="000000" w:themeColor="text1"/>
          <w:sz w:val="28"/>
          <w:szCs w:val="28"/>
        </w:rPr>
        <w:t xml:space="preserve"> trùng, một ngọn</w:t>
      </w:r>
      <w:r>
        <w:rPr>
          <w:rStyle w:val="Emphasis"/>
          <w:color w:val="000000" w:themeColor="text1"/>
          <w:sz w:val="28"/>
          <w:szCs w:val="28"/>
        </w:rPr>
        <w:t xml:space="preserve"> gió phớt qua cũng đủ tiêu diệt</w:t>
      </w:r>
      <w:r w:rsidR="00143468" w:rsidRPr="00893475">
        <w:rPr>
          <w:rStyle w:val="Emphasis"/>
          <w:color w:val="000000" w:themeColor="text1"/>
          <w:sz w:val="28"/>
          <w:szCs w:val="28"/>
        </w:rPr>
        <w:t xml:space="preserve"> trong một giờ hàng trăm hàng vạn người.</w:t>
      </w:r>
    </w:p>
    <w:p w:rsidR="00893475" w:rsidRDefault="00143468" w:rsidP="00893475">
      <w:pPr>
        <w:spacing w:before="120"/>
        <w:jc w:val="both"/>
        <w:rPr>
          <w:color w:val="000000" w:themeColor="text1"/>
          <w:sz w:val="28"/>
          <w:szCs w:val="28"/>
        </w:rPr>
      </w:pPr>
      <w:r w:rsidRPr="00893475">
        <w:rPr>
          <w:rStyle w:val="Emphasis"/>
          <w:color w:val="000000" w:themeColor="text1"/>
          <w:sz w:val="28"/>
          <w:szCs w:val="28"/>
        </w:rPr>
        <w:t>Một mặt khác, con người phải luôn luôn nhớ rằng: mình là “âm dương chi giao, qu</w:t>
      </w:r>
      <w:r w:rsidR="00893475">
        <w:rPr>
          <w:rStyle w:val="Emphasis"/>
          <w:color w:val="000000" w:themeColor="text1"/>
          <w:sz w:val="28"/>
          <w:szCs w:val="28"/>
        </w:rPr>
        <w:t>ỷ thần chi hội”. Nghĩa là</w:t>
      </w:r>
      <w:r w:rsidRPr="00893475">
        <w:rPr>
          <w:rStyle w:val="Emphasis"/>
          <w:color w:val="000000" w:themeColor="text1"/>
          <w:sz w:val="28"/>
          <w:szCs w:val="28"/>
        </w:rPr>
        <w:t xml:space="preserve">: </w:t>
      </w:r>
      <w:r w:rsidR="00893475">
        <w:rPr>
          <w:rStyle w:val="Emphasis"/>
          <w:color w:val="000000" w:themeColor="text1"/>
          <w:sz w:val="28"/>
          <w:szCs w:val="28"/>
        </w:rPr>
        <w:t>M</w:t>
      </w:r>
      <w:r w:rsidRPr="00893475">
        <w:rPr>
          <w:rStyle w:val="Emphasis"/>
          <w:color w:val="000000" w:themeColor="text1"/>
          <w:sz w:val="28"/>
          <w:szCs w:val="28"/>
        </w:rPr>
        <w:t xml:space="preserve">ình đứng giữa âm dương, phân </w:t>
      </w:r>
      <w:r w:rsidRPr="00893475">
        <w:rPr>
          <w:rStyle w:val="Emphasis"/>
          <w:color w:val="FF0000"/>
          <w:sz w:val="28"/>
          <w:szCs w:val="28"/>
        </w:rPr>
        <w:t>n</w:t>
      </w:r>
      <w:r w:rsidR="00893475">
        <w:rPr>
          <w:rStyle w:val="Emphasis"/>
          <w:color w:val="FF0000"/>
          <w:sz w:val="28"/>
          <w:szCs w:val="28"/>
        </w:rPr>
        <w:t>ử</w:t>
      </w:r>
      <w:r w:rsidRPr="00893475">
        <w:rPr>
          <w:rStyle w:val="Emphasis"/>
          <w:color w:val="FF0000"/>
          <w:sz w:val="28"/>
          <w:szCs w:val="28"/>
        </w:rPr>
        <w:t>a</w:t>
      </w:r>
      <w:r w:rsidRPr="00893475">
        <w:rPr>
          <w:rStyle w:val="Emphasis"/>
          <w:color w:val="000000" w:themeColor="text1"/>
          <w:sz w:val="28"/>
          <w:szCs w:val="28"/>
        </w:rPr>
        <w:t xml:space="preserve"> là thần, phân </w:t>
      </w:r>
      <w:r w:rsidRPr="00893475">
        <w:rPr>
          <w:rStyle w:val="Emphasis"/>
          <w:color w:val="FF0000"/>
          <w:sz w:val="28"/>
          <w:szCs w:val="28"/>
        </w:rPr>
        <w:t>n</w:t>
      </w:r>
      <w:r w:rsidR="00893475">
        <w:rPr>
          <w:rStyle w:val="Emphasis"/>
          <w:color w:val="FF0000"/>
          <w:sz w:val="28"/>
          <w:szCs w:val="28"/>
        </w:rPr>
        <w:t>ử</w:t>
      </w:r>
      <w:r w:rsidRPr="00893475">
        <w:rPr>
          <w:rStyle w:val="Emphasis"/>
          <w:color w:val="FF0000"/>
          <w:sz w:val="28"/>
          <w:szCs w:val="28"/>
        </w:rPr>
        <w:t>a</w:t>
      </w:r>
      <w:r w:rsidRPr="00893475">
        <w:rPr>
          <w:rStyle w:val="Emphasis"/>
          <w:color w:val="000000" w:themeColor="text1"/>
          <w:sz w:val="28"/>
          <w:szCs w:val="28"/>
        </w:rPr>
        <w:t xml:space="preserve"> là qu</w:t>
      </w:r>
      <w:r w:rsidR="00893475">
        <w:rPr>
          <w:rStyle w:val="Emphasis"/>
          <w:color w:val="000000" w:themeColor="text1"/>
          <w:sz w:val="28"/>
          <w:szCs w:val="28"/>
        </w:rPr>
        <w:t>ỷ</w:t>
      </w:r>
      <w:r w:rsidRPr="00893475">
        <w:rPr>
          <w:rStyle w:val="Emphasis"/>
          <w:color w:val="000000" w:themeColor="text1"/>
          <w:sz w:val="28"/>
          <w:szCs w:val="28"/>
        </w:rPr>
        <w:t xml:space="preserve">, có phải mà cũng có quấy, có thiện mà cũng có ác, vậy con người phải chọn con đường mà đi. Đi trúng con đường lành thì lên, bằng sái con đường lành thì xuống. Con người còn có thể tu nên Tiên, nên Phật, làm sư biểu cho muôn đời. </w:t>
      </w:r>
      <w:proofErr w:type="gramStart"/>
      <w:r w:rsidRPr="00893475">
        <w:rPr>
          <w:rStyle w:val="Emphasis"/>
          <w:color w:val="000000" w:themeColor="text1"/>
          <w:sz w:val="28"/>
          <w:szCs w:val="28"/>
        </w:rPr>
        <w:t>Như thế, giá trị con người không phải là con người tự tạo cho mình sao?</w:t>
      </w:r>
      <w:proofErr w:type="gramEnd"/>
    </w:p>
    <w:p w:rsidR="00143468" w:rsidRPr="00893475" w:rsidRDefault="00143468" w:rsidP="00893475">
      <w:pPr>
        <w:spacing w:before="120"/>
        <w:jc w:val="both"/>
        <w:rPr>
          <w:rStyle w:val="Emphasis"/>
          <w:color w:val="000000" w:themeColor="text1"/>
          <w:sz w:val="28"/>
          <w:szCs w:val="28"/>
        </w:rPr>
      </w:pPr>
      <w:proofErr w:type="gramStart"/>
      <w:r w:rsidRPr="00893475">
        <w:rPr>
          <w:rStyle w:val="Emphasis"/>
          <w:color w:val="000000" w:themeColor="text1"/>
          <w:sz w:val="28"/>
          <w:szCs w:val="28"/>
        </w:rPr>
        <w:t>Vậy vấn đề nhân bản là vấn đề hóc hiểm mà quan yếu.</w:t>
      </w:r>
      <w:proofErr w:type="gramEnd"/>
      <w:r w:rsidRPr="00893475">
        <w:rPr>
          <w:rStyle w:val="Emphasis"/>
          <w:color w:val="000000" w:themeColor="text1"/>
          <w:sz w:val="28"/>
          <w:szCs w:val="28"/>
        </w:rPr>
        <w:t xml:space="preserve"> </w:t>
      </w:r>
      <w:proofErr w:type="gramStart"/>
      <w:r w:rsidRPr="00893475">
        <w:rPr>
          <w:rStyle w:val="Emphasis"/>
          <w:color w:val="000000" w:themeColor="text1"/>
          <w:sz w:val="28"/>
          <w:szCs w:val="28"/>
        </w:rPr>
        <w:t>Nếu bản (gốc) không lập, thì Đạo không sanh.</w:t>
      </w:r>
      <w:proofErr w:type="gramEnd"/>
      <w:r w:rsidRPr="00893475">
        <w:rPr>
          <w:rStyle w:val="Emphasis"/>
          <w:color w:val="000000" w:themeColor="text1"/>
          <w:sz w:val="28"/>
          <w:szCs w:val="28"/>
        </w:rPr>
        <w:t xml:space="preserve"> </w:t>
      </w:r>
      <w:proofErr w:type="gramStart"/>
      <w:r w:rsidRPr="00893475">
        <w:rPr>
          <w:rStyle w:val="Emphasis"/>
          <w:color w:val="000000" w:themeColor="text1"/>
          <w:sz w:val="28"/>
          <w:szCs w:val="28"/>
        </w:rPr>
        <w:t>Người không gốc, thì người không đứng vững.</w:t>
      </w:r>
      <w:proofErr w:type="gramEnd"/>
      <w:r w:rsidRPr="00893475">
        <w:rPr>
          <w:rStyle w:val="Emphasis"/>
          <w:color w:val="000000" w:themeColor="text1"/>
          <w:sz w:val="28"/>
          <w:szCs w:val="28"/>
        </w:rPr>
        <w:t xml:space="preserve"> </w:t>
      </w:r>
      <w:proofErr w:type="gramStart"/>
      <w:r w:rsidRPr="00893475">
        <w:rPr>
          <w:rStyle w:val="Emphasis"/>
          <w:color w:val="000000" w:themeColor="text1"/>
          <w:sz w:val="28"/>
          <w:szCs w:val="28"/>
        </w:rPr>
        <w:t>Mà người là tâm, gốc của tâm là tánh.</w:t>
      </w:r>
      <w:proofErr w:type="gramEnd"/>
      <w:r w:rsidRPr="00893475">
        <w:rPr>
          <w:rStyle w:val="Emphasis"/>
          <w:color w:val="000000" w:themeColor="text1"/>
          <w:sz w:val="28"/>
          <w:szCs w:val="28"/>
        </w:rPr>
        <w:t xml:space="preserve"> </w:t>
      </w:r>
      <w:proofErr w:type="gramStart"/>
      <w:r w:rsidRPr="00893475">
        <w:rPr>
          <w:rStyle w:val="Emphasis"/>
          <w:color w:val="000000" w:themeColor="text1"/>
          <w:sz w:val="28"/>
          <w:szCs w:val="28"/>
        </w:rPr>
        <w:t>Biết vun trồng bản tánh, mới thiệt chỗ căn cơ, tông tổ của người.</w:t>
      </w:r>
      <w:r w:rsidR="005D144F">
        <w:rPr>
          <w:rStyle w:val="Emphasis"/>
          <w:color w:val="000000" w:themeColor="text1"/>
          <w:sz w:val="28"/>
          <w:szCs w:val="28"/>
        </w:rPr>
        <w:t>”</w:t>
      </w:r>
      <w:proofErr w:type="gramEnd"/>
    </w:p>
    <w:p w:rsidR="00586868" w:rsidRPr="00893475" w:rsidRDefault="00ED33F0" w:rsidP="00893475">
      <w:pPr>
        <w:spacing w:before="120"/>
        <w:jc w:val="both"/>
        <w:rPr>
          <w:color w:val="000000" w:themeColor="text1"/>
          <w:sz w:val="28"/>
          <w:szCs w:val="28"/>
        </w:rPr>
      </w:pPr>
      <w:r w:rsidRPr="00893475">
        <w:rPr>
          <w:color w:val="000000" w:themeColor="text1"/>
          <w:sz w:val="28"/>
          <w:szCs w:val="28"/>
        </w:rPr>
        <w:lastRenderedPageBreak/>
        <w:t xml:space="preserve">Nên </w:t>
      </w:r>
      <w:r w:rsidR="00FF0F0D">
        <w:rPr>
          <w:color w:val="000000" w:themeColor="text1"/>
          <w:sz w:val="28"/>
          <w:szCs w:val="28"/>
        </w:rPr>
        <w:t xml:space="preserve">Đức Bảo Pháp Chơn Quân </w:t>
      </w:r>
      <w:r w:rsidRPr="00893475">
        <w:rPr>
          <w:color w:val="000000" w:themeColor="text1"/>
          <w:sz w:val="28"/>
          <w:szCs w:val="28"/>
        </w:rPr>
        <w:t>dạy:</w:t>
      </w:r>
    </w:p>
    <w:p w:rsidR="00F266D8" w:rsidRPr="00893475" w:rsidRDefault="00995FF6" w:rsidP="00893475">
      <w:pPr>
        <w:spacing w:before="120"/>
        <w:jc w:val="both"/>
        <w:rPr>
          <w:color w:val="000000" w:themeColor="text1"/>
          <w:sz w:val="28"/>
          <w:szCs w:val="28"/>
        </w:rPr>
      </w:pPr>
      <w:r w:rsidRPr="00893475">
        <w:rPr>
          <w:color w:val="000000" w:themeColor="text1"/>
          <w:sz w:val="28"/>
          <w:szCs w:val="28"/>
        </w:rPr>
        <w:t>“</w:t>
      </w:r>
      <w:r w:rsidR="004665EF" w:rsidRPr="00893475">
        <w:rPr>
          <w:i/>
          <w:color w:val="000000" w:themeColor="text1"/>
          <w:sz w:val="28"/>
          <w:szCs w:val="28"/>
        </w:rPr>
        <w:t>Muốn làm người hành giả đi trên Đại Đạo để tìm</w:t>
      </w:r>
      <w:r w:rsidR="00551C48">
        <w:rPr>
          <w:i/>
          <w:color w:val="FF0000"/>
          <w:sz w:val="28"/>
          <w:szCs w:val="28"/>
        </w:rPr>
        <w:t xml:space="preserve"> về</w:t>
      </w:r>
      <w:r w:rsidR="004665EF" w:rsidRPr="00893475">
        <w:rPr>
          <w:i/>
          <w:color w:val="000000" w:themeColor="text1"/>
          <w:sz w:val="28"/>
          <w:szCs w:val="28"/>
        </w:rPr>
        <w:t xml:space="preserve"> nơi nguyên bổn vĩnh cửu trường tồn, thì Bổn Huynh khuyên hãy thắp sáng hiện hữu trước khi để nhận thấy chỗ cứu cánh </w:t>
      </w:r>
      <w:r w:rsidR="00551C48">
        <w:rPr>
          <w:i/>
          <w:color w:val="FF0000"/>
          <w:sz w:val="28"/>
          <w:szCs w:val="28"/>
        </w:rPr>
        <w:t xml:space="preserve">thật sự </w:t>
      </w:r>
      <w:r w:rsidR="004665EF" w:rsidRPr="00893475">
        <w:rPr>
          <w:i/>
          <w:color w:val="000000" w:themeColor="text1"/>
          <w:sz w:val="28"/>
          <w:szCs w:val="28"/>
        </w:rPr>
        <w:t xml:space="preserve">của đạo pháp, thì bước đường tu tiến mới vững vàng khi gặp lúc thiên ma vạn chướng ngăn </w:t>
      </w:r>
      <w:r w:rsidR="004665EF" w:rsidRPr="00893475">
        <w:rPr>
          <w:i/>
          <w:color w:val="FF0000"/>
          <w:sz w:val="28"/>
          <w:szCs w:val="28"/>
        </w:rPr>
        <w:t>ng</w:t>
      </w:r>
      <w:r w:rsidR="00893475">
        <w:rPr>
          <w:i/>
          <w:color w:val="FF0000"/>
          <w:sz w:val="28"/>
          <w:szCs w:val="28"/>
        </w:rPr>
        <w:t>õ</w:t>
      </w:r>
      <w:r w:rsidR="004665EF" w:rsidRPr="00893475">
        <w:rPr>
          <w:i/>
          <w:color w:val="000000" w:themeColor="text1"/>
          <w:sz w:val="28"/>
          <w:szCs w:val="28"/>
        </w:rPr>
        <w:t xml:space="preserve"> đón đường, mới không bị chùn bước</w:t>
      </w:r>
      <w:r w:rsidR="004665EF" w:rsidRPr="00893475">
        <w:rPr>
          <w:color w:val="000000" w:themeColor="text1"/>
          <w:sz w:val="28"/>
          <w:szCs w:val="28"/>
        </w:rPr>
        <w:t>.</w:t>
      </w:r>
      <w:r w:rsidR="00ED33F0" w:rsidRPr="00893475">
        <w:rPr>
          <w:color w:val="000000" w:themeColor="text1"/>
          <w:sz w:val="28"/>
          <w:szCs w:val="28"/>
        </w:rPr>
        <w:t>”</w:t>
      </w:r>
      <w:r w:rsidR="00551C48" w:rsidRPr="003C3D04">
        <w:rPr>
          <w:rStyle w:val="FootnoteReference"/>
          <w:color w:val="FF0000"/>
          <w:sz w:val="28"/>
          <w:szCs w:val="28"/>
        </w:rPr>
        <w:footnoteReference w:id="3"/>
      </w:r>
    </w:p>
    <w:p w:rsidR="00ED33F0" w:rsidRPr="00893475" w:rsidRDefault="00ED33F0" w:rsidP="00893475">
      <w:pPr>
        <w:spacing w:before="120"/>
        <w:jc w:val="both"/>
        <w:rPr>
          <w:color w:val="000000" w:themeColor="text1"/>
          <w:sz w:val="28"/>
          <w:szCs w:val="28"/>
        </w:rPr>
      </w:pPr>
      <w:r w:rsidRPr="00893475">
        <w:rPr>
          <w:color w:val="000000" w:themeColor="text1"/>
          <w:sz w:val="28"/>
          <w:szCs w:val="28"/>
        </w:rPr>
        <w:t xml:space="preserve">Thắp sáng hiện hữu </w:t>
      </w:r>
      <w:r w:rsidR="00983067" w:rsidRPr="00893475">
        <w:rPr>
          <w:color w:val="000000" w:themeColor="text1"/>
          <w:sz w:val="28"/>
          <w:szCs w:val="28"/>
        </w:rPr>
        <w:t>không</w:t>
      </w:r>
      <w:r w:rsidRPr="00893475">
        <w:rPr>
          <w:color w:val="000000" w:themeColor="text1"/>
          <w:sz w:val="28"/>
          <w:szCs w:val="28"/>
        </w:rPr>
        <w:t xml:space="preserve"> chỉ như</w:t>
      </w:r>
      <w:r w:rsidR="00983067" w:rsidRPr="00893475">
        <w:rPr>
          <w:color w:val="000000" w:themeColor="text1"/>
          <w:sz w:val="28"/>
          <w:szCs w:val="28"/>
        </w:rPr>
        <w:t xml:space="preserve"> thắp ánh đèn mà cả một quá trình chủ động trau dồi trí năng và nhân cách:</w:t>
      </w:r>
    </w:p>
    <w:p w:rsidR="00F266D8" w:rsidRPr="00893475" w:rsidRDefault="00ED33F0" w:rsidP="00893475">
      <w:pPr>
        <w:spacing w:before="120"/>
        <w:jc w:val="both"/>
        <w:rPr>
          <w:color w:val="000000" w:themeColor="text1"/>
          <w:sz w:val="28"/>
          <w:szCs w:val="28"/>
        </w:rPr>
      </w:pPr>
      <w:r w:rsidRPr="00893475">
        <w:rPr>
          <w:color w:val="000000" w:themeColor="text1"/>
          <w:sz w:val="28"/>
          <w:szCs w:val="28"/>
        </w:rPr>
        <w:t xml:space="preserve">“. . </w:t>
      </w:r>
      <w:proofErr w:type="gramStart"/>
      <w:r w:rsidRPr="00893475">
        <w:rPr>
          <w:color w:val="000000" w:themeColor="text1"/>
          <w:sz w:val="28"/>
          <w:szCs w:val="28"/>
        </w:rPr>
        <w:t>.</w:t>
      </w:r>
      <w:r w:rsidR="004665EF" w:rsidRPr="00893475">
        <w:rPr>
          <w:i/>
          <w:color w:val="000000" w:themeColor="text1"/>
          <w:sz w:val="28"/>
          <w:szCs w:val="28"/>
        </w:rPr>
        <w:t>Học</w:t>
      </w:r>
      <w:proofErr w:type="gramEnd"/>
      <w:r w:rsidR="004665EF" w:rsidRPr="00893475">
        <w:rPr>
          <w:i/>
          <w:color w:val="000000" w:themeColor="text1"/>
          <w:sz w:val="28"/>
          <w:szCs w:val="28"/>
        </w:rPr>
        <w:t xml:space="preserve"> đạo rất hữu ích đó chư hiền đệ hiền muội! Học đạo lý bên ngoài để </w:t>
      </w:r>
      <w:r w:rsidR="00551C48">
        <w:rPr>
          <w:i/>
          <w:color w:val="FF0000"/>
          <w:sz w:val="28"/>
          <w:szCs w:val="28"/>
        </w:rPr>
        <w:t xml:space="preserve">làm </w:t>
      </w:r>
      <w:r w:rsidR="004665EF" w:rsidRPr="00893475">
        <w:rPr>
          <w:i/>
          <w:color w:val="000000" w:themeColor="text1"/>
          <w:sz w:val="28"/>
          <w:szCs w:val="28"/>
        </w:rPr>
        <w:t>sáng tỏ đạo lý bên trong, nên nói học đạo là để làm người chí nhân chí mỹ.</w:t>
      </w:r>
      <w:r w:rsidR="00551C48">
        <w:rPr>
          <w:i/>
          <w:color w:val="000000" w:themeColor="text1"/>
          <w:sz w:val="28"/>
          <w:szCs w:val="28"/>
        </w:rPr>
        <w:t xml:space="preserve"> </w:t>
      </w:r>
      <w:proofErr w:type="gramStart"/>
      <w:r w:rsidR="004665EF" w:rsidRPr="00893475">
        <w:rPr>
          <w:i/>
          <w:color w:val="000000" w:themeColor="text1"/>
          <w:sz w:val="28"/>
          <w:szCs w:val="28"/>
        </w:rPr>
        <w:t>Tu công lập quả để đắp xây âm đức.</w:t>
      </w:r>
      <w:proofErr w:type="gramEnd"/>
      <w:r w:rsidR="004665EF" w:rsidRPr="00893475">
        <w:rPr>
          <w:i/>
          <w:color w:val="000000" w:themeColor="text1"/>
          <w:sz w:val="28"/>
          <w:szCs w:val="28"/>
        </w:rPr>
        <w:t xml:space="preserve"> Luyện đạo là chính mình </w:t>
      </w:r>
      <w:r w:rsidR="004665EF" w:rsidRPr="00893475">
        <w:rPr>
          <w:b/>
          <w:i/>
          <w:color w:val="000000" w:themeColor="text1"/>
          <w:sz w:val="28"/>
          <w:szCs w:val="28"/>
        </w:rPr>
        <w:t>làm sáng cái đạo tự hữu hằng hữu</w:t>
      </w:r>
      <w:r w:rsidR="004665EF" w:rsidRPr="00893475">
        <w:rPr>
          <w:i/>
          <w:color w:val="000000" w:themeColor="text1"/>
          <w:sz w:val="28"/>
          <w:szCs w:val="28"/>
        </w:rPr>
        <w:t xml:space="preserve"> của mình để có một đời sống </w:t>
      </w:r>
      <w:r w:rsidR="004665EF" w:rsidRPr="00551C48">
        <w:rPr>
          <w:i/>
          <w:color w:val="FF0000"/>
          <w:sz w:val="28"/>
          <w:szCs w:val="28"/>
        </w:rPr>
        <w:t xml:space="preserve">thực tiễn </w:t>
      </w:r>
      <w:r w:rsidR="00551C48">
        <w:rPr>
          <w:i/>
          <w:color w:val="FF0000"/>
          <w:sz w:val="28"/>
          <w:szCs w:val="28"/>
        </w:rPr>
        <w:t xml:space="preserve">và ý nghĩa </w:t>
      </w:r>
      <w:r w:rsidR="004665EF" w:rsidRPr="00893475">
        <w:rPr>
          <w:i/>
          <w:color w:val="000000" w:themeColor="text1"/>
          <w:sz w:val="28"/>
          <w:szCs w:val="28"/>
        </w:rPr>
        <w:t xml:space="preserve">hơn. </w:t>
      </w:r>
      <w:proofErr w:type="gramStart"/>
      <w:r w:rsidR="004665EF" w:rsidRPr="00893475">
        <w:rPr>
          <w:i/>
          <w:color w:val="000000" w:themeColor="text1"/>
          <w:sz w:val="28"/>
          <w:szCs w:val="28"/>
        </w:rPr>
        <w:t>Như vậy</w:t>
      </w:r>
      <w:r w:rsidR="00551C48">
        <w:rPr>
          <w:i/>
          <w:color w:val="000000" w:themeColor="text1"/>
          <w:sz w:val="28"/>
          <w:szCs w:val="28"/>
        </w:rPr>
        <w:t>,</w:t>
      </w:r>
      <w:r w:rsidR="004665EF" w:rsidRPr="00893475">
        <w:rPr>
          <w:i/>
          <w:color w:val="000000" w:themeColor="text1"/>
          <w:sz w:val="28"/>
          <w:szCs w:val="28"/>
        </w:rPr>
        <w:t xml:space="preserve"> dầu lớn nhỏ, khi có tâm chí </w:t>
      </w:r>
      <w:r w:rsidR="00551C48">
        <w:rPr>
          <w:i/>
          <w:color w:val="FF0000"/>
          <w:sz w:val="28"/>
          <w:szCs w:val="28"/>
        </w:rPr>
        <w:t xml:space="preserve">thì </w:t>
      </w:r>
      <w:r w:rsidR="004665EF" w:rsidRPr="00893475">
        <w:rPr>
          <w:i/>
          <w:color w:val="000000" w:themeColor="text1"/>
          <w:sz w:val="28"/>
          <w:szCs w:val="28"/>
        </w:rPr>
        <w:t>tu luyện cũng thành công.</w:t>
      </w:r>
      <w:proofErr w:type="gramEnd"/>
      <w:r w:rsidR="004665EF" w:rsidRPr="00893475">
        <w:rPr>
          <w:i/>
          <w:color w:val="000000" w:themeColor="text1"/>
          <w:sz w:val="28"/>
          <w:szCs w:val="28"/>
        </w:rPr>
        <w:t xml:space="preserve"> Nay </w:t>
      </w:r>
      <w:r w:rsidR="00551C48">
        <w:rPr>
          <w:i/>
          <w:color w:val="FF0000"/>
          <w:sz w:val="28"/>
          <w:szCs w:val="28"/>
        </w:rPr>
        <w:t xml:space="preserve">được </w:t>
      </w:r>
      <w:r w:rsidR="004665EF" w:rsidRPr="00893475">
        <w:rPr>
          <w:i/>
          <w:color w:val="000000" w:themeColor="text1"/>
          <w:sz w:val="28"/>
          <w:szCs w:val="28"/>
        </w:rPr>
        <w:t xml:space="preserve">gặp thời kỳ </w:t>
      </w:r>
      <w:proofErr w:type="gramStart"/>
      <w:r w:rsidR="00FF0F0D">
        <w:rPr>
          <w:i/>
          <w:color w:val="000000" w:themeColor="text1"/>
          <w:sz w:val="28"/>
          <w:szCs w:val="28"/>
        </w:rPr>
        <w:t>ân</w:t>
      </w:r>
      <w:proofErr w:type="gramEnd"/>
      <w:r w:rsidR="00FF0F0D">
        <w:rPr>
          <w:i/>
          <w:color w:val="000000" w:themeColor="text1"/>
          <w:sz w:val="28"/>
          <w:szCs w:val="28"/>
        </w:rPr>
        <w:t xml:space="preserve"> xá mở rộng pháp môn, Thiêng L</w:t>
      </w:r>
      <w:r w:rsidR="004665EF" w:rsidRPr="00893475">
        <w:rPr>
          <w:i/>
          <w:color w:val="000000" w:themeColor="text1"/>
          <w:sz w:val="28"/>
          <w:szCs w:val="28"/>
        </w:rPr>
        <w:t xml:space="preserve">iêng chống </w:t>
      </w:r>
      <w:r w:rsidR="00983067" w:rsidRPr="00893475">
        <w:rPr>
          <w:i/>
          <w:color w:val="000000" w:themeColor="text1"/>
          <w:sz w:val="28"/>
          <w:szCs w:val="28"/>
        </w:rPr>
        <w:t>con thuyền đưa người vượt qua bỉ</w:t>
      </w:r>
      <w:r w:rsidR="004665EF" w:rsidRPr="00893475">
        <w:rPr>
          <w:i/>
          <w:color w:val="000000" w:themeColor="text1"/>
          <w:sz w:val="28"/>
          <w:szCs w:val="28"/>
        </w:rPr>
        <w:t xml:space="preserve"> ngạn, nếu </w:t>
      </w:r>
      <w:r w:rsidR="00983067" w:rsidRPr="00893475">
        <w:rPr>
          <w:i/>
          <w:color w:val="000000" w:themeColor="text1"/>
          <w:sz w:val="28"/>
          <w:szCs w:val="28"/>
        </w:rPr>
        <w:t xml:space="preserve">ai không giác ngộ thì khó sang </w:t>
      </w:r>
      <w:r w:rsidR="00551C48">
        <w:rPr>
          <w:i/>
          <w:color w:val="FF0000"/>
          <w:sz w:val="28"/>
          <w:szCs w:val="28"/>
        </w:rPr>
        <w:t xml:space="preserve">qua </w:t>
      </w:r>
      <w:r w:rsidR="00983067" w:rsidRPr="00893475">
        <w:rPr>
          <w:i/>
          <w:color w:val="000000" w:themeColor="text1"/>
          <w:sz w:val="28"/>
          <w:szCs w:val="28"/>
        </w:rPr>
        <w:t>đ</w:t>
      </w:r>
      <w:r w:rsidR="004665EF" w:rsidRPr="00893475">
        <w:rPr>
          <w:i/>
          <w:color w:val="000000" w:themeColor="text1"/>
          <w:sz w:val="28"/>
          <w:szCs w:val="28"/>
        </w:rPr>
        <w:t xml:space="preserve">ời </w:t>
      </w:r>
      <w:r w:rsidR="00FF0F0D">
        <w:rPr>
          <w:i/>
          <w:color w:val="000000" w:themeColor="text1"/>
          <w:sz w:val="28"/>
          <w:szCs w:val="28"/>
        </w:rPr>
        <w:t>T</w:t>
      </w:r>
      <w:r w:rsidR="00FF0F0D" w:rsidRPr="00893475">
        <w:rPr>
          <w:i/>
          <w:color w:val="000000" w:themeColor="text1"/>
          <w:sz w:val="28"/>
          <w:szCs w:val="28"/>
        </w:rPr>
        <w:t>há</w:t>
      </w:r>
      <w:r w:rsidR="004665EF" w:rsidRPr="00893475">
        <w:rPr>
          <w:i/>
          <w:color w:val="000000" w:themeColor="text1"/>
          <w:sz w:val="28"/>
          <w:szCs w:val="28"/>
        </w:rPr>
        <w:t>nh đức và khó vào cõi an lạc</w:t>
      </w:r>
      <w:r w:rsidR="004665EF" w:rsidRPr="00893475">
        <w:rPr>
          <w:color w:val="000000" w:themeColor="text1"/>
          <w:sz w:val="28"/>
          <w:szCs w:val="28"/>
        </w:rPr>
        <w:t>.</w:t>
      </w:r>
      <w:r w:rsidR="00983067" w:rsidRPr="00893475">
        <w:rPr>
          <w:color w:val="000000" w:themeColor="text1"/>
          <w:sz w:val="28"/>
          <w:szCs w:val="28"/>
        </w:rPr>
        <w:t>”</w:t>
      </w:r>
      <w:r w:rsidR="00F266D8" w:rsidRPr="00893475">
        <w:rPr>
          <w:rStyle w:val="FootnoteReference"/>
          <w:color w:val="000000" w:themeColor="text1"/>
          <w:sz w:val="28"/>
          <w:szCs w:val="28"/>
        </w:rPr>
        <w:footnoteReference w:id="4"/>
      </w:r>
    </w:p>
    <w:p w:rsidR="00D42A28" w:rsidRPr="00893475" w:rsidRDefault="00D42A28" w:rsidP="00893475">
      <w:pPr>
        <w:spacing w:before="120"/>
        <w:jc w:val="both"/>
        <w:rPr>
          <w:color w:val="000000" w:themeColor="text1"/>
          <w:sz w:val="28"/>
          <w:szCs w:val="28"/>
        </w:rPr>
      </w:pPr>
      <w:r w:rsidRPr="00893475">
        <w:rPr>
          <w:color w:val="000000" w:themeColor="text1"/>
          <w:sz w:val="28"/>
          <w:szCs w:val="28"/>
        </w:rPr>
        <w:t>Như thế, thắp sáng bằng công trì</w:t>
      </w:r>
      <w:r w:rsidR="00995FF6" w:rsidRPr="00893475">
        <w:rPr>
          <w:color w:val="000000" w:themeColor="text1"/>
          <w:sz w:val="28"/>
          <w:szCs w:val="28"/>
        </w:rPr>
        <w:t>nh đối trị thất tình lục dục; bằng</w:t>
      </w:r>
      <w:r w:rsidRPr="00893475">
        <w:rPr>
          <w:color w:val="000000" w:themeColor="text1"/>
          <w:sz w:val="28"/>
          <w:szCs w:val="28"/>
        </w:rPr>
        <w:t xml:space="preserve"> công quả hy sinh giúp đời; bằng cô</w:t>
      </w:r>
      <w:r w:rsidR="00FF0F0D">
        <w:rPr>
          <w:color w:val="000000" w:themeColor="text1"/>
          <w:sz w:val="28"/>
          <w:szCs w:val="28"/>
        </w:rPr>
        <w:t>ng phu quán chiếu nội tâm. Nên T</w:t>
      </w:r>
      <w:r w:rsidRPr="00893475">
        <w:rPr>
          <w:color w:val="000000" w:themeColor="text1"/>
          <w:sz w:val="28"/>
          <w:szCs w:val="28"/>
        </w:rPr>
        <w:t>hánh giáo đã dạy tiếp:</w:t>
      </w:r>
    </w:p>
    <w:p w:rsidR="00D42A28" w:rsidRPr="00893475" w:rsidRDefault="00983067" w:rsidP="00893475">
      <w:pPr>
        <w:spacing w:before="120"/>
        <w:jc w:val="both"/>
        <w:rPr>
          <w:i/>
          <w:color w:val="000000" w:themeColor="text1"/>
          <w:sz w:val="28"/>
          <w:szCs w:val="28"/>
        </w:rPr>
      </w:pPr>
      <w:r w:rsidRPr="00893475">
        <w:rPr>
          <w:i/>
          <w:color w:val="000000" w:themeColor="text1"/>
          <w:sz w:val="28"/>
          <w:szCs w:val="28"/>
        </w:rPr>
        <w:t>“</w:t>
      </w:r>
      <w:r w:rsidR="00F266D8" w:rsidRPr="00893475">
        <w:rPr>
          <w:i/>
          <w:color w:val="000000" w:themeColor="text1"/>
          <w:sz w:val="28"/>
          <w:szCs w:val="28"/>
        </w:rPr>
        <w:t>H</w:t>
      </w:r>
      <w:r w:rsidR="004665EF" w:rsidRPr="00893475">
        <w:rPr>
          <w:i/>
          <w:color w:val="000000" w:themeColor="text1"/>
          <w:sz w:val="28"/>
          <w:szCs w:val="28"/>
        </w:rPr>
        <w:t xml:space="preserve">iện tại </w:t>
      </w:r>
      <w:r w:rsidR="00551C48">
        <w:rPr>
          <w:i/>
          <w:color w:val="000000" w:themeColor="text1"/>
          <w:sz w:val="28"/>
          <w:szCs w:val="28"/>
        </w:rPr>
        <w:t xml:space="preserve">(…) </w:t>
      </w:r>
      <w:r w:rsidR="004665EF" w:rsidRPr="00893475">
        <w:rPr>
          <w:i/>
          <w:color w:val="000000" w:themeColor="text1"/>
          <w:sz w:val="28"/>
          <w:szCs w:val="28"/>
        </w:rPr>
        <w:t xml:space="preserve">lòng người điên đảo, ngoài thì tình thế rối ren, vì thế mỗi vị nên tự thắp sáng chính mình, có như vậy thì giờ khắc công phu cũng như phương pháp thiền định mới hợp với thiên lý và nhơn tâm, thì điển lực diệu dụng mới chan hòa khắp nơi và thắp sáng được hiện hữu, thì người Thiên ân hành giả mới cùng với Thánh Hội đem đến kết quả cho </w:t>
      </w:r>
      <w:r w:rsidR="00D42A28" w:rsidRPr="00893475">
        <w:rPr>
          <w:i/>
          <w:color w:val="000000" w:themeColor="text1"/>
          <w:sz w:val="28"/>
          <w:szCs w:val="28"/>
        </w:rPr>
        <w:t>nhơn sanh, vừa tự độ, độ tha.”</w:t>
      </w:r>
      <w:r w:rsidR="003C3D04" w:rsidRPr="003C3D04">
        <w:rPr>
          <w:rStyle w:val="FootnoteReference"/>
          <w:i/>
          <w:color w:val="FF0000"/>
          <w:sz w:val="28"/>
          <w:szCs w:val="28"/>
        </w:rPr>
        <w:footnoteReference w:id="5"/>
      </w:r>
    </w:p>
    <w:p w:rsidR="00143468" w:rsidRPr="00893475" w:rsidRDefault="00D42A28" w:rsidP="00893475">
      <w:pPr>
        <w:spacing w:before="120"/>
        <w:jc w:val="both"/>
        <w:rPr>
          <w:color w:val="000000" w:themeColor="text1"/>
          <w:sz w:val="28"/>
          <w:szCs w:val="28"/>
        </w:rPr>
      </w:pPr>
      <w:r w:rsidRPr="00893475">
        <w:rPr>
          <w:color w:val="000000" w:themeColor="text1"/>
          <w:sz w:val="28"/>
          <w:szCs w:val="28"/>
        </w:rPr>
        <w:t>Trách nhiệm của người tín hữu bình thường</w:t>
      </w:r>
      <w:r w:rsidR="00143468" w:rsidRPr="00893475">
        <w:rPr>
          <w:color w:val="000000" w:themeColor="text1"/>
          <w:sz w:val="28"/>
          <w:szCs w:val="28"/>
        </w:rPr>
        <w:t>, tự tu</w:t>
      </w:r>
      <w:r w:rsidR="00995FF6" w:rsidRPr="00893475">
        <w:rPr>
          <w:color w:val="000000" w:themeColor="text1"/>
          <w:sz w:val="28"/>
          <w:szCs w:val="28"/>
        </w:rPr>
        <w:t>,</w:t>
      </w:r>
      <w:r w:rsidR="00143468" w:rsidRPr="00893475">
        <w:rPr>
          <w:color w:val="000000" w:themeColor="text1"/>
          <w:sz w:val="28"/>
          <w:szCs w:val="28"/>
        </w:rPr>
        <w:t xml:space="preserve"> cầu tiến phải rất cần mẫn như thế, còn đối với người hướng đạo giáo dân </w:t>
      </w:r>
      <w:proofErr w:type="gramStart"/>
      <w:r w:rsidR="00143468" w:rsidRPr="00893475">
        <w:rPr>
          <w:color w:val="000000" w:themeColor="text1"/>
          <w:sz w:val="28"/>
          <w:szCs w:val="28"/>
        </w:rPr>
        <w:t>vi</w:t>
      </w:r>
      <w:proofErr w:type="gramEnd"/>
      <w:r w:rsidR="00143468" w:rsidRPr="00893475">
        <w:rPr>
          <w:color w:val="000000" w:themeColor="text1"/>
          <w:sz w:val="28"/>
          <w:szCs w:val="28"/>
        </w:rPr>
        <w:t xml:space="preserve"> thiện còn n</w:t>
      </w:r>
      <w:r w:rsidR="00C87F2B" w:rsidRPr="00893475">
        <w:rPr>
          <w:color w:val="000000" w:themeColor="text1"/>
          <w:sz w:val="28"/>
          <w:szCs w:val="28"/>
        </w:rPr>
        <w:t>ghiêm nhặt</w:t>
      </w:r>
      <w:r w:rsidR="00143468" w:rsidRPr="00893475">
        <w:rPr>
          <w:color w:val="000000" w:themeColor="text1"/>
          <w:sz w:val="28"/>
          <w:szCs w:val="28"/>
        </w:rPr>
        <w:t xml:space="preserve"> hơn nữa:</w:t>
      </w:r>
    </w:p>
    <w:p w:rsidR="003C3D04" w:rsidRDefault="003C3D04" w:rsidP="00893475">
      <w:pPr>
        <w:spacing w:before="120"/>
        <w:jc w:val="both"/>
        <w:rPr>
          <w:color w:val="000000" w:themeColor="text1"/>
          <w:sz w:val="28"/>
          <w:szCs w:val="28"/>
        </w:rPr>
      </w:pPr>
      <w:r>
        <w:rPr>
          <w:color w:val="000000" w:themeColor="text1"/>
          <w:sz w:val="28"/>
          <w:szCs w:val="28"/>
        </w:rPr>
        <w:t>“</w:t>
      </w:r>
      <w:r w:rsidR="004665EF" w:rsidRPr="003C3D04">
        <w:rPr>
          <w:i/>
          <w:color w:val="000000" w:themeColor="text1"/>
          <w:sz w:val="28"/>
          <w:szCs w:val="28"/>
        </w:rPr>
        <w:t>Người lãnh đạo Thiên ân phải biết thắp sáng chính mình bằng khắc kỷ phục lễ, dám nhận khuyết điểm của mình trước đại chúng để đánh tan mối hoài nghi trong phần hành sự của mọi</w:t>
      </w:r>
      <w:r w:rsidR="00FB3B7D" w:rsidRPr="003C3D04">
        <w:rPr>
          <w:i/>
          <w:color w:val="000000" w:themeColor="text1"/>
          <w:sz w:val="28"/>
          <w:szCs w:val="28"/>
        </w:rPr>
        <w:t xml:space="preserve"> người, đó mới thật là sám hối.</w:t>
      </w:r>
    </w:p>
    <w:p w:rsidR="004E66BC" w:rsidRPr="00893475" w:rsidRDefault="008A101A" w:rsidP="00893475">
      <w:pPr>
        <w:spacing w:before="120"/>
        <w:jc w:val="both"/>
        <w:rPr>
          <w:color w:val="000000" w:themeColor="text1"/>
          <w:sz w:val="28"/>
          <w:szCs w:val="28"/>
        </w:rPr>
      </w:pPr>
      <w:r w:rsidRPr="003C3D04">
        <w:rPr>
          <w:i/>
          <w:color w:val="000000" w:themeColor="text1"/>
          <w:sz w:val="28"/>
          <w:szCs w:val="28"/>
        </w:rPr>
        <w:t xml:space="preserve">Người Thiên </w:t>
      </w:r>
      <w:proofErr w:type="gramStart"/>
      <w:r w:rsidRPr="003C3D04">
        <w:rPr>
          <w:i/>
          <w:color w:val="000000" w:themeColor="text1"/>
          <w:sz w:val="28"/>
          <w:szCs w:val="28"/>
        </w:rPr>
        <w:t>ân</w:t>
      </w:r>
      <w:proofErr w:type="gramEnd"/>
      <w:r w:rsidRPr="003C3D04">
        <w:rPr>
          <w:i/>
          <w:color w:val="000000" w:themeColor="text1"/>
          <w:sz w:val="28"/>
          <w:szCs w:val="28"/>
        </w:rPr>
        <w:t xml:space="preserve"> hướng đạo mà chưa có cái đại hùng đại lực ấy thì chưa thể chấp trì quyền pháp của </w:t>
      </w:r>
      <w:r w:rsidR="00551C48" w:rsidRPr="003C3D04">
        <w:rPr>
          <w:i/>
          <w:color w:val="000000" w:themeColor="text1"/>
          <w:sz w:val="28"/>
          <w:szCs w:val="28"/>
        </w:rPr>
        <w:t>Đức Chí Tôn</w:t>
      </w:r>
      <w:r w:rsidR="004E66BC" w:rsidRPr="00893475">
        <w:rPr>
          <w:color w:val="000000" w:themeColor="text1"/>
          <w:sz w:val="28"/>
          <w:szCs w:val="28"/>
        </w:rPr>
        <w:t>.</w:t>
      </w:r>
      <w:r w:rsidR="004E66BC" w:rsidRPr="00893475">
        <w:rPr>
          <w:rStyle w:val="FootnoteReference"/>
          <w:color w:val="000000" w:themeColor="text1"/>
          <w:sz w:val="28"/>
          <w:szCs w:val="28"/>
        </w:rPr>
        <w:footnoteReference w:id="6"/>
      </w:r>
    </w:p>
    <w:p w:rsidR="004E66BC" w:rsidRPr="00893475" w:rsidRDefault="00FF0F0D" w:rsidP="00893475">
      <w:pPr>
        <w:spacing w:before="120"/>
        <w:jc w:val="both"/>
        <w:rPr>
          <w:color w:val="000000" w:themeColor="text1"/>
          <w:sz w:val="28"/>
          <w:szCs w:val="28"/>
        </w:rPr>
      </w:pPr>
      <w:r>
        <w:rPr>
          <w:color w:val="000000" w:themeColor="text1"/>
          <w:sz w:val="28"/>
          <w:szCs w:val="28"/>
        </w:rPr>
        <w:t>Thiển nghĩ, bốn câu T</w:t>
      </w:r>
      <w:r w:rsidR="004E66BC" w:rsidRPr="00893475">
        <w:rPr>
          <w:color w:val="000000" w:themeColor="text1"/>
          <w:sz w:val="28"/>
          <w:szCs w:val="28"/>
        </w:rPr>
        <w:t xml:space="preserve">hánh </w:t>
      </w:r>
      <w:r w:rsidR="009D12E5" w:rsidRPr="00893475">
        <w:rPr>
          <w:color w:val="000000" w:themeColor="text1"/>
          <w:sz w:val="28"/>
          <w:szCs w:val="28"/>
        </w:rPr>
        <w:t xml:space="preserve">thi sau đây có thể đúc kết, làm cẩm nang sống đạo cho mọi người giác ngộ đang cố gắng tự thắp </w:t>
      </w:r>
      <w:r w:rsidR="00C87F2B" w:rsidRPr="00893475">
        <w:rPr>
          <w:color w:val="000000" w:themeColor="text1"/>
          <w:sz w:val="28"/>
          <w:szCs w:val="28"/>
        </w:rPr>
        <w:t>sá</w:t>
      </w:r>
      <w:r w:rsidR="009D12E5" w:rsidRPr="00893475">
        <w:rPr>
          <w:color w:val="000000" w:themeColor="text1"/>
          <w:sz w:val="28"/>
          <w:szCs w:val="28"/>
        </w:rPr>
        <w:t>ng hiện hữu trên đường hành đạo cứu đời:</w:t>
      </w:r>
    </w:p>
    <w:p w:rsidR="009D12E5" w:rsidRPr="00893475" w:rsidRDefault="00551C48" w:rsidP="00893475">
      <w:pPr>
        <w:spacing w:before="120"/>
        <w:jc w:val="both"/>
        <w:rPr>
          <w:i/>
          <w:color w:val="000000" w:themeColor="text1"/>
          <w:sz w:val="28"/>
          <w:szCs w:val="28"/>
        </w:rPr>
      </w:pPr>
      <w:r>
        <w:rPr>
          <w:i/>
          <w:color w:val="000000" w:themeColor="text1"/>
          <w:sz w:val="28"/>
          <w:szCs w:val="28"/>
        </w:rPr>
        <w:t>“</w:t>
      </w:r>
      <w:r w:rsidR="009D12E5" w:rsidRPr="00893475">
        <w:rPr>
          <w:i/>
          <w:color w:val="000000" w:themeColor="text1"/>
          <w:sz w:val="28"/>
          <w:szCs w:val="28"/>
        </w:rPr>
        <w:t>Một trời, một đất, một lòng tin,</w:t>
      </w:r>
    </w:p>
    <w:p w:rsidR="009D12E5" w:rsidRPr="00893475" w:rsidRDefault="009D12E5" w:rsidP="00551C48">
      <w:pPr>
        <w:jc w:val="both"/>
        <w:rPr>
          <w:i/>
          <w:color w:val="000000" w:themeColor="text1"/>
          <w:sz w:val="28"/>
          <w:szCs w:val="28"/>
        </w:rPr>
      </w:pPr>
      <w:r w:rsidRPr="00893475">
        <w:rPr>
          <w:i/>
          <w:color w:val="000000" w:themeColor="text1"/>
          <w:sz w:val="28"/>
          <w:szCs w:val="28"/>
        </w:rPr>
        <w:t>Biết đạo, trước tiên biết được mình,</w:t>
      </w:r>
    </w:p>
    <w:p w:rsidR="009D12E5" w:rsidRPr="00893475" w:rsidRDefault="009D12E5" w:rsidP="00551C48">
      <w:pPr>
        <w:jc w:val="both"/>
        <w:rPr>
          <w:i/>
          <w:color w:val="000000" w:themeColor="text1"/>
          <w:sz w:val="28"/>
          <w:szCs w:val="28"/>
        </w:rPr>
      </w:pPr>
      <w:r w:rsidRPr="00893475">
        <w:rPr>
          <w:i/>
          <w:color w:val="000000" w:themeColor="text1"/>
          <w:sz w:val="28"/>
          <w:szCs w:val="28"/>
        </w:rPr>
        <w:t>Mới biết sống đời là sống đạo,</w:t>
      </w:r>
    </w:p>
    <w:p w:rsidR="009D12E5" w:rsidRPr="00893475" w:rsidRDefault="009D12E5" w:rsidP="00551C48">
      <w:pPr>
        <w:jc w:val="both"/>
        <w:rPr>
          <w:color w:val="000000" w:themeColor="text1"/>
          <w:sz w:val="28"/>
          <w:szCs w:val="28"/>
        </w:rPr>
      </w:pPr>
      <w:proofErr w:type="gramStart"/>
      <w:r w:rsidRPr="00893475">
        <w:rPr>
          <w:i/>
          <w:color w:val="000000" w:themeColor="text1"/>
          <w:sz w:val="28"/>
          <w:szCs w:val="28"/>
        </w:rPr>
        <w:t>Đại thừa sứ mạng rất phân minh</w:t>
      </w:r>
      <w:r w:rsidR="00551C48">
        <w:rPr>
          <w:i/>
          <w:color w:val="000000" w:themeColor="text1"/>
          <w:sz w:val="28"/>
          <w:szCs w:val="28"/>
        </w:rPr>
        <w:t>.</w:t>
      </w:r>
      <w:r w:rsidRPr="00893475">
        <w:rPr>
          <w:color w:val="000000" w:themeColor="text1"/>
          <w:sz w:val="28"/>
          <w:szCs w:val="28"/>
        </w:rPr>
        <w:t>”</w:t>
      </w:r>
      <w:proofErr w:type="gramEnd"/>
      <w:r w:rsidRPr="00893475">
        <w:rPr>
          <w:rStyle w:val="FootnoteReference"/>
          <w:color w:val="000000" w:themeColor="text1"/>
          <w:sz w:val="28"/>
          <w:szCs w:val="28"/>
        </w:rPr>
        <w:footnoteReference w:id="7"/>
      </w:r>
    </w:p>
    <w:p w:rsidR="00317BF6" w:rsidRPr="00893475" w:rsidRDefault="00893475" w:rsidP="00893475">
      <w:pPr>
        <w:spacing w:before="120"/>
        <w:jc w:val="right"/>
        <w:rPr>
          <w:color w:val="000000" w:themeColor="text1"/>
          <w:sz w:val="28"/>
          <w:szCs w:val="28"/>
        </w:rPr>
      </w:pPr>
      <w:r>
        <w:rPr>
          <w:color w:val="000000" w:themeColor="text1"/>
          <w:sz w:val="28"/>
          <w:szCs w:val="28"/>
        </w:rPr>
        <w:t>Strasbourg, 03-8-</w:t>
      </w:r>
      <w:r w:rsidR="00317BF6" w:rsidRPr="00893475">
        <w:rPr>
          <w:color w:val="000000" w:themeColor="text1"/>
          <w:sz w:val="28"/>
          <w:szCs w:val="28"/>
        </w:rPr>
        <w:t>2018</w:t>
      </w:r>
    </w:p>
    <w:sectPr w:rsidR="00317BF6" w:rsidRPr="00893475" w:rsidSect="00893475">
      <w:pgSz w:w="11907" w:h="16840" w:code="9"/>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8B" w:rsidRDefault="006A668B" w:rsidP="00F266D8">
      <w:r>
        <w:separator/>
      </w:r>
    </w:p>
  </w:endnote>
  <w:endnote w:type="continuationSeparator" w:id="0">
    <w:p w:rsidR="006A668B" w:rsidRDefault="006A668B" w:rsidP="00F2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8B" w:rsidRDefault="006A668B" w:rsidP="00F266D8">
      <w:r>
        <w:separator/>
      </w:r>
    </w:p>
  </w:footnote>
  <w:footnote w:type="continuationSeparator" w:id="0">
    <w:p w:rsidR="006A668B" w:rsidRDefault="006A668B" w:rsidP="00F266D8">
      <w:r>
        <w:continuationSeparator/>
      </w:r>
    </w:p>
  </w:footnote>
  <w:footnote w:id="1">
    <w:p w:rsidR="00C141CA" w:rsidRPr="003C3D04" w:rsidRDefault="00C141CA" w:rsidP="003C3D04">
      <w:pPr>
        <w:jc w:val="both"/>
        <w:rPr>
          <w:color w:val="000000" w:themeColor="text1"/>
          <w:sz w:val="20"/>
          <w:szCs w:val="20"/>
        </w:rPr>
      </w:pPr>
      <w:r w:rsidRPr="003C3D04">
        <w:rPr>
          <w:rStyle w:val="FootnoteReference"/>
          <w:color w:val="000000" w:themeColor="text1"/>
          <w:sz w:val="20"/>
          <w:szCs w:val="20"/>
        </w:rPr>
        <w:footnoteRef/>
      </w:r>
      <w:r w:rsidRPr="003C3D04">
        <w:rPr>
          <w:color w:val="000000" w:themeColor="text1"/>
          <w:sz w:val="20"/>
          <w:szCs w:val="20"/>
        </w:rPr>
        <w:t xml:space="preserve"> </w:t>
      </w:r>
      <w:r w:rsidR="003C3D04">
        <w:rPr>
          <w:color w:val="000000" w:themeColor="text1"/>
          <w:sz w:val="20"/>
          <w:szCs w:val="20"/>
        </w:rPr>
        <w:t>Nguyễn Ngọc Xuân</w:t>
      </w:r>
      <w:r w:rsidR="004E66BC" w:rsidRPr="003C3D04">
        <w:rPr>
          <w:color w:val="000000" w:themeColor="text1"/>
          <w:sz w:val="20"/>
          <w:szCs w:val="20"/>
        </w:rPr>
        <w:t>, bài viết “Ánh s</w:t>
      </w:r>
      <w:r w:rsidR="005D144F">
        <w:rPr>
          <w:color w:val="000000" w:themeColor="text1"/>
          <w:sz w:val="20"/>
          <w:szCs w:val="20"/>
        </w:rPr>
        <w:t>á</w:t>
      </w:r>
      <w:r w:rsidR="004E66BC" w:rsidRPr="003C3D04">
        <w:rPr>
          <w:color w:val="000000" w:themeColor="text1"/>
          <w:sz w:val="20"/>
          <w:szCs w:val="20"/>
        </w:rPr>
        <w:t>ng”</w:t>
      </w:r>
      <w:r w:rsidR="005D144F">
        <w:rPr>
          <w:color w:val="000000" w:themeColor="text1"/>
          <w:sz w:val="20"/>
          <w:szCs w:val="20"/>
        </w:rPr>
        <w:t xml:space="preserve"> từ Fb.</w:t>
      </w:r>
    </w:p>
  </w:footnote>
  <w:footnote w:id="2">
    <w:p w:rsidR="00143468" w:rsidRPr="003C3D04" w:rsidRDefault="00143468" w:rsidP="00551C48">
      <w:pPr>
        <w:pStyle w:val="FootnoteText"/>
        <w:jc w:val="both"/>
        <w:rPr>
          <w:color w:val="000000" w:themeColor="text1"/>
        </w:rPr>
      </w:pPr>
      <w:r w:rsidRPr="003C3D04">
        <w:rPr>
          <w:rStyle w:val="FootnoteReference"/>
          <w:color w:val="000000" w:themeColor="text1"/>
        </w:rPr>
        <w:footnoteRef/>
      </w:r>
      <w:r w:rsidRPr="003C3D04">
        <w:rPr>
          <w:color w:val="000000" w:themeColor="text1"/>
        </w:rPr>
        <w:t xml:space="preserve"> </w:t>
      </w:r>
      <w:r w:rsidR="003C3D04" w:rsidRPr="003C3D04">
        <w:rPr>
          <w:color w:val="000000" w:themeColor="text1"/>
          <w:shd w:val="clear" w:color="auto" w:fill="FFFFFF"/>
        </w:rPr>
        <w:t xml:space="preserve">Minh Lý Thánh Hội, </w:t>
      </w:r>
      <w:r w:rsidRPr="003C3D04">
        <w:rPr>
          <w:i/>
          <w:color w:val="000000" w:themeColor="text1"/>
          <w:shd w:val="clear" w:color="auto" w:fill="FFFFFF"/>
        </w:rPr>
        <w:t>Đạo Học Ch</w:t>
      </w:r>
      <w:r w:rsidR="003C3D04" w:rsidRPr="003C3D04">
        <w:rPr>
          <w:i/>
          <w:color w:val="000000" w:themeColor="text1"/>
          <w:shd w:val="clear" w:color="auto" w:fill="FFFFFF"/>
        </w:rPr>
        <w:t>ỉ</w:t>
      </w:r>
      <w:r w:rsidRPr="003C3D04">
        <w:rPr>
          <w:i/>
          <w:color w:val="000000" w:themeColor="text1"/>
          <w:shd w:val="clear" w:color="auto" w:fill="FFFFFF"/>
        </w:rPr>
        <w:t xml:space="preserve"> Nam</w:t>
      </w:r>
      <w:r w:rsidRPr="003C3D04">
        <w:rPr>
          <w:color w:val="000000" w:themeColor="text1"/>
          <w:shd w:val="clear" w:color="auto" w:fill="FFFFFF"/>
        </w:rPr>
        <w:t xml:space="preserve">, Mục </w:t>
      </w:r>
      <w:r w:rsidR="003C3D04" w:rsidRPr="003C3D04">
        <w:rPr>
          <w:color w:val="000000" w:themeColor="text1"/>
          <w:shd w:val="clear" w:color="auto" w:fill="FFFFFF"/>
        </w:rPr>
        <w:t>“</w:t>
      </w:r>
      <w:r w:rsidRPr="003C3D04">
        <w:rPr>
          <w:color w:val="000000" w:themeColor="text1"/>
          <w:shd w:val="clear" w:color="auto" w:fill="FFFFFF"/>
        </w:rPr>
        <w:t>Giá trị con người do con người tự tạo</w:t>
      </w:r>
      <w:r w:rsidR="003C3D04" w:rsidRPr="003C3D04">
        <w:rPr>
          <w:color w:val="000000" w:themeColor="text1"/>
          <w:shd w:val="clear" w:color="auto" w:fill="FFFFFF"/>
        </w:rPr>
        <w:t>”</w:t>
      </w:r>
      <w:r w:rsidRPr="003C3D04">
        <w:rPr>
          <w:color w:val="000000" w:themeColor="text1"/>
          <w:shd w:val="clear" w:color="auto" w:fill="FFFFFF"/>
        </w:rPr>
        <w:t>.</w:t>
      </w:r>
    </w:p>
  </w:footnote>
  <w:footnote w:id="3">
    <w:p w:rsidR="00551C48" w:rsidRPr="00551C48" w:rsidRDefault="00551C48" w:rsidP="00551C48">
      <w:pPr>
        <w:pStyle w:val="FootnoteText"/>
        <w:jc w:val="both"/>
        <w:rPr>
          <w:color w:val="FF0000"/>
        </w:rPr>
      </w:pPr>
      <w:r>
        <w:rPr>
          <w:rStyle w:val="FootnoteReference"/>
        </w:rPr>
        <w:footnoteRef/>
      </w:r>
      <w:r>
        <w:t xml:space="preserve"> </w:t>
      </w:r>
      <w:r>
        <w:rPr>
          <w:color w:val="FF0000"/>
        </w:rPr>
        <w:t>Đức Bảo Pháp Chơn Quân Huỳnh Chơn, Cơ Quan Phổ Thông Giáo Lý Đại Đạo, 01-5 Đinh Tỵ (17-6-1977).</w:t>
      </w:r>
    </w:p>
  </w:footnote>
  <w:footnote w:id="4">
    <w:p w:rsidR="00F266D8" w:rsidRPr="00893475" w:rsidRDefault="00F266D8" w:rsidP="00551C48">
      <w:pPr>
        <w:pStyle w:val="FootnoteText"/>
        <w:jc w:val="both"/>
      </w:pPr>
      <w:r w:rsidRPr="00893475">
        <w:rPr>
          <w:rStyle w:val="FootnoteReference"/>
        </w:rPr>
        <w:footnoteRef/>
      </w:r>
      <w:r w:rsidRPr="00893475">
        <w:t xml:space="preserve"> </w:t>
      </w:r>
      <w:proofErr w:type="gramStart"/>
      <w:r w:rsidR="00551C48">
        <w:t>Ibid.</w:t>
      </w:r>
      <w:proofErr w:type="gramEnd"/>
      <w:r w:rsidRPr="00893475">
        <w:t xml:space="preserve"> </w:t>
      </w:r>
    </w:p>
  </w:footnote>
  <w:footnote w:id="5">
    <w:p w:rsidR="003C3D04" w:rsidRPr="003C3D04" w:rsidRDefault="003C3D04">
      <w:pPr>
        <w:pStyle w:val="FootnoteText"/>
        <w:rPr>
          <w:color w:val="FF0000"/>
        </w:rPr>
      </w:pPr>
      <w:r w:rsidRPr="003C3D04">
        <w:rPr>
          <w:rStyle w:val="FootnoteReference"/>
          <w:color w:val="FF0000"/>
        </w:rPr>
        <w:footnoteRef/>
      </w:r>
      <w:r w:rsidRPr="003C3D04">
        <w:rPr>
          <w:color w:val="FF0000"/>
        </w:rPr>
        <w:t xml:space="preserve"> </w:t>
      </w:r>
      <w:r>
        <w:rPr>
          <w:color w:val="FF0000"/>
        </w:rPr>
        <w:t>Đức Bảo Pháp Chơn Quân Huỳnh Chơn, Cơ Quan Phổ Thông Giáo Lý Đại Đạo, 03-11 Kỷ Mùi (21-12-1979).</w:t>
      </w:r>
    </w:p>
  </w:footnote>
  <w:footnote w:id="6">
    <w:p w:rsidR="004E66BC" w:rsidRPr="00893475" w:rsidRDefault="004E66BC" w:rsidP="00551C48">
      <w:pPr>
        <w:jc w:val="both"/>
        <w:rPr>
          <w:sz w:val="20"/>
          <w:szCs w:val="20"/>
        </w:rPr>
      </w:pPr>
      <w:r w:rsidRPr="00893475">
        <w:rPr>
          <w:rStyle w:val="FootnoteReference"/>
          <w:sz w:val="20"/>
          <w:szCs w:val="20"/>
        </w:rPr>
        <w:footnoteRef/>
      </w:r>
      <w:r w:rsidRPr="00893475">
        <w:rPr>
          <w:sz w:val="20"/>
          <w:szCs w:val="20"/>
        </w:rPr>
        <w:t xml:space="preserve"> </w:t>
      </w:r>
      <w:proofErr w:type="gramStart"/>
      <w:r w:rsidR="003C3D04">
        <w:rPr>
          <w:sz w:val="20"/>
          <w:szCs w:val="20"/>
        </w:rPr>
        <w:t>Ibid.</w:t>
      </w:r>
      <w:proofErr w:type="gramEnd"/>
      <w:r w:rsidRPr="00893475">
        <w:rPr>
          <w:sz w:val="20"/>
          <w:szCs w:val="20"/>
        </w:rPr>
        <w:t xml:space="preserve"> </w:t>
      </w:r>
    </w:p>
  </w:footnote>
  <w:footnote w:id="7">
    <w:p w:rsidR="009D12E5" w:rsidRPr="00893475" w:rsidRDefault="009D12E5" w:rsidP="00551C48">
      <w:pPr>
        <w:pStyle w:val="FootnoteText"/>
        <w:jc w:val="both"/>
      </w:pPr>
      <w:r w:rsidRPr="00893475">
        <w:rPr>
          <w:rStyle w:val="FootnoteReference"/>
        </w:rPr>
        <w:footnoteRef/>
      </w:r>
      <w:r w:rsidRPr="00893475">
        <w:t xml:space="preserve"> </w:t>
      </w:r>
      <w:r w:rsidR="003C3D04">
        <w:t xml:space="preserve">Đức </w:t>
      </w:r>
      <w:r w:rsidRPr="00893475">
        <w:t xml:space="preserve">Giáo Tông Vô </w:t>
      </w:r>
      <w:proofErr w:type="gramStart"/>
      <w:r w:rsidRPr="00893475">
        <w:t>Vi</w:t>
      </w:r>
      <w:proofErr w:type="gramEnd"/>
      <w:r w:rsidRPr="00893475">
        <w:t xml:space="preserve"> Đại Đạo, Cơ Quan Phổ Thông Giáo Lý Đại Đạo</w:t>
      </w:r>
      <w:r w:rsidR="003C3D04">
        <w:t xml:space="preserve">, </w:t>
      </w:r>
      <w:r w:rsidR="003C3D04" w:rsidRPr="003C3D04">
        <w:rPr>
          <w:color w:val="FF0000"/>
        </w:rPr>
        <w:t>15-01 Nhâm Tuất (08-02-1982).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EF"/>
    <w:rsid w:val="000D1FF0"/>
    <w:rsid w:val="00143468"/>
    <w:rsid w:val="00183D9C"/>
    <w:rsid w:val="001F49BB"/>
    <w:rsid w:val="00317BF6"/>
    <w:rsid w:val="003C3D04"/>
    <w:rsid w:val="004033FF"/>
    <w:rsid w:val="004665EF"/>
    <w:rsid w:val="004E66BC"/>
    <w:rsid w:val="00551C48"/>
    <w:rsid w:val="00586868"/>
    <w:rsid w:val="005D0AC2"/>
    <w:rsid w:val="005D144F"/>
    <w:rsid w:val="005D4061"/>
    <w:rsid w:val="00625E8E"/>
    <w:rsid w:val="006A668B"/>
    <w:rsid w:val="00787D3F"/>
    <w:rsid w:val="007F1E4A"/>
    <w:rsid w:val="00865507"/>
    <w:rsid w:val="00893475"/>
    <w:rsid w:val="008A101A"/>
    <w:rsid w:val="00983067"/>
    <w:rsid w:val="00995FF6"/>
    <w:rsid w:val="009D12E5"/>
    <w:rsid w:val="00A00FCE"/>
    <w:rsid w:val="00B218F1"/>
    <w:rsid w:val="00BD59BB"/>
    <w:rsid w:val="00C141CA"/>
    <w:rsid w:val="00C87F2B"/>
    <w:rsid w:val="00CB257A"/>
    <w:rsid w:val="00D42A28"/>
    <w:rsid w:val="00DD6583"/>
    <w:rsid w:val="00EB60ED"/>
    <w:rsid w:val="00ED33F0"/>
    <w:rsid w:val="00F266D8"/>
    <w:rsid w:val="00F90B08"/>
    <w:rsid w:val="00FB3B7D"/>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E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D0AC2"/>
    <w:rPr>
      <w:i/>
      <w:iCs/>
    </w:rPr>
  </w:style>
  <w:style w:type="paragraph" w:styleId="FootnoteText">
    <w:name w:val="footnote text"/>
    <w:basedOn w:val="Normal"/>
    <w:link w:val="FootnoteTextChar"/>
    <w:uiPriority w:val="99"/>
    <w:semiHidden/>
    <w:unhideWhenUsed/>
    <w:rsid w:val="00F266D8"/>
    <w:rPr>
      <w:sz w:val="20"/>
      <w:szCs w:val="20"/>
    </w:rPr>
  </w:style>
  <w:style w:type="character" w:customStyle="1" w:styleId="FootnoteTextChar">
    <w:name w:val="Footnote Text Char"/>
    <w:basedOn w:val="DefaultParagraphFont"/>
    <w:link w:val="FootnoteText"/>
    <w:uiPriority w:val="99"/>
    <w:semiHidden/>
    <w:rsid w:val="00F266D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266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E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D0AC2"/>
    <w:rPr>
      <w:i/>
      <w:iCs/>
    </w:rPr>
  </w:style>
  <w:style w:type="paragraph" w:styleId="FootnoteText">
    <w:name w:val="footnote text"/>
    <w:basedOn w:val="Normal"/>
    <w:link w:val="FootnoteTextChar"/>
    <w:uiPriority w:val="99"/>
    <w:semiHidden/>
    <w:unhideWhenUsed/>
    <w:rsid w:val="00F266D8"/>
    <w:rPr>
      <w:sz w:val="20"/>
      <w:szCs w:val="20"/>
    </w:rPr>
  </w:style>
  <w:style w:type="character" w:customStyle="1" w:styleId="FootnoteTextChar">
    <w:name w:val="Footnote Text Char"/>
    <w:basedOn w:val="DefaultParagraphFont"/>
    <w:link w:val="FootnoteText"/>
    <w:uiPriority w:val="99"/>
    <w:semiHidden/>
    <w:rsid w:val="00F266D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266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C2364-2139-49D4-88AE-A0DDF646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2018-08-03T17:42:00Z</dcterms:created>
  <dcterms:modified xsi:type="dcterms:W3CDTF">2018-08-03T17:47:00Z</dcterms:modified>
</cp:coreProperties>
</file>