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FC065C" w:rsidRDefault="00B5529F" w:rsidP="00B5529F">
      <w:pPr>
        <w:widowControl w:val="0"/>
        <w:autoSpaceDE w:val="0"/>
        <w:autoSpaceDN w:val="0"/>
        <w:jc w:val="center"/>
        <w:rPr>
          <w:bCs/>
          <w:color w:val="000000"/>
          <w:sz w:val="32"/>
          <w:szCs w:val="32"/>
        </w:rPr>
      </w:pPr>
      <w:bookmarkStart w:id="0" w:name="_GoBack"/>
      <w:bookmarkEnd w:id="0"/>
      <w:r w:rsidRPr="00FC065C">
        <w:rPr>
          <w:bCs/>
          <w:color w:val="000000"/>
          <w:sz w:val="32"/>
          <w:szCs w:val="32"/>
        </w:rPr>
        <w:t>2</w:t>
      </w:r>
      <w:r w:rsidR="00B1509E" w:rsidRPr="00FC065C">
        <w:rPr>
          <w:bCs/>
          <w:color w:val="000000"/>
          <w:sz w:val="32"/>
          <w:szCs w:val="32"/>
        </w:rPr>
        <w:t xml:space="preserve">. </w:t>
      </w:r>
      <w:r w:rsidRPr="00FC065C">
        <w:rPr>
          <w:bCs/>
          <w:color w:val="000000"/>
          <w:sz w:val="32"/>
          <w:szCs w:val="32"/>
        </w:rPr>
        <w:t>HUẤN TỪ</w:t>
      </w:r>
      <w:r w:rsidR="00423C8F" w:rsidRPr="00FC065C">
        <w:rPr>
          <w:bCs/>
          <w:color w:val="000000"/>
          <w:sz w:val="32"/>
          <w:szCs w:val="32"/>
        </w:rPr>
        <w:t xml:space="preserve"> XUÂN </w:t>
      </w:r>
      <w:r w:rsidRPr="00FC065C">
        <w:rPr>
          <w:bCs/>
          <w:color w:val="000000"/>
          <w:sz w:val="32"/>
          <w:szCs w:val="32"/>
        </w:rPr>
        <w:t>KỶ DẬU CỦA ĐỨC CHÍ TÔN</w:t>
      </w:r>
      <w:r w:rsidR="00B1509E" w:rsidRPr="00FC065C">
        <w:rPr>
          <w:bCs/>
          <w:color w:val="000000"/>
          <w:sz w:val="32"/>
          <w:szCs w:val="32"/>
        </w:rPr>
        <w:t xml:space="preserve"> </w:t>
      </w:r>
    </w:p>
    <w:p w:rsidR="00B1509E" w:rsidRPr="00FC065C" w:rsidRDefault="00B5529F" w:rsidP="00BD3065">
      <w:pPr>
        <w:widowControl w:val="0"/>
        <w:autoSpaceDE w:val="0"/>
        <w:autoSpaceDN w:val="0"/>
        <w:spacing w:before="240"/>
        <w:jc w:val="center"/>
        <w:rPr>
          <w:bCs/>
          <w:color w:val="000000"/>
          <w:sz w:val="26"/>
          <w:szCs w:val="22"/>
        </w:rPr>
      </w:pPr>
      <w:r w:rsidRPr="00FC065C">
        <w:rPr>
          <w:bCs/>
          <w:color w:val="000000"/>
          <w:sz w:val="26"/>
          <w:szCs w:val="26"/>
        </w:rPr>
        <w:t>Thánh thất Nam Thành</w:t>
      </w:r>
    </w:p>
    <w:p w:rsidR="00B1509E" w:rsidRPr="00FC065C" w:rsidRDefault="00B5529F" w:rsidP="00093BEB">
      <w:pPr>
        <w:widowControl w:val="0"/>
        <w:autoSpaceDE w:val="0"/>
        <w:autoSpaceDN w:val="0"/>
        <w:spacing w:after="240"/>
        <w:jc w:val="center"/>
        <w:rPr>
          <w:b/>
          <w:bCs/>
          <w:color w:val="000000"/>
          <w:sz w:val="26"/>
          <w:szCs w:val="22"/>
        </w:rPr>
      </w:pPr>
      <w:r w:rsidRPr="00FC065C">
        <w:rPr>
          <w:color w:val="000000"/>
          <w:sz w:val="26"/>
        </w:rPr>
        <w:t>Ngọ</w:t>
      </w:r>
      <w:r w:rsidR="00423C8F" w:rsidRPr="00FC065C">
        <w:rPr>
          <w:color w:val="000000"/>
          <w:sz w:val="26"/>
        </w:rPr>
        <w:t xml:space="preserve"> thời, 01</w:t>
      </w:r>
      <w:r w:rsidR="00E23201" w:rsidRPr="00FC065C">
        <w:rPr>
          <w:color w:val="000000"/>
          <w:sz w:val="26"/>
        </w:rPr>
        <w:t xml:space="preserve">-01 </w:t>
      </w:r>
      <w:r w:rsidR="00423C8F" w:rsidRPr="00FC065C">
        <w:rPr>
          <w:color w:val="000000"/>
          <w:sz w:val="26"/>
        </w:rPr>
        <w:t>Kỷ Dậu</w:t>
      </w:r>
      <w:r w:rsidR="00E23201" w:rsidRPr="00FC065C">
        <w:rPr>
          <w:color w:val="000000"/>
          <w:sz w:val="26"/>
        </w:rPr>
        <w:t xml:space="preserve"> (</w:t>
      </w:r>
      <w:r w:rsidR="00423C8F" w:rsidRPr="00FC065C">
        <w:rPr>
          <w:color w:val="000000"/>
          <w:sz w:val="26"/>
        </w:rPr>
        <w:t>1</w:t>
      </w:r>
      <w:r w:rsidRPr="00FC065C">
        <w:rPr>
          <w:color w:val="000000"/>
          <w:sz w:val="26"/>
        </w:rPr>
        <w:t>7</w:t>
      </w:r>
      <w:r w:rsidR="00E23201" w:rsidRPr="00FC065C">
        <w:rPr>
          <w:color w:val="000000"/>
          <w:sz w:val="26"/>
        </w:rPr>
        <w:t>-02-196</w:t>
      </w:r>
      <w:r w:rsidR="00423C8F" w:rsidRPr="00FC065C">
        <w:rPr>
          <w:color w:val="000000"/>
          <w:sz w:val="26"/>
        </w:rPr>
        <w:t>9</w:t>
      </w:r>
      <w:r w:rsidR="00E23201" w:rsidRPr="00FC065C">
        <w:rPr>
          <w:color w:val="000000"/>
          <w:sz w:val="26"/>
        </w:rPr>
        <w:t>)</w:t>
      </w:r>
    </w:p>
    <w:p w:rsidR="00B1509E" w:rsidRPr="00FC065C" w:rsidRDefault="00FF0C6A" w:rsidP="00124597">
      <w:pPr>
        <w:widowControl w:val="0"/>
        <w:autoSpaceDE w:val="0"/>
        <w:autoSpaceDN w:val="0"/>
        <w:spacing w:before="80" w:after="80"/>
        <w:jc w:val="center"/>
        <w:rPr>
          <w:color w:val="000000"/>
          <w:sz w:val="26"/>
          <w:szCs w:val="22"/>
        </w:rPr>
      </w:pPr>
      <w:r w:rsidRPr="00FC065C">
        <w:rPr>
          <w:bCs/>
          <w:sz w:val="26"/>
          <w:szCs w:val="26"/>
        </w:rPr>
        <w:t>TIẾP ĐIỂN</w:t>
      </w:r>
    </w:p>
    <w:p w:rsidR="00B1509E" w:rsidRPr="00FC065C" w:rsidRDefault="00FF0C6A" w:rsidP="005A25B1">
      <w:pPr>
        <w:widowControl w:val="0"/>
        <w:autoSpaceDE w:val="0"/>
        <w:autoSpaceDN w:val="0"/>
        <w:spacing w:before="240" w:after="120"/>
        <w:jc w:val="center"/>
        <w:rPr>
          <w:bCs/>
          <w:color w:val="000000"/>
          <w:sz w:val="26"/>
          <w:szCs w:val="22"/>
        </w:rPr>
      </w:pPr>
      <w:r w:rsidRPr="00FC065C">
        <w:rPr>
          <w:caps/>
          <w:sz w:val="26"/>
          <w:szCs w:val="26"/>
        </w:rPr>
        <w:t>T</w:t>
      </w:r>
      <w:r w:rsidRPr="00FC065C">
        <w:rPr>
          <w:sz w:val="26"/>
          <w:szCs w:val="26"/>
        </w:rPr>
        <w:t>hầy các con</w:t>
      </w:r>
    </w:p>
    <w:p w:rsidR="00FF0C6A" w:rsidRPr="00FC065C" w:rsidRDefault="00FF0C6A" w:rsidP="00FF0C6A">
      <w:pPr>
        <w:widowControl w:val="0"/>
        <w:spacing w:before="100"/>
        <w:ind w:firstLine="284"/>
        <w:jc w:val="both"/>
        <w:rPr>
          <w:sz w:val="26"/>
          <w:szCs w:val="26"/>
        </w:rPr>
      </w:pPr>
      <w:r w:rsidRPr="00FC065C">
        <w:rPr>
          <w:sz w:val="26"/>
          <w:szCs w:val="26"/>
        </w:rPr>
        <w:t>Thầy mừng các con nam cũng như nữ, lớn cũng như nhỏ.</w:t>
      </w:r>
    </w:p>
    <w:p w:rsidR="00FF0C6A" w:rsidRPr="00FC065C" w:rsidRDefault="00FF0C6A" w:rsidP="00FF0C6A">
      <w:pPr>
        <w:widowControl w:val="0"/>
        <w:spacing w:before="100"/>
        <w:ind w:firstLine="284"/>
        <w:jc w:val="both"/>
        <w:rPr>
          <w:sz w:val="26"/>
          <w:szCs w:val="26"/>
        </w:rPr>
      </w:pPr>
      <w:r w:rsidRPr="00FC065C">
        <w:rPr>
          <w:sz w:val="26"/>
          <w:szCs w:val="26"/>
        </w:rPr>
        <w:t>Thầy đến trần gian giờ này với các con nhân tiết xuân về cùng vạn vật. Thầy cho các con đến Nam Thành thánh thất giờ này để nghe lời huấn từ của Thầy mà vui vẻ cõi lòng, thẳng tiến trên đường tu thân hành đạo giữa lúc thế gian còn tao loạn. Thầy miễn lễ. Các con đồng an tọa.</w:t>
      </w:r>
    </w:p>
    <w:p w:rsidR="00FF0C6A" w:rsidRPr="00FC065C" w:rsidRDefault="00FF0C6A" w:rsidP="00FF0C6A">
      <w:pPr>
        <w:widowControl w:val="0"/>
        <w:spacing w:before="100"/>
        <w:ind w:firstLine="284"/>
        <w:jc w:val="both"/>
        <w:rPr>
          <w:sz w:val="26"/>
          <w:szCs w:val="26"/>
        </w:rPr>
      </w:pPr>
      <w:r w:rsidRPr="00FC065C">
        <w:rPr>
          <w:sz w:val="26"/>
          <w:szCs w:val="26"/>
        </w:rPr>
        <w:t xml:space="preserve">Các con! Trong lúc xuân sang, cảnh vật đổi thay, cỏ hoa đua nở. Chúa xuân đang đến và sẽ đi. Đi rồi lại sẽ đến. Trong lúc thế gian còn tội lỗi, còn khổ nạn, thì luôn luôn có Đạo đến đó để làm ngọn đèn soi sáng, dìu dẫn nhân loại ra khỏi chỗ tối tăm, </w:t>
      </w:r>
      <w:bookmarkStart w:id="1" w:name="VNS0004"/>
      <w:r w:rsidRPr="00FC065C">
        <w:rPr>
          <w:sz w:val="26"/>
          <w:szCs w:val="26"/>
        </w:rPr>
        <w:t>đọa đày</w:t>
      </w:r>
      <w:bookmarkEnd w:id="1"/>
      <w:r w:rsidRPr="00FC065C">
        <w:rPr>
          <w:sz w:val="26"/>
          <w:szCs w:val="26"/>
        </w:rPr>
        <w:t>, tội lỗi.</w:t>
      </w:r>
    </w:p>
    <w:p w:rsidR="00FF0C6A" w:rsidRPr="00FC065C" w:rsidRDefault="00FF0C6A" w:rsidP="00FF0C6A">
      <w:pPr>
        <w:widowControl w:val="0"/>
        <w:spacing w:before="100"/>
        <w:ind w:firstLine="284"/>
        <w:jc w:val="both"/>
        <w:rPr>
          <w:sz w:val="26"/>
          <w:szCs w:val="26"/>
        </w:rPr>
      </w:pPr>
      <w:r w:rsidRPr="00FC065C">
        <w:rPr>
          <w:sz w:val="26"/>
          <w:szCs w:val="26"/>
        </w:rPr>
        <w:t xml:space="preserve">Giờ này Thầy đến với các con cũng trong ý nghĩa đó. Các con là những thành phần giác ngộ, học đạo tu thân, trong lúc còn các con cái khác của Thầy vẫn còn đi trong bóng tối của bến mê tội lỗi. Là thành phần giác ngộ đi trước, các con hãy nên thương chúng nó, hợp nhau lại để dìu dẫn chúng nó, đem tình thương đến an ủi vỗ về chúng nó, dìu dẫn chúng nó lại con đường giác. Trong lúc chúng nó khảo đảo các con, làm phiền lụy các con, không phải vì chúng nó muốn như vậy, mà </w:t>
      </w:r>
      <w:r w:rsidRPr="00FC065C">
        <w:rPr>
          <w:sz w:val="26"/>
          <w:szCs w:val="26"/>
        </w:rPr>
        <w:lastRenderedPageBreak/>
        <w:t xml:space="preserve">vì vô minh nên không biết đâu là tội, đâu là phúc. Vì lẽ đó, các con nên tha thứ, thương yêu chúng nó hơn là giận hờn phiền trách rồi bỏ chúng nó càng ngày càng đi sâu vào hố sâu vực thẳm của tử thần. Làm được như vậy là các con đã đem món quà xuân quý vô giá hiến dâng cho Thầy đó. </w:t>
      </w:r>
    </w:p>
    <w:p w:rsidR="00FF0C6A" w:rsidRPr="00FC065C" w:rsidRDefault="00FF0C6A" w:rsidP="00FF0C6A">
      <w:pPr>
        <w:widowControl w:val="0"/>
        <w:spacing w:before="80"/>
        <w:ind w:firstLine="284"/>
        <w:rPr>
          <w:sz w:val="26"/>
          <w:szCs w:val="26"/>
        </w:rPr>
      </w:pPr>
      <w:r w:rsidRPr="00FC065C">
        <w:rPr>
          <w:sz w:val="26"/>
          <w:szCs w:val="26"/>
        </w:rPr>
        <w:t>Các con ôi!</w:t>
      </w:r>
    </w:p>
    <w:p w:rsidR="00FF0C6A" w:rsidRPr="00FC065C" w:rsidRDefault="00FF0C6A" w:rsidP="00FF0C6A">
      <w:pPr>
        <w:widowControl w:val="0"/>
        <w:spacing w:before="80"/>
        <w:jc w:val="center"/>
        <w:outlineLvl w:val="0"/>
        <w:rPr>
          <w:bCs/>
          <w:sz w:val="26"/>
          <w:szCs w:val="26"/>
        </w:rPr>
      </w:pPr>
      <w:r w:rsidRPr="00FC065C">
        <w:rPr>
          <w:bCs/>
          <w:sz w:val="26"/>
          <w:szCs w:val="26"/>
        </w:rPr>
        <w:t>THI</w:t>
      </w:r>
    </w:p>
    <w:p w:rsidR="00FF0C6A" w:rsidRPr="00FC065C" w:rsidRDefault="00FF0C6A" w:rsidP="00FF0C6A">
      <w:pPr>
        <w:widowControl w:val="0"/>
        <w:spacing w:before="80"/>
        <w:ind w:firstLine="1134"/>
        <w:rPr>
          <w:i/>
          <w:iCs/>
          <w:sz w:val="26"/>
          <w:szCs w:val="26"/>
        </w:rPr>
      </w:pPr>
      <w:r w:rsidRPr="00FC065C">
        <w:rPr>
          <w:i/>
          <w:iCs/>
          <w:sz w:val="26"/>
          <w:szCs w:val="26"/>
        </w:rPr>
        <w:t>Thầy ngự trong lòng mỗi chúng sanh,</w:t>
      </w:r>
    </w:p>
    <w:p w:rsidR="00FF0C6A" w:rsidRPr="00FC065C" w:rsidRDefault="00FF0C6A" w:rsidP="00FF0C6A">
      <w:pPr>
        <w:widowControl w:val="0"/>
        <w:spacing w:before="20"/>
        <w:ind w:firstLine="1134"/>
        <w:rPr>
          <w:i/>
          <w:iCs/>
          <w:sz w:val="26"/>
          <w:szCs w:val="26"/>
        </w:rPr>
      </w:pPr>
      <w:r w:rsidRPr="00FC065C">
        <w:rPr>
          <w:i/>
          <w:iCs/>
          <w:sz w:val="26"/>
          <w:szCs w:val="26"/>
        </w:rPr>
        <w:t>Chúng sanh giác ngộ biết tu hành.</w:t>
      </w:r>
    </w:p>
    <w:p w:rsidR="00FF0C6A" w:rsidRPr="00FC065C" w:rsidRDefault="00FF0C6A" w:rsidP="00FF0C6A">
      <w:pPr>
        <w:widowControl w:val="0"/>
        <w:spacing w:before="20"/>
        <w:ind w:firstLine="1134"/>
        <w:rPr>
          <w:i/>
          <w:iCs/>
          <w:sz w:val="26"/>
          <w:szCs w:val="26"/>
        </w:rPr>
      </w:pPr>
      <w:r w:rsidRPr="00FC065C">
        <w:rPr>
          <w:i/>
          <w:iCs/>
          <w:sz w:val="26"/>
          <w:szCs w:val="26"/>
        </w:rPr>
        <w:t>Thương yêu mựa tách người khôn dại,</w:t>
      </w:r>
    </w:p>
    <w:p w:rsidR="00FF0C6A" w:rsidRPr="00FC065C" w:rsidRDefault="00FF0C6A" w:rsidP="00FF0C6A">
      <w:pPr>
        <w:widowControl w:val="0"/>
        <w:spacing w:before="20"/>
        <w:ind w:firstLine="1134"/>
        <w:rPr>
          <w:i/>
          <w:iCs/>
          <w:sz w:val="26"/>
          <w:szCs w:val="26"/>
        </w:rPr>
      </w:pPr>
      <w:r w:rsidRPr="00FC065C">
        <w:rPr>
          <w:i/>
          <w:iCs/>
          <w:sz w:val="26"/>
          <w:szCs w:val="26"/>
        </w:rPr>
        <w:t>Điều độ đừng chia kẻ dữ lành.</w:t>
      </w:r>
    </w:p>
    <w:p w:rsidR="00FF0C6A" w:rsidRPr="00FC065C" w:rsidRDefault="00FF0C6A" w:rsidP="00FF0C6A">
      <w:pPr>
        <w:widowControl w:val="0"/>
        <w:spacing w:before="20"/>
        <w:ind w:firstLine="1134"/>
        <w:rPr>
          <w:i/>
          <w:iCs/>
          <w:sz w:val="26"/>
          <w:szCs w:val="26"/>
        </w:rPr>
      </w:pPr>
      <w:r w:rsidRPr="00FC065C">
        <w:rPr>
          <w:i/>
          <w:iCs/>
          <w:sz w:val="26"/>
          <w:szCs w:val="26"/>
        </w:rPr>
        <w:t>Tiên Phật không riêng quyền với tước,</w:t>
      </w:r>
    </w:p>
    <w:p w:rsidR="00FF0C6A" w:rsidRPr="00FC065C" w:rsidRDefault="00FF0C6A" w:rsidP="00FF0C6A">
      <w:pPr>
        <w:widowControl w:val="0"/>
        <w:spacing w:before="20"/>
        <w:ind w:firstLine="1134"/>
        <w:rPr>
          <w:i/>
          <w:iCs/>
          <w:sz w:val="26"/>
          <w:szCs w:val="26"/>
        </w:rPr>
      </w:pPr>
      <w:r w:rsidRPr="00FC065C">
        <w:rPr>
          <w:i/>
          <w:iCs/>
          <w:sz w:val="26"/>
          <w:szCs w:val="26"/>
        </w:rPr>
        <w:t>Thánh Thần chẳng lựa lợi hay danh.</w:t>
      </w:r>
    </w:p>
    <w:p w:rsidR="00FF0C6A" w:rsidRPr="00FC065C" w:rsidRDefault="00FF0C6A" w:rsidP="00FF0C6A">
      <w:pPr>
        <w:widowControl w:val="0"/>
        <w:spacing w:before="20"/>
        <w:ind w:firstLine="1134"/>
        <w:rPr>
          <w:i/>
          <w:iCs/>
          <w:sz w:val="26"/>
          <w:szCs w:val="26"/>
        </w:rPr>
      </w:pPr>
      <w:r w:rsidRPr="00FC065C">
        <w:rPr>
          <w:i/>
          <w:iCs/>
          <w:sz w:val="26"/>
          <w:szCs w:val="26"/>
        </w:rPr>
        <w:t>Đạo tâm mới hiểu tâm xuân quý,</w:t>
      </w:r>
    </w:p>
    <w:p w:rsidR="00FF0C6A" w:rsidRPr="00FC065C" w:rsidRDefault="00FF0C6A" w:rsidP="00FF0C6A">
      <w:pPr>
        <w:widowControl w:val="0"/>
        <w:spacing w:before="20"/>
        <w:ind w:firstLine="1134"/>
        <w:rPr>
          <w:sz w:val="26"/>
          <w:szCs w:val="26"/>
        </w:rPr>
      </w:pPr>
      <w:r w:rsidRPr="00FC065C">
        <w:rPr>
          <w:i/>
          <w:iCs/>
          <w:sz w:val="26"/>
          <w:szCs w:val="26"/>
        </w:rPr>
        <w:t>Xuân ở xuân tâm, Đạo sớm thành</w:t>
      </w:r>
      <w:r w:rsidRPr="00FC065C">
        <w:rPr>
          <w:sz w:val="26"/>
          <w:szCs w:val="26"/>
        </w:rPr>
        <w:t>.</w:t>
      </w:r>
    </w:p>
    <w:p w:rsidR="00FF0C6A" w:rsidRPr="00FC065C" w:rsidRDefault="00FF0C6A" w:rsidP="00FF0C6A">
      <w:pPr>
        <w:widowControl w:val="0"/>
        <w:spacing w:before="80"/>
        <w:ind w:firstLine="284"/>
        <w:jc w:val="both"/>
        <w:rPr>
          <w:sz w:val="26"/>
          <w:szCs w:val="26"/>
        </w:rPr>
      </w:pPr>
      <w:r w:rsidRPr="00FC065C">
        <w:rPr>
          <w:sz w:val="26"/>
          <w:szCs w:val="26"/>
        </w:rPr>
        <w:t>Thầy vui lòng sự hành đạo của các con. Dầu được ít được nhiều cũng vậy, Thầy vẫn ban ơn cho các con đồng đều cũng như ban ánh sáng và không khí, chẳng lựa riêng cho hàng Thiên phong chức sắc. Các con muốn Đạo sớm thành để hoằng dương độ thế thì hãy hành đạo trong khuôn khổ quyền pháp. Thầy sẽ cho Giáo Tông Thái Bạch đến phân tách hai chữ quyền pháp cho các con được thấm nhuần thêm hơn.</w:t>
      </w:r>
    </w:p>
    <w:p w:rsidR="00DC548B" w:rsidRPr="00FC065C" w:rsidRDefault="00FF0C6A" w:rsidP="00CE3125">
      <w:pPr>
        <w:widowControl w:val="0"/>
        <w:autoSpaceDE w:val="0"/>
        <w:autoSpaceDN w:val="0"/>
        <w:spacing w:before="120"/>
        <w:ind w:firstLine="284"/>
        <w:jc w:val="both"/>
        <w:rPr>
          <w:color w:val="000000"/>
          <w:sz w:val="26"/>
          <w:szCs w:val="28"/>
        </w:rPr>
      </w:pPr>
      <w:r w:rsidRPr="00FC065C">
        <w:rPr>
          <w:sz w:val="26"/>
          <w:szCs w:val="26"/>
        </w:rPr>
        <w:t>Thầy ban ơn toàn thể các con. Hãy rán</w:t>
      </w:r>
      <w:r w:rsidR="00CE3125" w:rsidRPr="00FC065C">
        <w:rPr>
          <w:sz w:val="26"/>
          <w:szCs w:val="26"/>
        </w:rPr>
        <w:t>g</w:t>
      </w:r>
      <w:r w:rsidRPr="00FC065C">
        <w:rPr>
          <w:sz w:val="26"/>
          <w:szCs w:val="26"/>
        </w:rPr>
        <w:t xml:space="preserve"> thương nhau mà hành đạo. Nếu chưa được thương nhau thì cũng không được phép ghét nhau. Hễ các con ghét nhau tức là tự ghét mình và cũng là ghét Thầy đó vậy. Mà hễ các con ghét Thầy là cơ hội tốt để ma quỷ đến ám ảnh, dìu dẫn các con đi vào nẻo u đồ rẽ chia và hủy diệt. Thôi, Thầy giã từ các con. Thầy hồi Bạch Ngọc. Thăng.</w:t>
      </w:r>
      <w:r w:rsidR="00E23201" w:rsidRPr="00FC065C">
        <w:rPr>
          <w:color w:val="000000"/>
        </w:rPr>
        <w:t xml:space="preserve"> </w:t>
      </w:r>
    </w:p>
    <w:sectPr w:rsidR="00DC548B" w:rsidRPr="00FC065C" w:rsidSect="00FC065C">
      <w:footerReference w:type="even" r:id="rId6"/>
      <w:pgSz w:w="8391" w:h="11907" w:code="11"/>
      <w:pgMar w:top="1021" w:right="1418" w:bottom="1021" w:left="1134" w:header="0" w:footer="567" w:gutter="0"/>
      <w:pgNumType w:start="5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39" w:rsidRDefault="00576439">
      <w:r>
        <w:separator/>
      </w:r>
    </w:p>
  </w:endnote>
  <w:endnote w:type="continuationSeparator" w:id="0">
    <w:p w:rsidR="00576439" w:rsidRDefault="0057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9F" w:rsidRDefault="00B5529F" w:rsidP="00B55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29F" w:rsidRDefault="00B5529F"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39" w:rsidRDefault="00576439">
      <w:r>
        <w:separator/>
      </w:r>
    </w:p>
  </w:footnote>
  <w:footnote w:type="continuationSeparator" w:id="0">
    <w:p w:rsidR="00576439" w:rsidRDefault="00576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CE4"/>
    <w:rsid w:val="00061669"/>
    <w:rsid w:val="000706CB"/>
    <w:rsid w:val="00082337"/>
    <w:rsid w:val="00093BEB"/>
    <w:rsid w:val="000B6B6F"/>
    <w:rsid w:val="000C1324"/>
    <w:rsid w:val="000D582A"/>
    <w:rsid w:val="000D7093"/>
    <w:rsid w:val="000E4EA6"/>
    <w:rsid w:val="000E6920"/>
    <w:rsid w:val="001060AA"/>
    <w:rsid w:val="00117203"/>
    <w:rsid w:val="00124597"/>
    <w:rsid w:val="0012692D"/>
    <w:rsid w:val="00163A11"/>
    <w:rsid w:val="001930C2"/>
    <w:rsid w:val="00193864"/>
    <w:rsid w:val="00193BC8"/>
    <w:rsid w:val="001A3C52"/>
    <w:rsid w:val="00241F5D"/>
    <w:rsid w:val="002509BF"/>
    <w:rsid w:val="00252F52"/>
    <w:rsid w:val="002A3685"/>
    <w:rsid w:val="002A6AE4"/>
    <w:rsid w:val="002A7A73"/>
    <w:rsid w:val="002B62AF"/>
    <w:rsid w:val="002C4D73"/>
    <w:rsid w:val="002C6DD8"/>
    <w:rsid w:val="002E3FAA"/>
    <w:rsid w:val="002F4986"/>
    <w:rsid w:val="00302DA0"/>
    <w:rsid w:val="00313215"/>
    <w:rsid w:val="0032581C"/>
    <w:rsid w:val="00333F67"/>
    <w:rsid w:val="00336813"/>
    <w:rsid w:val="0036742C"/>
    <w:rsid w:val="003713B5"/>
    <w:rsid w:val="00383EAA"/>
    <w:rsid w:val="003A02B5"/>
    <w:rsid w:val="003A1CC0"/>
    <w:rsid w:val="003A1F54"/>
    <w:rsid w:val="003A6812"/>
    <w:rsid w:val="003B239B"/>
    <w:rsid w:val="003C649E"/>
    <w:rsid w:val="003F737D"/>
    <w:rsid w:val="00416D0F"/>
    <w:rsid w:val="00423C8F"/>
    <w:rsid w:val="00427AD1"/>
    <w:rsid w:val="0047168D"/>
    <w:rsid w:val="00491A0E"/>
    <w:rsid w:val="004A51EF"/>
    <w:rsid w:val="004B25B6"/>
    <w:rsid w:val="004D195F"/>
    <w:rsid w:val="004E7BEB"/>
    <w:rsid w:val="005249C1"/>
    <w:rsid w:val="00530E58"/>
    <w:rsid w:val="00540707"/>
    <w:rsid w:val="00565EE5"/>
    <w:rsid w:val="00575B13"/>
    <w:rsid w:val="00576439"/>
    <w:rsid w:val="005A25B1"/>
    <w:rsid w:val="005B0736"/>
    <w:rsid w:val="005B25C4"/>
    <w:rsid w:val="006602C3"/>
    <w:rsid w:val="006851CA"/>
    <w:rsid w:val="00690D55"/>
    <w:rsid w:val="006929F7"/>
    <w:rsid w:val="006A11B4"/>
    <w:rsid w:val="006D2716"/>
    <w:rsid w:val="006E490E"/>
    <w:rsid w:val="007116E4"/>
    <w:rsid w:val="00715A51"/>
    <w:rsid w:val="007403F9"/>
    <w:rsid w:val="0074094C"/>
    <w:rsid w:val="00753338"/>
    <w:rsid w:val="007536A6"/>
    <w:rsid w:val="00787B01"/>
    <w:rsid w:val="00793716"/>
    <w:rsid w:val="00794169"/>
    <w:rsid w:val="007B3726"/>
    <w:rsid w:val="007B7C5E"/>
    <w:rsid w:val="007D1C27"/>
    <w:rsid w:val="00817E20"/>
    <w:rsid w:val="00862840"/>
    <w:rsid w:val="008B1A83"/>
    <w:rsid w:val="008D1F74"/>
    <w:rsid w:val="00954850"/>
    <w:rsid w:val="00973040"/>
    <w:rsid w:val="009936C3"/>
    <w:rsid w:val="009A6B95"/>
    <w:rsid w:val="009C185E"/>
    <w:rsid w:val="009C62A5"/>
    <w:rsid w:val="009D0553"/>
    <w:rsid w:val="00A1632F"/>
    <w:rsid w:val="00A44B84"/>
    <w:rsid w:val="00A65245"/>
    <w:rsid w:val="00A77CBE"/>
    <w:rsid w:val="00A846E7"/>
    <w:rsid w:val="00AA5100"/>
    <w:rsid w:val="00AA61BD"/>
    <w:rsid w:val="00AB3AA0"/>
    <w:rsid w:val="00AC3443"/>
    <w:rsid w:val="00AE2D15"/>
    <w:rsid w:val="00AE2F69"/>
    <w:rsid w:val="00AF0037"/>
    <w:rsid w:val="00AF5045"/>
    <w:rsid w:val="00B1509E"/>
    <w:rsid w:val="00B277C2"/>
    <w:rsid w:val="00B5529F"/>
    <w:rsid w:val="00B6266E"/>
    <w:rsid w:val="00B63075"/>
    <w:rsid w:val="00B63C45"/>
    <w:rsid w:val="00B6674E"/>
    <w:rsid w:val="00B90EC9"/>
    <w:rsid w:val="00B92E41"/>
    <w:rsid w:val="00BB50EC"/>
    <w:rsid w:val="00BB6B28"/>
    <w:rsid w:val="00BC617E"/>
    <w:rsid w:val="00BD3065"/>
    <w:rsid w:val="00BE3549"/>
    <w:rsid w:val="00BF5476"/>
    <w:rsid w:val="00BF6CA4"/>
    <w:rsid w:val="00C20625"/>
    <w:rsid w:val="00C2205E"/>
    <w:rsid w:val="00C761D8"/>
    <w:rsid w:val="00CD749C"/>
    <w:rsid w:val="00CE3125"/>
    <w:rsid w:val="00CE49EB"/>
    <w:rsid w:val="00D05950"/>
    <w:rsid w:val="00D53FE9"/>
    <w:rsid w:val="00D62A7C"/>
    <w:rsid w:val="00D83218"/>
    <w:rsid w:val="00D90BAD"/>
    <w:rsid w:val="00DC548B"/>
    <w:rsid w:val="00DD0B38"/>
    <w:rsid w:val="00DD1279"/>
    <w:rsid w:val="00DD5335"/>
    <w:rsid w:val="00DD772E"/>
    <w:rsid w:val="00DE54AD"/>
    <w:rsid w:val="00DF3EDC"/>
    <w:rsid w:val="00DF78E9"/>
    <w:rsid w:val="00E015B6"/>
    <w:rsid w:val="00E23201"/>
    <w:rsid w:val="00E2613B"/>
    <w:rsid w:val="00E76E65"/>
    <w:rsid w:val="00EB4A8A"/>
    <w:rsid w:val="00EC7CF3"/>
    <w:rsid w:val="00EE6865"/>
    <w:rsid w:val="00EF6A1D"/>
    <w:rsid w:val="00F0247C"/>
    <w:rsid w:val="00F142B7"/>
    <w:rsid w:val="00F15545"/>
    <w:rsid w:val="00F76CBF"/>
    <w:rsid w:val="00F809CD"/>
    <w:rsid w:val="00F978A5"/>
    <w:rsid w:val="00FA47F4"/>
    <w:rsid w:val="00FA692A"/>
    <w:rsid w:val="00FC065C"/>
    <w:rsid w:val="00FC0861"/>
    <w:rsid w:val="00FC24E1"/>
    <w:rsid w:val="00FC3A5F"/>
    <w:rsid w:val="00FD4891"/>
    <w:rsid w:val="00FD6EC9"/>
    <w:rsid w:val="00FE1BBD"/>
    <w:rsid w:val="00FF0C6A"/>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934CC-2B65-4FC9-98F6-A20F58BE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2009-08-18T01:31:00Z</cp:lastPrinted>
  <dcterms:created xsi:type="dcterms:W3CDTF">2019-03-25T14:03:00Z</dcterms:created>
  <dcterms:modified xsi:type="dcterms:W3CDTF">2019-03-25T14:03:00Z</dcterms:modified>
</cp:coreProperties>
</file>